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E1" w:rsidRDefault="002027E1" w:rsidP="000E54C5">
      <w:pPr>
        <w:jc w:val="center"/>
        <w:rPr>
          <w:rFonts w:ascii="Arial" w:hAnsi="Arial" w:cs="Arial"/>
          <w:b/>
          <w:color w:val="76923C"/>
          <w:sz w:val="20"/>
          <w:szCs w:val="20"/>
        </w:rPr>
      </w:pPr>
      <w:r w:rsidRPr="00C42DA3">
        <w:rPr>
          <w:rFonts w:ascii="Arial" w:hAnsi="Arial" w:cs="Arial"/>
          <w:b/>
          <w:color w:val="76923C"/>
          <w:sz w:val="20"/>
          <w:szCs w:val="20"/>
        </w:rPr>
        <w:t>DOCUMENTO UNICO DI VALUTAZIONE DEI RISCHI DA INTERFERENZA</w:t>
      </w:r>
    </w:p>
    <w:p w:rsidR="002027E1" w:rsidRPr="00C42DA3" w:rsidRDefault="002027E1" w:rsidP="000E54C5">
      <w:pPr>
        <w:jc w:val="center"/>
        <w:rPr>
          <w:rFonts w:ascii="Arial" w:hAnsi="Arial" w:cs="Arial"/>
          <w:b/>
          <w:color w:val="76923C"/>
          <w:sz w:val="20"/>
          <w:szCs w:val="20"/>
        </w:rPr>
      </w:pPr>
      <w:r w:rsidRPr="00C42DA3">
        <w:rPr>
          <w:rFonts w:ascii="Arial" w:hAnsi="Arial" w:cs="Arial"/>
          <w:b/>
          <w:color w:val="76923C"/>
          <w:sz w:val="20"/>
          <w:szCs w:val="20"/>
        </w:rPr>
        <w:t xml:space="preserve">(Art. 26, comma 3, </w:t>
      </w:r>
      <w:proofErr w:type="spellStart"/>
      <w:r w:rsidRPr="00C42DA3">
        <w:rPr>
          <w:rFonts w:ascii="Arial" w:hAnsi="Arial" w:cs="Arial"/>
          <w:b/>
          <w:color w:val="76923C"/>
          <w:sz w:val="20"/>
          <w:szCs w:val="20"/>
        </w:rPr>
        <w:t>D.Lgs.</w:t>
      </w:r>
      <w:proofErr w:type="spellEnd"/>
      <w:r w:rsidRPr="00C42DA3">
        <w:rPr>
          <w:rFonts w:ascii="Arial" w:hAnsi="Arial" w:cs="Arial"/>
          <w:b/>
          <w:color w:val="76923C"/>
          <w:sz w:val="20"/>
          <w:szCs w:val="20"/>
        </w:rPr>
        <w:t xml:space="preserve"> 81/2008)</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252"/>
      </w:tblGrid>
      <w:tr w:rsidR="002027E1" w:rsidRPr="00C42DA3" w:rsidTr="00A64CE6">
        <w:trPr>
          <w:trHeight w:val="632"/>
        </w:trPr>
        <w:tc>
          <w:tcPr>
            <w:tcW w:w="1526" w:type="dxa"/>
            <w:vAlign w:val="center"/>
          </w:tcPr>
          <w:p w:rsidR="002027E1" w:rsidRPr="00C42DA3" w:rsidRDefault="002027E1" w:rsidP="00A64CE6">
            <w:pPr>
              <w:jc w:val="center"/>
              <w:rPr>
                <w:rFonts w:ascii="Arial" w:hAnsi="Arial" w:cs="Arial"/>
                <w:b/>
                <w:sz w:val="20"/>
                <w:szCs w:val="20"/>
              </w:rPr>
            </w:pPr>
            <w:r w:rsidRPr="00C42DA3">
              <w:rPr>
                <w:rFonts w:ascii="Arial" w:hAnsi="Arial" w:cs="Arial"/>
                <w:b/>
                <w:sz w:val="20"/>
                <w:szCs w:val="20"/>
              </w:rPr>
              <w:t>Oggetto</w:t>
            </w:r>
          </w:p>
        </w:tc>
        <w:tc>
          <w:tcPr>
            <w:tcW w:w="8252" w:type="dxa"/>
            <w:vAlign w:val="center"/>
          </w:tcPr>
          <w:p w:rsidR="002027E1" w:rsidRPr="00C42DA3" w:rsidRDefault="00C4489C" w:rsidP="00A64CE6">
            <w:pPr>
              <w:rPr>
                <w:rFonts w:ascii="Arial" w:hAnsi="Arial" w:cs="Arial"/>
                <w:b/>
                <w:i/>
                <w:sz w:val="20"/>
                <w:szCs w:val="20"/>
              </w:rPr>
            </w:pPr>
            <w:r>
              <w:rPr>
                <w:rFonts w:ascii="Arial" w:hAnsi="Arial" w:cs="Arial"/>
                <w:b/>
                <w:i/>
                <w:sz w:val="20"/>
                <w:szCs w:val="20"/>
              </w:rPr>
              <w:t>P</w:t>
            </w:r>
            <w:r w:rsidR="009572AD">
              <w:rPr>
                <w:rFonts w:ascii="Arial" w:hAnsi="Arial" w:cs="Arial"/>
                <w:b/>
                <w:i/>
                <w:sz w:val="20"/>
                <w:szCs w:val="20"/>
              </w:rPr>
              <w:t>rocedura negoziata</w:t>
            </w:r>
            <w:r w:rsidR="002027E1" w:rsidRPr="001D79E9">
              <w:rPr>
                <w:rFonts w:ascii="Arial" w:hAnsi="Arial" w:cs="Arial"/>
                <w:b/>
                <w:i/>
                <w:sz w:val="20"/>
                <w:szCs w:val="20"/>
              </w:rPr>
              <w:t xml:space="preserve"> </w:t>
            </w:r>
            <w:r w:rsidR="00DB69A7">
              <w:rPr>
                <w:rFonts w:ascii="Arial" w:hAnsi="Arial" w:cs="Arial"/>
                <w:b/>
                <w:i/>
                <w:sz w:val="20"/>
                <w:szCs w:val="20"/>
              </w:rPr>
              <w:t xml:space="preserve">telematica </w:t>
            </w:r>
            <w:r w:rsidR="002027E1" w:rsidRPr="001D79E9">
              <w:rPr>
                <w:rFonts w:ascii="Arial" w:hAnsi="Arial" w:cs="Arial"/>
                <w:b/>
                <w:i/>
                <w:sz w:val="20"/>
                <w:szCs w:val="20"/>
              </w:rPr>
              <w:t>per la fornitura di</w:t>
            </w:r>
            <w:r w:rsidR="002027E1">
              <w:rPr>
                <w:rFonts w:ascii="Arial" w:hAnsi="Arial" w:cs="Arial"/>
                <w:b/>
                <w:i/>
                <w:sz w:val="20"/>
                <w:szCs w:val="20"/>
              </w:rPr>
              <w:t xml:space="preserve"> strumentazione scientifica e a</w:t>
            </w:r>
            <w:r w:rsidR="002027E1" w:rsidRPr="001D79E9">
              <w:rPr>
                <w:rFonts w:ascii="Arial" w:hAnsi="Arial" w:cs="Arial"/>
                <w:b/>
                <w:i/>
                <w:sz w:val="20"/>
                <w:szCs w:val="20"/>
              </w:rPr>
              <w:t>ttrezzature da campo</w:t>
            </w:r>
            <w:r w:rsidR="002027E1">
              <w:rPr>
                <w:rFonts w:ascii="Arial" w:hAnsi="Arial" w:cs="Arial"/>
                <w:b/>
                <w:i/>
                <w:sz w:val="20"/>
                <w:szCs w:val="20"/>
              </w:rPr>
              <w:t xml:space="preserve"> occorrenti all’Arpa B</w:t>
            </w:r>
            <w:r w:rsidR="002027E1" w:rsidRPr="001D79E9">
              <w:rPr>
                <w:rFonts w:ascii="Arial" w:hAnsi="Arial" w:cs="Arial"/>
                <w:b/>
                <w:i/>
                <w:sz w:val="20"/>
                <w:szCs w:val="20"/>
              </w:rPr>
              <w:t>asilicata</w:t>
            </w:r>
            <w:r w:rsidR="00DB69A7">
              <w:rPr>
                <w:rFonts w:ascii="Arial" w:hAnsi="Arial" w:cs="Arial"/>
                <w:b/>
                <w:i/>
                <w:sz w:val="20"/>
                <w:szCs w:val="20"/>
              </w:rPr>
              <w:t xml:space="preserve"> – SIMOG N. </w:t>
            </w:r>
            <w:r w:rsidR="00DB69A7" w:rsidRPr="00DB69A7">
              <w:rPr>
                <w:rFonts w:ascii="Arial" w:hAnsi="Arial" w:cs="Arial"/>
                <w:b/>
                <w:i/>
                <w:sz w:val="20"/>
                <w:szCs w:val="20"/>
              </w:rPr>
              <w:t>7375669</w:t>
            </w:r>
            <w:bookmarkStart w:id="0" w:name="_GoBack"/>
            <w:bookmarkEnd w:id="0"/>
          </w:p>
        </w:tc>
      </w:tr>
    </w:tbl>
    <w:p w:rsidR="002027E1" w:rsidRPr="00C42DA3" w:rsidRDefault="002027E1">
      <w:pPr>
        <w:rPr>
          <w:rFonts w:ascii="Arial" w:hAnsi="Arial" w:cs="Arial"/>
          <w:i/>
          <w:sz w:val="20"/>
          <w:szCs w:val="20"/>
        </w:rPr>
      </w:pPr>
    </w:p>
    <w:p w:rsidR="002027E1" w:rsidRPr="00C42DA3" w:rsidRDefault="002027E1">
      <w:pPr>
        <w:rPr>
          <w:rFonts w:ascii="Arial" w:hAnsi="Arial" w:cs="Arial"/>
          <w:i/>
          <w:color w:val="76923C"/>
          <w:sz w:val="20"/>
          <w:szCs w:val="20"/>
        </w:rPr>
      </w:pPr>
    </w:p>
    <w:p w:rsidR="002027E1" w:rsidRPr="00EB116C" w:rsidRDefault="002027E1" w:rsidP="00117A2D">
      <w:pPr>
        <w:rPr>
          <w:rFonts w:ascii="Arial" w:hAnsi="Arial" w:cs="Arial"/>
          <w:b/>
          <w:color w:val="76923C"/>
          <w:sz w:val="20"/>
          <w:szCs w:val="20"/>
        </w:rPr>
      </w:pPr>
      <w:r w:rsidRPr="00EB116C">
        <w:rPr>
          <w:rFonts w:ascii="Arial" w:hAnsi="Arial" w:cs="Arial"/>
          <w:b/>
          <w:color w:val="76923C"/>
          <w:sz w:val="20"/>
          <w:szCs w:val="20"/>
        </w:rPr>
        <w:t xml:space="preserve">PREMESSA </w:t>
      </w:r>
    </w:p>
    <w:p w:rsidR="002027E1" w:rsidRDefault="002027E1" w:rsidP="00117A2D">
      <w:pPr>
        <w:rPr>
          <w:rFonts w:ascii="Arial" w:hAnsi="Arial" w:cs="Arial"/>
          <w:i/>
          <w:sz w:val="20"/>
          <w:szCs w:val="20"/>
        </w:rPr>
      </w:pPr>
      <w:r>
        <w:rPr>
          <w:rFonts w:ascii="Arial" w:hAnsi="Arial" w:cs="Arial"/>
          <w:i/>
          <w:sz w:val="20"/>
          <w:szCs w:val="20"/>
        </w:rPr>
        <w:t>Si redige il DUVRI oggetto delle forniture</w:t>
      </w:r>
      <w:r w:rsidRPr="00EB116C">
        <w:rPr>
          <w:rFonts w:ascii="Arial" w:hAnsi="Arial" w:cs="Arial"/>
          <w:i/>
          <w:sz w:val="20"/>
          <w:szCs w:val="20"/>
        </w:rPr>
        <w:t xml:space="preserve"> in intestazione ai sensi dell’</w:t>
      </w:r>
      <w:bookmarkStart w:id="1" w:name="OLE_LINK1"/>
      <w:r w:rsidRPr="00EB116C">
        <w:rPr>
          <w:rFonts w:ascii="Arial" w:hAnsi="Arial" w:cs="Arial"/>
          <w:i/>
          <w:sz w:val="20"/>
          <w:szCs w:val="20"/>
        </w:rPr>
        <w:t xml:space="preserve">art. 26 comma 3 del </w:t>
      </w:r>
      <w:proofErr w:type="spellStart"/>
      <w:r w:rsidRPr="00EB116C">
        <w:rPr>
          <w:rFonts w:ascii="Arial" w:hAnsi="Arial" w:cs="Arial"/>
          <w:i/>
          <w:sz w:val="20"/>
          <w:szCs w:val="20"/>
        </w:rPr>
        <w:t>D.Lgs.</w:t>
      </w:r>
      <w:proofErr w:type="spellEnd"/>
      <w:r w:rsidRPr="00EB116C">
        <w:rPr>
          <w:rFonts w:ascii="Arial" w:hAnsi="Arial" w:cs="Arial"/>
          <w:i/>
          <w:sz w:val="20"/>
          <w:szCs w:val="20"/>
        </w:rPr>
        <w:t xml:space="preserve"> 9 aprile 2008 n°81</w:t>
      </w:r>
      <w:bookmarkEnd w:id="1"/>
      <w:r w:rsidRPr="00EB116C">
        <w:rPr>
          <w:rFonts w:ascii="Arial" w:hAnsi="Arial" w:cs="Arial"/>
          <w:i/>
          <w:sz w:val="20"/>
          <w:szCs w:val="20"/>
        </w:rPr>
        <w:t xml:space="preserve"> recante le misure di prevenzione e protezione da adottare al fine di evitare le interferenze ed i relativi rischi per gli operatori </w:t>
      </w:r>
      <w:r>
        <w:rPr>
          <w:rFonts w:ascii="Arial" w:hAnsi="Arial" w:cs="Arial"/>
          <w:i/>
          <w:sz w:val="20"/>
          <w:szCs w:val="20"/>
        </w:rPr>
        <w:t>ARPAB e per la ditta aggiudicataria.</w:t>
      </w:r>
    </w:p>
    <w:p w:rsidR="002027E1" w:rsidRPr="00C42DA3" w:rsidRDefault="002027E1" w:rsidP="003F5059">
      <w:pPr>
        <w:rPr>
          <w:rFonts w:ascii="Arial" w:hAnsi="Arial" w:cs="Arial"/>
          <w:i/>
          <w:sz w:val="20"/>
          <w:szCs w:val="20"/>
        </w:rPr>
      </w:pPr>
      <w:r w:rsidRPr="00D86A37">
        <w:rPr>
          <w:rFonts w:ascii="Arial" w:hAnsi="Arial" w:cs="Arial"/>
          <w:i/>
          <w:sz w:val="20"/>
          <w:szCs w:val="20"/>
        </w:rPr>
        <w:t xml:space="preserve">Il S.P.P., il R.U.P. ed un rappresentante della ditta appaltatrice, prima dell’avvio delle forniture che necessitino di installazione e collaudo della strumentazione e successiva istruzione del personale (di un singolo o più lotti di fornitura) nel corso di una riunione di coordinamento verificheranno la necessità </w:t>
      </w:r>
      <w:r w:rsidR="00AD71BE">
        <w:rPr>
          <w:rFonts w:ascii="Arial" w:hAnsi="Arial" w:cs="Arial"/>
          <w:i/>
          <w:sz w:val="20"/>
          <w:szCs w:val="20"/>
        </w:rPr>
        <w:t xml:space="preserve">di </w:t>
      </w:r>
      <w:r w:rsidRPr="00D86A37">
        <w:rPr>
          <w:rFonts w:ascii="Arial" w:hAnsi="Arial" w:cs="Arial"/>
          <w:i/>
          <w:sz w:val="20"/>
          <w:szCs w:val="20"/>
        </w:rPr>
        <w:t>aggiornare/modificare e/o integrare il presente DUVRI.</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r>
        <w:rPr>
          <w:rFonts w:ascii="Arial" w:hAnsi="Arial" w:cs="Arial"/>
          <w:i/>
          <w:sz w:val="20"/>
          <w:szCs w:val="20"/>
        </w:rPr>
        <w:t>Il DUVRI è riferito ai seguenti lotti:</w:t>
      </w:r>
    </w:p>
    <w:p w:rsidR="002027E1" w:rsidRDefault="002027E1" w:rsidP="003F5059">
      <w:pPr>
        <w:rPr>
          <w:rFonts w:ascii="Arial" w:hAnsi="Arial" w:cs="Arial"/>
          <w:i/>
          <w:sz w:val="20"/>
          <w:szCs w:val="20"/>
        </w:rPr>
      </w:pPr>
    </w:p>
    <w:tbl>
      <w:tblPr>
        <w:tblW w:w="5059" w:type="pct"/>
        <w:jc w:val="center"/>
        <w:tblLayout w:type="fixed"/>
        <w:tblLook w:val="00A0" w:firstRow="1" w:lastRow="0" w:firstColumn="1" w:lastColumn="0" w:noHBand="0" w:noVBand="0"/>
      </w:tblPr>
      <w:tblGrid>
        <w:gridCol w:w="828"/>
        <w:gridCol w:w="7920"/>
        <w:gridCol w:w="1222"/>
      </w:tblGrid>
      <w:tr w:rsidR="002027E1" w:rsidRPr="009275CA" w:rsidTr="007F77D3">
        <w:trPr>
          <w:trHeight w:val="20"/>
          <w:tblHeader/>
          <w:jc w:val="center"/>
        </w:trPr>
        <w:tc>
          <w:tcPr>
            <w:tcW w:w="415" w:type="pct"/>
            <w:noWrap/>
            <w:vAlign w:val="center"/>
          </w:tcPr>
          <w:p w:rsidR="002027E1" w:rsidRPr="003F5059" w:rsidRDefault="002027E1" w:rsidP="0032634A">
            <w:pPr>
              <w:jc w:val="center"/>
              <w:rPr>
                <w:rFonts w:ascii="Arial" w:hAnsi="Arial" w:cs="Arial"/>
                <w:b/>
                <w:bCs/>
                <w:sz w:val="20"/>
                <w:szCs w:val="20"/>
              </w:rPr>
            </w:pPr>
            <w:r>
              <w:rPr>
                <w:rFonts w:ascii="Arial" w:hAnsi="Arial" w:cs="Arial"/>
                <w:b/>
                <w:sz w:val="20"/>
                <w:szCs w:val="20"/>
              </w:rPr>
              <w:t>L</w:t>
            </w:r>
            <w:r w:rsidRPr="003F5059">
              <w:rPr>
                <w:rFonts w:ascii="Arial" w:hAnsi="Arial" w:cs="Arial"/>
                <w:b/>
                <w:sz w:val="20"/>
                <w:szCs w:val="20"/>
              </w:rPr>
              <w:t>otto</w:t>
            </w:r>
          </w:p>
        </w:tc>
        <w:tc>
          <w:tcPr>
            <w:tcW w:w="3972" w:type="pct"/>
            <w:noWrap/>
            <w:vAlign w:val="center"/>
          </w:tcPr>
          <w:p w:rsidR="002027E1" w:rsidRPr="003F5059" w:rsidRDefault="002027E1" w:rsidP="0032634A">
            <w:pPr>
              <w:jc w:val="center"/>
              <w:rPr>
                <w:rFonts w:ascii="Arial" w:hAnsi="Arial" w:cs="Arial"/>
                <w:b/>
                <w:bCs/>
                <w:sz w:val="20"/>
                <w:szCs w:val="20"/>
              </w:rPr>
            </w:pPr>
            <w:r>
              <w:rPr>
                <w:rFonts w:ascii="Arial" w:hAnsi="Arial" w:cs="Arial"/>
                <w:b/>
                <w:sz w:val="20"/>
                <w:szCs w:val="20"/>
              </w:rPr>
              <w:t>D</w:t>
            </w:r>
            <w:r w:rsidRPr="003F5059">
              <w:rPr>
                <w:rFonts w:ascii="Arial" w:hAnsi="Arial" w:cs="Arial"/>
                <w:b/>
                <w:sz w:val="20"/>
                <w:szCs w:val="20"/>
              </w:rPr>
              <w:t>escrizione</w:t>
            </w:r>
          </w:p>
        </w:tc>
        <w:tc>
          <w:tcPr>
            <w:tcW w:w="613" w:type="pct"/>
          </w:tcPr>
          <w:p w:rsidR="002027E1" w:rsidRPr="00EC2E29" w:rsidRDefault="002027E1" w:rsidP="0032634A">
            <w:pPr>
              <w:jc w:val="center"/>
              <w:rPr>
                <w:rFonts w:ascii="Arial" w:hAnsi="Arial" w:cs="Arial"/>
                <w:b/>
                <w:sz w:val="19"/>
                <w:szCs w:val="19"/>
              </w:rPr>
            </w:pPr>
            <w:r w:rsidRPr="00EC2E29">
              <w:rPr>
                <w:rFonts w:ascii="Arial" w:hAnsi="Arial" w:cs="Arial"/>
                <w:b/>
                <w:sz w:val="19"/>
                <w:szCs w:val="19"/>
              </w:rPr>
              <w:t>Ubicazione</w:t>
            </w:r>
          </w:p>
        </w:tc>
      </w:tr>
      <w:tr w:rsidR="002027E1" w:rsidRPr="009275CA" w:rsidTr="00D86A37">
        <w:trPr>
          <w:trHeight w:val="454"/>
          <w:jc w:val="center"/>
        </w:trPr>
        <w:tc>
          <w:tcPr>
            <w:tcW w:w="415" w:type="pct"/>
            <w:shd w:val="clear" w:color="auto" w:fill="F2F2F2"/>
            <w:noWrap/>
            <w:vAlign w:val="center"/>
          </w:tcPr>
          <w:p w:rsidR="002027E1" w:rsidRPr="003F5059" w:rsidRDefault="0057458B" w:rsidP="0032634A">
            <w:pPr>
              <w:jc w:val="center"/>
              <w:rPr>
                <w:rFonts w:ascii="Arial" w:hAnsi="Arial" w:cs="Arial"/>
                <w:b/>
                <w:bCs/>
                <w:sz w:val="20"/>
                <w:szCs w:val="20"/>
              </w:rPr>
            </w:pPr>
            <w:r>
              <w:rPr>
                <w:rFonts w:ascii="Arial" w:hAnsi="Arial" w:cs="Arial"/>
                <w:b/>
                <w:bCs/>
                <w:sz w:val="20"/>
                <w:szCs w:val="20"/>
              </w:rPr>
              <w:t>1</w:t>
            </w:r>
          </w:p>
        </w:tc>
        <w:tc>
          <w:tcPr>
            <w:tcW w:w="3972" w:type="pct"/>
            <w:shd w:val="clear" w:color="auto" w:fill="F2F2F2"/>
            <w:noWrap/>
            <w:vAlign w:val="center"/>
          </w:tcPr>
          <w:p w:rsidR="002027E1" w:rsidRPr="00123FC9" w:rsidRDefault="002027E1" w:rsidP="0032634A">
            <w:pPr>
              <w:rPr>
                <w:rFonts w:ascii="Arial" w:hAnsi="Arial" w:cs="Arial"/>
                <w:i/>
                <w:sz w:val="20"/>
                <w:szCs w:val="20"/>
              </w:rPr>
            </w:pPr>
            <w:r w:rsidRPr="00123FC9">
              <w:rPr>
                <w:rFonts w:ascii="Arial" w:hAnsi="Arial" w:cs="Arial"/>
                <w:i/>
                <w:sz w:val="20"/>
                <w:szCs w:val="20"/>
              </w:rPr>
              <w:t xml:space="preserve">Sistema analitico cromatografo liquido LC/MS/MS a triplo quadrupolo, completo di sistema di estrazione SPE on line, generatore di azoto ed apparecchio per la produzione di acqua </w:t>
            </w:r>
            <w:proofErr w:type="spellStart"/>
            <w:r w:rsidRPr="00123FC9">
              <w:rPr>
                <w:rFonts w:ascii="Arial" w:hAnsi="Arial" w:cs="Arial"/>
                <w:i/>
                <w:sz w:val="20"/>
                <w:szCs w:val="20"/>
              </w:rPr>
              <w:t>ultrapura</w:t>
            </w:r>
            <w:proofErr w:type="spellEnd"/>
          </w:p>
        </w:tc>
        <w:tc>
          <w:tcPr>
            <w:tcW w:w="613" w:type="pct"/>
            <w:shd w:val="clear" w:color="auto" w:fill="F2F2F2"/>
          </w:tcPr>
          <w:p w:rsidR="002027E1" w:rsidRPr="00123FC9" w:rsidRDefault="002027E1" w:rsidP="0032634A">
            <w:pPr>
              <w:rPr>
                <w:rFonts w:ascii="Arial" w:hAnsi="Arial" w:cs="Arial"/>
                <w:i/>
                <w:sz w:val="20"/>
                <w:szCs w:val="20"/>
              </w:rPr>
            </w:pPr>
            <w:r>
              <w:rPr>
                <w:rFonts w:ascii="Arial" w:hAnsi="Arial" w:cs="Arial"/>
                <w:i/>
                <w:sz w:val="20"/>
                <w:szCs w:val="20"/>
              </w:rPr>
              <w:t>Matera</w:t>
            </w:r>
          </w:p>
        </w:tc>
      </w:tr>
      <w:tr w:rsidR="002027E1" w:rsidRPr="009275CA" w:rsidTr="00D86A37">
        <w:trPr>
          <w:trHeight w:val="454"/>
          <w:jc w:val="center"/>
        </w:trPr>
        <w:tc>
          <w:tcPr>
            <w:tcW w:w="415" w:type="pct"/>
            <w:noWrap/>
            <w:vAlign w:val="center"/>
          </w:tcPr>
          <w:p w:rsidR="002027E1" w:rsidRPr="003F5059" w:rsidRDefault="002027E1" w:rsidP="0032634A">
            <w:pPr>
              <w:jc w:val="center"/>
              <w:rPr>
                <w:rFonts w:ascii="Arial" w:hAnsi="Arial" w:cs="Arial"/>
                <w:b/>
                <w:bCs/>
                <w:sz w:val="20"/>
                <w:szCs w:val="20"/>
              </w:rPr>
            </w:pPr>
            <w:r w:rsidRPr="003F5059">
              <w:rPr>
                <w:rFonts w:ascii="Arial" w:hAnsi="Arial" w:cs="Arial"/>
                <w:b/>
                <w:bCs/>
                <w:sz w:val="20"/>
                <w:szCs w:val="20"/>
              </w:rPr>
              <w:t>2</w:t>
            </w:r>
          </w:p>
        </w:tc>
        <w:tc>
          <w:tcPr>
            <w:tcW w:w="3972" w:type="pct"/>
            <w:vAlign w:val="center"/>
          </w:tcPr>
          <w:p w:rsidR="002027E1" w:rsidRPr="00123FC9" w:rsidRDefault="002027E1" w:rsidP="0032634A">
            <w:pPr>
              <w:rPr>
                <w:rFonts w:ascii="Arial" w:hAnsi="Arial" w:cs="Arial"/>
                <w:i/>
                <w:sz w:val="20"/>
                <w:szCs w:val="20"/>
              </w:rPr>
            </w:pPr>
            <w:r w:rsidRPr="00123FC9">
              <w:rPr>
                <w:rFonts w:ascii="Arial" w:hAnsi="Arial" w:cs="Arial"/>
                <w:i/>
                <w:sz w:val="20"/>
                <w:szCs w:val="20"/>
              </w:rPr>
              <w:t>Sistema HPLC corredato di rivelatore DAD</w:t>
            </w:r>
          </w:p>
        </w:tc>
        <w:tc>
          <w:tcPr>
            <w:tcW w:w="613" w:type="pct"/>
          </w:tcPr>
          <w:p w:rsidR="002027E1" w:rsidRPr="00123FC9" w:rsidRDefault="002027E1" w:rsidP="0032634A">
            <w:pPr>
              <w:rPr>
                <w:rFonts w:ascii="Arial" w:hAnsi="Arial" w:cs="Arial"/>
                <w:i/>
                <w:sz w:val="20"/>
                <w:szCs w:val="20"/>
              </w:rPr>
            </w:pPr>
            <w:r>
              <w:rPr>
                <w:rFonts w:ascii="Arial" w:hAnsi="Arial" w:cs="Arial"/>
                <w:i/>
                <w:sz w:val="20"/>
                <w:szCs w:val="20"/>
              </w:rPr>
              <w:t>Metaponto</w:t>
            </w:r>
          </w:p>
        </w:tc>
      </w:tr>
      <w:tr w:rsidR="002027E1" w:rsidRPr="009275CA" w:rsidTr="00D86A37">
        <w:trPr>
          <w:trHeight w:val="454"/>
          <w:jc w:val="center"/>
        </w:trPr>
        <w:tc>
          <w:tcPr>
            <w:tcW w:w="415" w:type="pct"/>
            <w:shd w:val="clear" w:color="auto" w:fill="F2F2F2"/>
            <w:noWrap/>
            <w:vAlign w:val="center"/>
          </w:tcPr>
          <w:p w:rsidR="002027E1" w:rsidRPr="003F5059" w:rsidRDefault="0057458B" w:rsidP="0032634A">
            <w:pPr>
              <w:jc w:val="center"/>
              <w:rPr>
                <w:rFonts w:ascii="Arial" w:hAnsi="Arial" w:cs="Arial"/>
                <w:b/>
                <w:bCs/>
                <w:sz w:val="20"/>
                <w:szCs w:val="20"/>
              </w:rPr>
            </w:pPr>
            <w:r>
              <w:rPr>
                <w:rFonts w:ascii="Arial" w:hAnsi="Arial" w:cs="Arial"/>
                <w:b/>
                <w:bCs/>
                <w:sz w:val="20"/>
                <w:szCs w:val="20"/>
              </w:rPr>
              <w:t>6</w:t>
            </w:r>
          </w:p>
        </w:tc>
        <w:tc>
          <w:tcPr>
            <w:tcW w:w="3972" w:type="pct"/>
            <w:shd w:val="clear" w:color="auto" w:fill="F2F2F2"/>
            <w:vAlign w:val="center"/>
          </w:tcPr>
          <w:p w:rsidR="002027E1" w:rsidRPr="00123FC9" w:rsidRDefault="002027E1" w:rsidP="0032634A">
            <w:pPr>
              <w:rPr>
                <w:rFonts w:ascii="Arial" w:hAnsi="Arial" w:cs="Arial"/>
                <w:i/>
                <w:sz w:val="20"/>
                <w:szCs w:val="20"/>
              </w:rPr>
            </w:pPr>
            <w:r w:rsidRPr="00123FC9">
              <w:rPr>
                <w:rFonts w:ascii="Arial" w:hAnsi="Arial" w:cs="Arial"/>
                <w:i/>
                <w:sz w:val="20"/>
                <w:szCs w:val="20"/>
              </w:rPr>
              <w:t>Sistema strumentale di cromatografia ionica</w:t>
            </w:r>
          </w:p>
        </w:tc>
        <w:tc>
          <w:tcPr>
            <w:tcW w:w="613" w:type="pct"/>
            <w:shd w:val="clear" w:color="auto" w:fill="F2F2F2"/>
          </w:tcPr>
          <w:p w:rsidR="002027E1" w:rsidRPr="00123FC9" w:rsidRDefault="002027E1" w:rsidP="0032634A">
            <w:pPr>
              <w:rPr>
                <w:rFonts w:ascii="Arial" w:hAnsi="Arial" w:cs="Arial"/>
                <w:i/>
                <w:sz w:val="20"/>
                <w:szCs w:val="20"/>
              </w:rPr>
            </w:pPr>
            <w:r>
              <w:rPr>
                <w:rFonts w:ascii="Arial" w:hAnsi="Arial" w:cs="Arial"/>
                <w:i/>
                <w:sz w:val="20"/>
                <w:szCs w:val="20"/>
              </w:rPr>
              <w:t>Matera</w:t>
            </w:r>
          </w:p>
        </w:tc>
      </w:tr>
    </w:tbl>
    <w:p w:rsidR="002027E1" w:rsidRDefault="002027E1">
      <w:pPr>
        <w:rPr>
          <w:rFonts w:ascii="Arial" w:hAnsi="Arial" w:cs="Arial"/>
          <w:b/>
          <w:color w:val="76923C"/>
          <w:sz w:val="20"/>
          <w:szCs w:val="20"/>
        </w:rPr>
      </w:pPr>
    </w:p>
    <w:p w:rsidR="002027E1" w:rsidRPr="00C42DA3" w:rsidRDefault="002027E1">
      <w:pPr>
        <w:rPr>
          <w:rFonts w:ascii="Arial" w:hAnsi="Arial" w:cs="Arial"/>
          <w:b/>
          <w:color w:val="76923C"/>
          <w:sz w:val="20"/>
          <w:szCs w:val="20"/>
        </w:rPr>
      </w:pPr>
      <w:r w:rsidRPr="00C42DA3">
        <w:rPr>
          <w:rFonts w:ascii="Arial" w:hAnsi="Arial" w:cs="Arial"/>
          <w:b/>
          <w:color w:val="76923C"/>
          <w:sz w:val="20"/>
          <w:szCs w:val="20"/>
        </w:rPr>
        <w:t>PARTE 1 - INFORMAZIONI GENERALI</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Generalità</w:t>
      </w:r>
    </w:p>
    <w:p w:rsidR="002027E1" w:rsidRPr="00C42DA3" w:rsidRDefault="002027E1">
      <w:pPr>
        <w:rPr>
          <w:rFonts w:ascii="Arial" w:hAnsi="Arial" w:cs="Arial"/>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087"/>
      </w:tblGrid>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Ragione sociale</w:t>
            </w:r>
          </w:p>
        </w:tc>
        <w:tc>
          <w:tcPr>
            <w:tcW w:w="7087" w:type="dxa"/>
          </w:tcPr>
          <w:p w:rsidR="002027E1" w:rsidRPr="00C42DA3" w:rsidRDefault="002027E1" w:rsidP="00925F2E">
            <w:pPr>
              <w:rPr>
                <w:rFonts w:ascii="Arial" w:hAnsi="Arial" w:cs="Arial"/>
                <w:i/>
                <w:sz w:val="20"/>
                <w:szCs w:val="20"/>
              </w:rPr>
            </w:pPr>
            <w:r>
              <w:rPr>
                <w:rFonts w:ascii="Arial" w:hAnsi="Arial" w:cs="Arial"/>
                <w:i/>
                <w:sz w:val="20"/>
                <w:szCs w:val="20"/>
              </w:rPr>
              <w:t>ARPAB</w:t>
            </w:r>
            <w:r w:rsidRPr="00C42DA3">
              <w:rPr>
                <w:rFonts w:ascii="Arial" w:hAnsi="Arial" w:cs="Arial"/>
                <w:i/>
                <w:sz w:val="20"/>
                <w:szCs w:val="20"/>
              </w:rPr>
              <w:t xml:space="preserve"> -</w:t>
            </w:r>
            <w:r>
              <w:rPr>
                <w:rFonts w:ascii="Arial" w:hAnsi="Arial" w:cs="Arial"/>
                <w:i/>
                <w:sz w:val="20"/>
                <w:szCs w:val="20"/>
              </w:rPr>
              <w:t xml:space="preserve"> </w:t>
            </w:r>
            <w:r w:rsidRPr="00C42DA3">
              <w:rPr>
                <w:rFonts w:ascii="Arial" w:hAnsi="Arial" w:cs="Arial"/>
                <w:i/>
                <w:sz w:val="20"/>
                <w:szCs w:val="20"/>
              </w:rPr>
              <w:t>Agenzia Regionale per la protezione dell'Ambiente della Basilicata</w:t>
            </w:r>
          </w:p>
        </w:tc>
      </w:tr>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Sede Legale</w:t>
            </w:r>
          </w:p>
        </w:tc>
        <w:tc>
          <w:tcPr>
            <w:tcW w:w="7087" w:type="dxa"/>
          </w:tcPr>
          <w:p w:rsidR="002027E1" w:rsidRPr="00C42DA3" w:rsidRDefault="002027E1">
            <w:pPr>
              <w:rPr>
                <w:rFonts w:ascii="Garamond" w:hAnsi="Garamond"/>
                <w:b/>
                <w:bCs/>
                <w:i/>
                <w:iCs/>
                <w:sz w:val="20"/>
                <w:szCs w:val="20"/>
              </w:rPr>
            </w:pPr>
            <w:r w:rsidRPr="00C42DA3">
              <w:rPr>
                <w:rFonts w:ascii="Arial" w:hAnsi="Arial" w:cs="Arial"/>
                <w:i/>
                <w:sz w:val="20"/>
                <w:szCs w:val="20"/>
              </w:rPr>
              <w:t>Via della Fisica 18/c-d – 85100 Potenza</w:t>
            </w:r>
          </w:p>
        </w:tc>
      </w:tr>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Partita IVA</w:t>
            </w:r>
          </w:p>
        </w:tc>
        <w:tc>
          <w:tcPr>
            <w:tcW w:w="7087" w:type="dxa"/>
          </w:tcPr>
          <w:p w:rsidR="002027E1" w:rsidRPr="00C42DA3" w:rsidRDefault="002027E1" w:rsidP="00925F2E">
            <w:pPr>
              <w:rPr>
                <w:rFonts w:ascii="Arial" w:hAnsi="Arial" w:cs="Arial"/>
                <w:i/>
                <w:sz w:val="20"/>
                <w:szCs w:val="20"/>
              </w:rPr>
            </w:pPr>
            <w:r w:rsidRPr="00C42DA3">
              <w:rPr>
                <w:rFonts w:ascii="Arial" w:hAnsi="Arial" w:cs="Arial"/>
                <w:i/>
                <w:sz w:val="20"/>
                <w:szCs w:val="20"/>
              </w:rPr>
              <w:t>01318260765</w:t>
            </w:r>
          </w:p>
        </w:tc>
      </w:tr>
      <w:tr w:rsidR="002027E1" w:rsidRPr="00C42DA3" w:rsidTr="006C152E">
        <w:trPr>
          <w:trHeight w:val="107"/>
        </w:trPr>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Numero di telefono</w:t>
            </w:r>
          </w:p>
        </w:tc>
        <w:tc>
          <w:tcPr>
            <w:tcW w:w="7087" w:type="dxa"/>
          </w:tcPr>
          <w:p w:rsidR="002027E1" w:rsidRPr="00C42DA3" w:rsidRDefault="002027E1">
            <w:pPr>
              <w:rPr>
                <w:rFonts w:ascii="Arial" w:hAnsi="Arial" w:cs="Arial"/>
                <w:i/>
                <w:sz w:val="20"/>
                <w:szCs w:val="20"/>
              </w:rPr>
            </w:pPr>
            <w:r w:rsidRPr="00C42DA3">
              <w:rPr>
                <w:rFonts w:ascii="Arial" w:hAnsi="Arial" w:cs="Arial"/>
                <w:i/>
                <w:sz w:val="20"/>
                <w:szCs w:val="20"/>
              </w:rPr>
              <w:t>0971.656250</w:t>
            </w:r>
          </w:p>
        </w:tc>
      </w:tr>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Numero di fax</w:t>
            </w:r>
          </w:p>
        </w:tc>
        <w:tc>
          <w:tcPr>
            <w:tcW w:w="7087" w:type="dxa"/>
          </w:tcPr>
          <w:p w:rsidR="002027E1" w:rsidRPr="00C42DA3" w:rsidRDefault="002027E1">
            <w:pPr>
              <w:rPr>
                <w:rFonts w:ascii="Arial" w:hAnsi="Arial" w:cs="Arial"/>
                <w:i/>
                <w:sz w:val="20"/>
                <w:szCs w:val="20"/>
              </w:rPr>
            </w:pPr>
            <w:r w:rsidRPr="00C42DA3">
              <w:rPr>
                <w:rFonts w:ascii="Arial" w:hAnsi="Arial" w:cs="Arial"/>
                <w:i/>
                <w:sz w:val="20"/>
                <w:szCs w:val="20"/>
              </w:rPr>
              <w:t>0971.54410</w:t>
            </w:r>
          </w:p>
        </w:tc>
      </w:tr>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Attività svolte</w:t>
            </w:r>
          </w:p>
        </w:tc>
        <w:tc>
          <w:tcPr>
            <w:tcW w:w="7087" w:type="dxa"/>
          </w:tcPr>
          <w:p w:rsidR="002027E1" w:rsidRPr="00C42DA3" w:rsidRDefault="002027E1">
            <w:pPr>
              <w:rPr>
                <w:rFonts w:ascii="Arial" w:hAnsi="Arial" w:cs="Arial"/>
                <w:i/>
                <w:sz w:val="20"/>
                <w:szCs w:val="20"/>
              </w:rPr>
            </w:pPr>
            <w:r w:rsidRPr="00C42DA3">
              <w:rPr>
                <w:rFonts w:ascii="Arial" w:hAnsi="Arial" w:cs="Arial"/>
                <w:i/>
                <w:sz w:val="20"/>
                <w:szCs w:val="20"/>
              </w:rPr>
              <w:t>Protezione Ambientale</w:t>
            </w:r>
          </w:p>
        </w:tc>
      </w:tr>
      <w:tr w:rsidR="002027E1" w:rsidRPr="00C42DA3" w:rsidTr="006C152E">
        <w:tc>
          <w:tcPr>
            <w:tcW w:w="280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Settore</w:t>
            </w:r>
          </w:p>
        </w:tc>
        <w:tc>
          <w:tcPr>
            <w:tcW w:w="7087" w:type="dxa"/>
          </w:tcPr>
          <w:p w:rsidR="002027E1" w:rsidRPr="00C42DA3" w:rsidRDefault="002027E1">
            <w:pPr>
              <w:rPr>
                <w:rFonts w:ascii="Arial" w:hAnsi="Arial" w:cs="Arial"/>
                <w:i/>
                <w:sz w:val="20"/>
                <w:szCs w:val="20"/>
              </w:rPr>
            </w:pPr>
            <w:r w:rsidRPr="00C42DA3">
              <w:rPr>
                <w:rFonts w:ascii="Arial" w:hAnsi="Arial" w:cs="Arial"/>
                <w:i/>
                <w:sz w:val="20"/>
                <w:szCs w:val="20"/>
              </w:rPr>
              <w:t>Pubblica Amministrazione</w:t>
            </w: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Funzioni in materia di prevenzione dei rischi sui luoghi di lavoro</w:t>
      </w:r>
    </w:p>
    <w:p w:rsidR="002027E1" w:rsidRPr="00C42DA3" w:rsidRDefault="002027E1">
      <w:pPr>
        <w:rPr>
          <w:rFonts w:ascii="Arial" w:hAnsi="Arial" w:cs="Arial"/>
          <w:i/>
          <w:sz w:val="20"/>
          <w:szCs w:val="20"/>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2"/>
        <w:gridCol w:w="4708"/>
      </w:tblGrid>
      <w:tr w:rsidR="002027E1" w:rsidRPr="00C42DA3" w:rsidTr="006C152E">
        <w:tc>
          <w:tcPr>
            <w:tcW w:w="5162"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Datore di Lavoro</w:t>
            </w:r>
          </w:p>
        </w:tc>
        <w:tc>
          <w:tcPr>
            <w:tcW w:w="4708" w:type="dxa"/>
            <w:vAlign w:val="center"/>
          </w:tcPr>
          <w:p w:rsidR="002027E1" w:rsidRPr="00C42DA3" w:rsidRDefault="002027E1" w:rsidP="00925F2E">
            <w:pPr>
              <w:jc w:val="left"/>
              <w:rPr>
                <w:rFonts w:ascii="Arial" w:hAnsi="Arial" w:cs="Arial"/>
                <w:i/>
                <w:sz w:val="20"/>
                <w:szCs w:val="20"/>
              </w:rPr>
            </w:pPr>
            <w:r>
              <w:rPr>
                <w:rFonts w:ascii="Arial" w:hAnsi="Arial" w:cs="Arial"/>
                <w:i/>
                <w:sz w:val="20"/>
                <w:szCs w:val="20"/>
              </w:rPr>
              <w:t>Dott. Edmondo Iannicelli</w:t>
            </w:r>
            <w:r w:rsidRPr="00C42DA3">
              <w:rPr>
                <w:rFonts w:ascii="Arial" w:hAnsi="Arial" w:cs="Arial"/>
                <w:i/>
                <w:sz w:val="20"/>
                <w:szCs w:val="20"/>
              </w:rPr>
              <w:t xml:space="preserve"> </w:t>
            </w:r>
            <w:r>
              <w:rPr>
                <w:rFonts w:ascii="Arial" w:hAnsi="Arial" w:cs="Arial"/>
                <w:i/>
                <w:sz w:val="20"/>
                <w:szCs w:val="20"/>
              </w:rPr>
              <w:t>–</w:t>
            </w:r>
            <w:r w:rsidRPr="00C42DA3">
              <w:rPr>
                <w:rFonts w:ascii="Arial" w:hAnsi="Arial" w:cs="Arial"/>
                <w:i/>
                <w:sz w:val="20"/>
                <w:szCs w:val="20"/>
              </w:rPr>
              <w:t xml:space="preserve"> Direttore</w:t>
            </w:r>
            <w:r>
              <w:rPr>
                <w:rFonts w:ascii="Arial" w:hAnsi="Arial" w:cs="Arial"/>
                <w:i/>
                <w:sz w:val="20"/>
                <w:szCs w:val="20"/>
              </w:rPr>
              <w:t xml:space="preserve"> Generale</w:t>
            </w:r>
          </w:p>
        </w:tc>
      </w:tr>
      <w:tr w:rsidR="002027E1" w:rsidRPr="00C42DA3" w:rsidTr="006C152E">
        <w:tc>
          <w:tcPr>
            <w:tcW w:w="5162" w:type="dxa"/>
            <w:shd w:val="clear" w:color="auto" w:fill="D6E3BC"/>
          </w:tcPr>
          <w:p w:rsidR="002027E1" w:rsidRPr="00C42DA3" w:rsidRDefault="002027E1" w:rsidP="00925F2E">
            <w:pPr>
              <w:rPr>
                <w:rFonts w:ascii="Arial" w:hAnsi="Arial" w:cs="Arial"/>
                <w:b/>
                <w:sz w:val="20"/>
                <w:szCs w:val="20"/>
              </w:rPr>
            </w:pPr>
            <w:r w:rsidRPr="00C42DA3">
              <w:rPr>
                <w:rFonts w:ascii="Arial" w:hAnsi="Arial" w:cs="Arial"/>
                <w:b/>
                <w:sz w:val="20"/>
                <w:szCs w:val="20"/>
              </w:rPr>
              <w:t>Responsabile Servizio di Prevenzione e Protezione</w:t>
            </w:r>
          </w:p>
        </w:tc>
        <w:tc>
          <w:tcPr>
            <w:tcW w:w="4708" w:type="dxa"/>
            <w:vAlign w:val="center"/>
          </w:tcPr>
          <w:p w:rsidR="002027E1" w:rsidRPr="00C42DA3" w:rsidRDefault="002027E1" w:rsidP="00925F2E">
            <w:pPr>
              <w:jc w:val="left"/>
              <w:rPr>
                <w:rFonts w:ascii="Arial" w:hAnsi="Arial" w:cs="Arial"/>
                <w:i/>
                <w:sz w:val="20"/>
                <w:szCs w:val="20"/>
              </w:rPr>
            </w:pPr>
            <w:proofErr w:type="spellStart"/>
            <w:r>
              <w:rPr>
                <w:rFonts w:ascii="Arial" w:hAnsi="Arial" w:cs="Arial"/>
                <w:i/>
                <w:sz w:val="20"/>
                <w:szCs w:val="20"/>
              </w:rPr>
              <w:t>T.d.P</w:t>
            </w:r>
            <w:proofErr w:type="spellEnd"/>
            <w:r>
              <w:rPr>
                <w:rFonts w:ascii="Arial" w:hAnsi="Arial" w:cs="Arial"/>
                <w:i/>
                <w:sz w:val="20"/>
                <w:szCs w:val="20"/>
              </w:rPr>
              <w:t>.</w:t>
            </w:r>
            <w:r w:rsidRPr="00C42DA3">
              <w:rPr>
                <w:rFonts w:ascii="Arial" w:hAnsi="Arial" w:cs="Arial"/>
                <w:i/>
                <w:sz w:val="20"/>
                <w:szCs w:val="20"/>
              </w:rPr>
              <w:t xml:space="preserve"> Donato Lapadula</w:t>
            </w:r>
          </w:p>
        </w:tc>
      </w:tr>
      <w:tr w:rsidR="002027E1" w:rsidRPr="00C42DA3" w:rsidTr="006C152E">
        <w:tc>
          <w:tcPr>
            <w:tcW w:w="5162" w:type="dxa"/>
            <w:shd w:val="clear" w:color="auto" w:fill="D6E3BC"/>
          </w:tcPr>
          <w:p w:rsidR="002027E1" w:rsidRPr="00C42DA3" w:rsidRDefault="002027E1" w:rsidP="00B3361D">
            <w:pPr>
              <w:rPr>
                <w:rFonts w:ascii="Arial" w:hAnsi="Arial" w:cs="Arial"/>
                <w:b/>
                <w:sz w:val="20"/>
                <w:szCs w:val="20"/>
              </w:rPr>
            </w:pPr>
            <w:r w:rsidRPr="00C42DA3">
              <w:rPr>
                <w:rFonts w:ascii="Arial" w:hAnsi="Arial" w:cs="Arial"/>
                <w:b/>
                <w:sz w:val="20"/>
                <w:szCs w:val="20"/>
              </w:rPr>
              <w:t>Addetto Servizio di Prevenzione e Protezione</w:t>
            </w:r>
          </w:p>
        </w:tc>
        <w:tc>
          <w:tcPr>
            <w:tcW w:w="4708" w:type="dxa"/>
            <w:vAlign w:val="center"/>
          </w:tcPr>
          <w:p w:rsidR="002027E1" w:rsidRPr="00C42DA3" w:rsidRDefault="002027E1" w:rsidP="00925F2E">
            <w:pPr>
              <w:jc w:val="left"/>
              <w:rPr>
                <w:rFonts w:ascii="Arial" w:hAnsi="Arial" w:cs="Arial"/>
                <w:i/>
                <w:sz w:val="20"/>
                <w:szCs w:val="20"/>
              </w:rPr>
            </w:pPr>
            <w:r w:rsidRPr="00C42DA3">
              <w:rPr>
                <w:rFonts w:ascii="Arial" w:hAnsi="Arial" w:cs="Arial"/>
                <w:i/>
                <w:sz w:val="20"/>
                <w:szCs w:val="20"/>
              </w:rPr>
              <w:t xml:space="preserve">Ing. </w:t>
            </w:r>
            <w:smartTag w:uri="urn:schemas-microsoft-com:office:smarttags" w:element="PersonName">
              <w:r w:rsidRPr="00C42DA3">
                <w:rPr>
                  <w:rFonts w:ascii="Arial" w:hAnsi="Arial" w:cs="Arial"/>
                  <w:i/>
                  <w:sz w:val="20"/>
                  <w:szCs w:val="20"/>
                </w:rPr>
                <w:t>Sante Muro</w:t>
              </w:r>
            </w:smartTag>
          </w:p>
        </w:tc>
      </w:tr>
      <w:tr w:rsidR="002027E1" w:rsidRPr="00C42DA3" w:rsidTr="006C152E">
        <w:tc>
          <w:tcPr>
            <w:tcW w:w="5162" w:type="dxa"/>
            <w:shd w:val="clear" w:color="auto" w:fill="D6E3BC"/>
          </w:tcPr>
          <w:p w:rsidR="002027E1" w:rsidRPr="00C42DA3" w:rsidRDefault="002027E1" w:rsidP="00925F2E">
            <w:pPr>
              <w:rPr>
                <w:rFonts w:ascii="Arial" w:hAnsi="Arial" w:cs="Arial"/>
                <w:b/>
                <w:sz w:val="20"/>
                <w:szCs w:val="20"/>
              </w:rPr>
            </w:pPr>
            <w:r w:rsidRPr="00C42DA3">
              <w:rPr>
                <w:rFonts w:ascii="Arial" w:hAnsi="Arial" w:cs="Arial"/>
                <w:b/>
                <w:sz w:val="20"/>
                <w:szCs w:val="20"/>
              </w:rPr>
              <w:t>Medico Competente</w:t>
            </w:r>
          </w:p>
        </w:tc>
        <w:tc>
          <w:tcPr>
            <w:tcW w:w="4708" w:type="dxa"/>
            <w:vAlign w:val="center"/>
          </w:tcPr>
          <w:p w:rsidR="002027E1" w:rsidRPr="00C42DA3" w:rsidRDefault="002027E1" w:rsidP="00925F2E">
            <w:pPr>
              <w:jc w:val="left"/>
              <w:rPr>
                <w:rFonts w:ascii="Arial" w:hAnsi="Arial" w:cs="Arial"/>
                <w:i/>
                <w:sz w:val="20"/>
                <w:szCs w:val="20"/>
              </w:rPr>
            </w:pPr>
            <w:r w:rsidRPr="00C42DA3">
              <w:rPr>
                <w:rFonts w:ascii="Arial" w:hAnsi="Arial" w:cs="Arial"/>
                <w:i/>
                <w:sz w:val="20"/>
                <w:szCs w:val="20"/>
              </w:rPr>
              <w:t>Dott. Antonio Masi</w:t>
            </w:r>
          </w:p>
        </w:tc>
      </w:tr>
      <w:tr w:rsidR="002027E1" w:rsidRPr="00C42DA3" w:rsidTr="006C152E">
        <w:tc>
          <w:tcPr>
            <w:tcW w:w="5162" w:type="dxa"/>
            <w:shd w:val="clear" w:color="auto" w:fill="D6E3BC"/>
          </w:tcPr>
          <w:p w:rsidR="002027E1" w:rsidRPr="00C42DA3" w:rsidRDefault="002027E1" w:rsidP="00925F2E">
            <w:pPr>
              <w:rPr>
                <w:rFonts w:ascii="Arial" w:hAnsi="Arial" w:cs="Arial"/>
                <w:b/>
                <w:sz w:val="20"/>
                <w:szCs w:val="20"/>
              </w:rPr>
            </w:pPr>
            <w:r w:rsidRPr="00C42DA3">
              <w:rPr>
                <w:rFonts w:ascii="Arial" w:hAnsi="Arial" w:cs="Arial"/>
                <w:b/>
                <w:sz w:val="20"/>
                <w:szCs w:val="20"/>
              </w:rPr>
              <w:t>Esperto Qualificato</w:t>
            </w:r>
          </w:p>
        </w:tc>
        <w:tc>
          <w:tcPr>
            <w:tcW w:w="4708" w:type="dxa"/>
            <w:vAlign w:val="center"/>
          </w:tcPr>
          <w:p w:rsidR="002027E1" w:rsidRPr="00C42DA3" w:rsidRDefault="002027E1" w:rsidP="00925F2E">
            <w:pPr>
              <w:jc w:val="left"/>
              <w:rPr>
                <w:rFonts w:ascii="Arial" w:hAnsi="Arial" w:cs="Arial"/>
                <w:i/>
                <w:sz w:val="20"/>
                <w:szCs w:val="20"/>
              </w:rPr>
            </w:pPr>
            <w:r>
              <w:rPr>
                <w:rFonts w:ascii="Arial" w:hAnsi="Arial" w:cs="Arial"/>
                <w:i/>
                <w:sz w:val="20"/>
                <w:szCs w:val="20"/>
              </w:rPr>
              <w:t>Ing. Fiorentino D’</w:t>
            </w:r>
            <w:proofErr w:type="spellStart"/>
            <w:r>
              <w:rPr>
                <w:rFonts w:ascii="Arial" w:hAnsi="Arial" w:cs="Arial"/>
                <w:i/>
                <w:sz w:val="20"/>
                <w:szCs w:val="20"/>
              </w:rPr>
              <w:t>Andraia</w:t>
            </w:r>
            <w:proofErr w:type="spellEnd"/>
          </w:p>
        </w:tc>
      </w:tr>
      <w:tr w:rsidR="002027E1" w:rsidRPr="00C42DA3" w:rsidTr="006C152E">
        <w:tc>
          <w:tcPr>
            <w:tcW w:w="5162" w:type="dxa"/>
            <w:shd w:val="clear" w:color="auto" w:fill="D6E3BC"/>
          </w:tcPr>
          <w:p w:rsidR="002027E1" w:rsidRPr="00C42DA3" w:rsidRDefault="002027E1" w:rsidP="00925F2E">
            <w:pPr>
              <w:rPr>
                <w:rFonts w:ascii="Arial" w:hAnsi="Arial" w:cs="Arial"/>
                <w:b/>
                <w:sz w:val="20"/>
                <w:szCs w:val="20"/>
              </w:rPr>
            </w:pPr>
            <w:r w:rsidRPr="00C42DA3">
              <w:rPr>
                <w:rFonts w:ascii="Arial" w:hAnsi="Arial" w:cs="Arial"/>
                <w:b/>
                <w:sz w:val="20"/>
                <w:szCs w:val="20"/>
              </w:rPr>
              <w:t>RLS</w:t>
            </w:r>
          </w:p>
        </w:tc>
        <w:tc>
          <w:tcPr>
            <w:tcW w:w="4708" w:type="dxa"/>
            <w:vAlign w:val="center"/>
          </w:tcPr>
          <w:p w:rsidR="002027E1" w:rsidRDefault="002027E1" w:rsidP="00925F2E">
            <w:pPr>
              <w:jc w:val="left"/>
              <w:rPr>
                <w:rFonts w:ascii="Arial" w:hAnsi="Arial" w:cs="Arial"/>
                <w:i/>
                <w:sz w:val="20"/>
                <w:szCs w:val="20"/>
              </w:rPr>
            </w:pPr>
            <w:r>
              <w:rPr>
                <w:rFonts w:ascii="Arial" w:hAnsi="Arial" w:cs="Arial"/>
                <w:i/>
                <w:sz w:val="20"/>
                <w:szCs w:val="20"/>
              </w:rPr>
              <w:t xml:space="preserve">Dott.ssa </w:t>
            </w:r>
            <w:proofErr w:type="spellStart"/>
            <w:r>
              <w:rPr>
                <w:rFonts w:ascii="Arial" w:hAnsi="Arial" w:cs="Arial"/>
                <w:i/>
                <w:sz w:val="20"/>
                <w:szCs w:val="20"/>
              </w:rPr>
              <w:t>Katarzyna</w:t>
            </w:r>
            <w:proofErr w:type="spellEnd"/>
            <w:r>
              <w:rPr>
                <w:rFonts w:ascii="Arial" w:hAnsi="Arial" w:cs="Arial"/>
                <w:i/>
                <w:sz w:val="20"/>
                <w:szCs w:val="20"/>
              </w:rPr>
              <w:t xml:space="preserve"> </w:t>
            </w:r>
            <w:proofErr w:type="spellStart"/>
            <w:r>
              <w:rPr>
                <w:rFonts w:ascii="Arial" w:hAnsi="Arial" w:cs="Arial"/>
                <w:i/>
                <w:sz w:val="20"/>
                <w:szCs w:val="20"/>
              </w:rPr>
              <w:t>Pilat</w:t>
            </w:r>
            <w:proofErr w:type="spellEnd"/>
            <w:r>
              <w:rPr>
                <w:rFonts w:ascii="Arial" w:hAnsi="Arial" w:cs="Arial"/>
                <w:i/>
                <w:sz w:val="20"/>
                <w:szCs w:val="20"/>
              </w:rPr>
              <w:t>,</w:t>
            </w:r>
          </w:p>
          <w:p w:rsidR="002027E1" w:rsidRDefault="002027E1" w:rsidP="00925F2E">
            <w:pPr>
              <w:jc w:val="left"/>
              <w:rPr>
                <w:rFonts w:ascii="Arial" w:hAnsi="Arial" w:cs="Arial"/>
                <w:i/>
                <w:sz w:val="20"/>
                <w:szCs w:val="20"/>
              </w:rPr>
            </w:pPr>
            <w:r>
              <w:rPr>
                <w:rFonts w:ascii="Arial" w:hAnsi="Arial" w:cs="Arial"/>
                <w:i/>
                <w:sz w:val="20"/>
                <w:szCs w:val="20"/>
              </w:rPr>
              <w:t xml:space="preserve">Dott.ssa Domenica </w:t>
            </w:r>
            <w:smartTag w:uri="urn:schemas-microsoft-com:office:smarttags" w:element="PersonName">
              <w:smartTagPr>
                <w:attr w:name="ProductID" w:val="Maria Sabia"/>
              </w:smartTagPr>
              <w:r>
                <w:rPr>
                  <w:rFonts w:ascii="Arial" w:hAnsi="Arial" w:cs="Arial"/>
                  <w:i/>
                  <w:sz w:val="20"/>
                  <w:szCs w:val="20"/>
                </w:rPr>
                <w:t>Maria Sabia</w:t>
              </w:r>
            </w:smartTag>
          </w:p>
          <w:p w:rsidR="002027E1" w:rsidRDefault="002027E1" w:rsidP="00925F2E">
            <w:pPr>
              <w:jc w:val="left"/>
              <w:rPr>
                <w:rFonts w:ascii="Arial" w:hAnsi="Arial" w:cs="Arial"/>
                <w:i/>
                <w:sz w:val="20"/>
                <w:szCs w:val="20"/>
              </w:rPr>
            </w:pPr>
            <w:proofErr w:type="spellStart"/>
            <w:r>
              <w:rPr>
                <w:rFonts w:ascii="Arial" w:hAnsi="Arial" w:cs="Arial"/>
                <w:i/>
                <w:sz w:val="20"/>
                <w:szCs w:val="20"/>
              </w:rPr>
              <w:t>Tdp</w:t>
            </w:r>
            <w:proofErr w:type="spellEnd"/>
            <w:r>
              <w:rPr>
                <w:rFonts w:ascii="Arial" w:hAnsi="Arial" w:cs="Arial"/>
                <w:i/>
                <w:sz w:val="20"/>
                <w:szCs w:val="20"/>
              </w:rPr>
              <w:t xml:space="preserve"> </w:t>
            </w:r>
            <w:smartTag w:uri="urn:schemas-microsoft-com:office:smarttags" w:element="PersonName">
              <w:smartTagPr>
                <w:attr w:name="ProductID" w:val="Francesco Mianulli"/>
              </w:smartTagPr>
              <w:r>
                <w:rPr>
                  <w:rFonts w:ascii="Arial" w:hAnsi="Arial" w:cs="Arial"/>
                  <w:i/>
                  <w:sz w:val="20"/>
                  <w:szCs w:val="20"/>
                </w:rPr>
                <w:t xml:space="preserve">Francesco </w:t>
              </w:r>
              <w:proofErr w:type="spellStart"/>
              <w:r>
                <w:rPr>
                  <w:rFonts w:ascii="Arial" w:hAnsi="Arial" w:cs="Arial"/>
                  <w:i/>
                  <w:sz w:val="20"/>
                  <w:szCs w:val="20"/>
                </w:rPr>
                <w:t>Mianulli</w:t>
              </w:r>
            </w:smartTag>
            <w:proofErr w:type="spellEnd"/>
          </w:p>
          <w:p w:rsidR="002027E1" w:rsidRPr="00C42DA3" w:rsidRDefault="002027E1" w:rsidP="00925F2E">
            <w:pPr>
              <w:jc w:val="left"/>
              <w:rPr>
                <w:rFonts w:ascii="Arial" w:hAnsi="Arial" w:cs="Arial"/>
                <w:i/>
                <w:sz w:val="20"/>
                <w:szCs w:val="20"/>
              </w:rPr>
            </w:pPr>
            <w:r>
              <w:rPr>
                <w:rFonts w:ascii="Arial" w:hAnsi="Arial" w:cs="Arial"/>
                <w:i/>
                <w:sz w:val="20"/>
                <w:szCs w:val="20"/>
              </w:rPr>
              <w:t>Sig. Walter Ferruzzi</w:t>
            </w:r>
          </w:p>
        </w:tc>
      </w:tr>
      <w:tr w:rsidR="002027E1" w:rsidRPr="00C42DA3" w:rsidTr="006C152E">
        <w:tc>
          <w:tcPr>
            <w:tcW w:w="5162" w:type="dxa"/>
            <w:shd w:val="clear" w:color="auto" w:fill="D6E3BC"/>
          </w:tcPr>
          <w:p w:rsidR="002027E1" w:rsidRPr="00C42DA3" w:rsidRDefault="002027E1" w:rsidP="00925F2E">
            <w:pPr>
              <w:rPr>
                <w:rFonts w:ascii="Arial" w:hAnsi="Arial" w:cs="Arial"/>
                <w:b/>
                <w:sz w:val="20"/>
                <w:szCs w:val="20"/>
              </w:rPr>
            </w:pPr>
            <w:r>
              <w:rPr>
                <w:rFonts w:ascii="Arial" w:hAnsi="Arial" w:cs="Arial"/>
                <w:b/>
                <w:sz w:val="20"/>
                <w:szCs w:val="20"/>
              </w:rPr>
              <w:t>Attività tecniche</w:t>
            </w:r>
          </w:p>
        </w:tc>
        <w:tc>
          <w:tcPr>
            <w:tcW w:w="4708" w:type="dxa"/>
            <w:vAlign w:val="center"/>
          </w:tcPr>
          <w:p w:rsidR="002027E1" w:rsidRPr="00C42DA3" w:rsidRDefault="002027E1" w:rsidP="00925F2E">
            <w:pPr>
              <w:jc w:val="left"/>
              <w:rPr>
                <w:rFonts w:ascii="Arial" w:hAnsi="Arial" w:cs="Arial"/>
                <w:i/>
                <w:sz w:val="20"/>
                <w:szCs w:val="20"/>
              </w:rPr>
            </w:pPr>
            <w:r>
              <w:rPr>
                <w:rFonts w:ascii="Arial" w:hAnsi="Arial" w:cs="Arial"/>
                <w:i/>
                <w:sz w:val="20"/>
                <w:szCs w:val="20"/>
              </w:rPr>
              <w:t>Arch. Adriana Bianchini</w:t>
            </w:r>
          </w:p>
        </w:tc>
      </w:tr>
    </w:tbl>
    <w:p w:rsidR="002027E1" w:rsidRPr="00C42DA3" w:rsidRDefault="002027E1">
      <w:pPr>
        <w:rPr>
          <w:rFonts w:ascii="Arial" w:hAnsi="Arial" w:cs="Arial"/>
          <w:i/>
          <w:sz w:val="20"/>
          <w:szCs w:val="20"/>
        </w:rPr>
      </w:pPr>
    </w:p>
    <w:p w:rsidR="002027E1" w:rsidRDefault="002027E1">
      <w:pPr>
        <w:rPr>
          <w:rFonts w:ascii="Arial" w:hAnsi="Arial" w:cs="Arial"/>
          <w:i/>
          <w:color w:val="76923C"/>
          <w:sz w:val="20"/>
          <w:szCs w:val="20"/>
        </w:rPr>
      </w:pPr>
    </w:p>
    <w:p w:rsidR="0057458B" w:rsidRPr="00C42DA3" w:rsidRDefault="0057458B">
      <w:pPr>
        <w:rPr>
          <w:rFonts w:ascii="Arial" w:hAnsi="Arial" w:cs="Arial"/>
          <w:i/>
          <w:color w:val="76923C"/>
          <w:sz w:val="20"/>
          <w:szCs w:val="20"/>
        </w:rPr>
      </w:pPr>
    </w:p>
    <w:p w:rsidR="002027E1" w:rsidRPr="00C42DA3" w:rsidRDefault="002027E1">
      <w:pPr>
        <w:rPr>
          <w:rFonts w:ascii="Arial" w:hAnsi="Arial" w:cs="Arial"/>
          <w:b/>
          <w:color w:val="76923C"/>
          <w:sz w:val="20"/>
          <w:szCs w:val="20"/>
        </w:rPr>
      </w:pPr>
      <w:r w:rsidRPr="00C42DA3">
        <w:rPr>
          <w:rFonts w:ascii="Arial" w:hAnsi="Arial" w:cs="Arial"/>
          <w:b/>
          <w:color w:val="76923C"/>
          <w:sz w:val="20"/>
          <w:szCs w:val="20"/>
        </w:rPr>
        <w:lastRenderedPageBreak/>
        <w:t>PARTE 2 – COMMITTENZA</w:t>
      </w:r>
    </w:p>
    <w:p w:rsidR="002027E1" w:rsidRPr="00C42DA3" w:rsidRDefault="002027E1">
      <w:pPr>
        <w:rPr>
          <w:rFonts w:ascii="Arial" w:hAnsi="Arial" w:cs="Arial"/>
          <w:i/>
          <w:sz w:val="20"/>
          <w:szCs w:val="20"/>
        </w:rPr>
      </w:pPr>
      <w:r w:rsidRPr="00C42DA3">
        <w:rPr>
          <w:rFonts w:ascii="Arial" w:hAnsi="Arial" w:cs="Arial"/>
          <w:i/>
          <w:sz w:val="20"/>
          <w:szCs w:val="20"/>
        </w:rPr>
        <w:t>(compilazione a cura del committente)</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Generalità</w:t>
      </w:r>
    </w:p>
    <w:p w:rsidR="002027E1" w:rsidRPr="00C42DA3" w:rsidRDefault="002027E1">
      <w:pPr>
        <w:rPr>
          <w:rFonts w:ascii="Arial" w:hAnsi="Arial" w:cs="Arial"/>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2027E1" w:rsidRPr="00C42DA3" w:rsidTr="006C152E">
        <w:tc>
          <w:tcPr>
            <w:tcW w:w="1101"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Sede</w:t>
            </w:r>
          </w:p>
        </w:tc>
        <w:tc>
          <w:tcPr>
            <w:tcW w:w="8788" w:type="dxa"/>
          </w:tcPr>
          <w:p w:rsidR="002027E1" w:rsidRPr="00C42DA3" w:rsidRDefault="002027E1">
            <w:pPr>
              <w:pStyle w:val="Titolo2"/>
              <w:rPr>
                <w:sz w:val="20"/>
                <w:szCs w:val="20"/>
              </w:rPr>
            </w:pPr>
            <w:r w:rsidRPr="00C42DA3">
              <w:rPr>
                <w:sz w:val="20"/>
                <w:szCs w:val="20"/>
              </w:rPr>
              <w:t>DIREZIONE – DIPARTIMENTO POTENZA – SETTORE IMPC</w:t>
            </w:r>
          </w:p>
        </w:tc>
      </w:tr>
      <w:tr w:rsidR="002027E1" w:rsidRPr="00C42DA3" w:rsidTr="006C152E">
        <w:tc>
          <w:tcPr>
            <w:tcW w:w="1101"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Direttore</w:t>
            </w:r>
          </w:p>
        </w:tc>
        <w:tc>
          <w:tcPr>
            <w:tcW w:w="8788" w:type="dxa"/>
          </w:tcPr>
          <w:p w:rsidR="002027E1" w:rsidRPr="00C42DA3" w:rsidRDefault="002027E1" w:rsidP="005077AE">
            <w:pPr>
              <w:rPr>
                <w:rFonts w:ascii="Arial" w:hAnsi="Arial" w:cs="Arial"/>
                <w:i/>
                <w:sz w:val="20"/>
                <w:szCs w:val="20"/>
              </w:rPr>
            </w:pPr>
            <w:r>
              <w:rPr>
                <w:rFonts w:ascii="Arial" w:hAnsi="Arial" w:cs="Arial"/>
                <w:i/>
                <w:sz w:val="20"/>
                <w:szCs w:val="20"/>
              </w:rPr>
              <w:t>Dott. Edmondo Iannicelli</w:t>
            </w:r>
          </w:p>
        </w:tc>
      </w:tr>
    </w:tbl>
    <w:p w:rsidR="002027E1" w:rsidRPr="00C42DA3" w:rsidRDefault="002027E1">
      <w:pPr>
        <w:rPr>
          <w:rFonts w:ascii="Arial" w:hAnsi="Arial" w:cs="Arial"/>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2835"/>
        <w:gridCol w:w="1984"/>
      </w:tblGrid>
      <w:tr w:rsidR="002027E1" w:rsidRPr="00C42DA3" w:rsidTr="006C152E">
        <w:tc>
          <w:tcPr>
            <w:tcW w:w="5070"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Funzione</w:t>
            </w:r>
          </w:p>
        </w:tc>
        <w:tc>
          <w:tcPr>
            <w:tcW w:w="2835"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Nominativo</w:t>
            </w:r>
          </w:p>
        </w:tc>
        <w:tc>
          <w:tcPr>
            <w:tcW w:w="1984"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Telefono</w:t>
            </w:r>
          </w:p>
        </w:tc>
      </w:tr>
      <w:tr w:rsidR="002027E1" w:rsidRPr="00C42DA3" w:rsidTr="006C152E">
        <w:tc>
          <w:tcPr>
            <w:tcW w:w="5070"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Responsabile di struttura</w:t>
            </w:r>
          </w:p>
        </w:tc>
        <w:tc>
          <w:tcPr>
            <w:tcW w:w="2835" w:type="dxa"/>
            <w:vAlign w:val="center"/>
          </w:tcPr>
          <w:p w:rsidR="002027E1" w:rsidRPr="00C42DA3" w:rsidRDefault="002027E1" w:rsidP="00186CAC">
            <w:pPr>
              <w:jc w:val="left"/>
              <w:rPr>
                <w:rFonts w:ascii="Arial" w:hAnsi="Arial" w:cs="Arial"/>
                <w:i/>
                <w:sz w:val="20"/>
                <w:szCs w:val="20"/>
              </w:rPr>
            </w:pPr>
            <w:r>
              <w:rPr>
                <w:rFonts w:ascii="Arial" w:hAnsi="Arial" w:cs="Arial"/>
                <w:i/>
                <w:sz w:val="20"/>
                <w:szCs w:val="20"/>
              </w:rPr>
              <w:t>Dott.  Edmondo Iannicelli</w:t>
            </w:r>
          </w:p>
        </w:tc>
        <w:tc>
          <w:tcPr>
            <w:tcW w:w="1984" w:type="dxa"/>
            <w:vAlign w:val="center"/>
          </w:tcPr>
          <w:p w:rsidR="002027E1" w:rsidRPr="00C42DA3" w:rsidRDefault="002027E1" w:rsidP="00186CAC">
            <w:pPr>
              <w:jc w:val="left"/>
              <w:rPr>
                <w:rFonts w:ascii="Arial" w:hAnsi="Arial" w:cs="Arial"/>
                <w:i/>
                <w:sz w:val="20"/>
                <w:szCs w:val="20"/>
              </w:rPr>
            </w:pPr>
            <w:r>
              <w:rPr>
                <w:rFonts w:ascii="Arial" w:hAnsi="Arial" w:cs="Arial"/>
                <w:i/>
                <w:sz w:val="20"/>
                <w:szCs w:val="20"/>
              </w:rPr>
              <w:t>0971.656251</w:t>
            </w:r>
          </w:p>
        </w:tc>
      </w:tr>
      <w:tr w:rsidR="002027E1" w:rsidRPr="00C42DA3" w:rsidTr="006C152E">
        <w:tc>
          <w:tcPr>
            <w:tcW w:w="5070" w:type="dxa"/>
            <w:shd w:val="clear" w:color="auto" w:fill="D6E3BC"/>
          </w:tcPr>
          <w:p w:rsidR="002027E1" w:rsidRPr="000C73E7" w:rsidRDefault="002027E1">
            <w:pPr>
              <w:jc w:val="left"/>
              <w:rPr>
                <w:rFonts w:ascii="Arial" w:hAnsi="Arial" w:cs="Arial"/>
                <w:b/>
                <w:sz w:val="20"/>
                <w:szCs w:val="20"/>
              </w:rPr>
            </w:pPr>
            <w:r w:rsidRPr="000C73E7">
              <w:rPr>
                <w:rFonts w:ascii="Arial" w:hAnsi="Arial" w:cs="Arial"/>
                <w:b/>
                <w:sz w:val="20"/>
                <w:szCs w:val="20"/>
              </w:rPr>
              <w:t>Responsabile Unico Procedimento</w:t>
            </w:r>
          </w:p>
        </w:tc>
        <w:tc>
          <w:tcPr>
            <w:tcW w:w="2835" w:type="dxa"/>
            <w:vAlign w:val="center"/>
          </w:tcPr>
          <w:p w:rsidR="002027E1" w:rsidRPr="005A6945" w:rsidRDefault="002027E1" w:rsidP="00186CAC">
            <w:pPr>
              <w:jc w:val="left"/>
              <w:rPr>
                <w:rFonts w:ascii="Arial" w:hAnsi="Arial" w:cs="Arial"/>
                <w:i/>
                <w:sz w:val="20"/>
                <w:szCs w:val="20"/>
                <w:highlight w:val="yellow"/>
              </w:rPr>
            </w:pPr>
          </w:p>
        </w:tc>
        <w:tc>
          <w:tcPr>
            <w:tcW w:w="1984" w:type="dxa"/>
            <w:vAlign w:val="center"/>
          </w:tcPr>
          <w:p w:rsidR="002027E1" w:rsidRPr="005A6945" w:rsidRDefault="002027E1" w:rsidP="00186CAC">
            <w:pPr>
              <w:jc w:val="left"/>
              <w:rPr>
                <w:rFonts w:ascii="Arial" w:hAnsi="Arial" w:cs="Arial"/>
                <w:i/>
                <w:sz w:val="20"/>
                <w:szCs w:val="20"/>
                <w:highlight w:val="yellow"/>
              </w:rPr>
            </w:pPr>
          </w:p>
        </w:tc>
      </w:tr>
      <w:tr w:rsidR="002027E1" w:rsidRPr="00C42DA3" w:rsidTr="006C152E">
        <w:tc>
          <w:tcPr>
            <w:tcW w:w="5070" w:type="dxa"/>
            <w:shd w:val="clear" w:color="auto" w:fill="D6E3BC"/>
          </w:tcPr>
          <w:p w:rsidR="002027E1" w:rsidRPr="000C73E7" w:rsidRDefault="002027E1">
            <w:pPr>
              <w:jc w:val="left"/>
              <w:rPr>
                <w:rFonts w:ascii="Arial" w:hAnsi="Arial" w:cs="Arial"/>
                <w:b/>
                <w:sz w:val="20"/>
                <w:szCs w:val="20"/>
              </w:rPr>
            </w:pPr>
            <w:r w:rsidRPr="000C73E7">
              <w:rPr>
                <w:rFonts w:ascii="Arial" w:hAnsi="Arial" w:cs="Arial"/>
                <w:b/>
                <w:sz w:val="20"/>
                <w:szCs w:val="20"/>
              </w:rPr>
              <w:t>Responsabile di Esecuzione dell’Appalto / Responsabile Tecnico</w:t>
            </w:r>
          </w:p>
        </w:tc>
        <w:tc>
          <w:tcPr>
            <w:tcW w:w="2835" w:type="dxa"/>
            <w:vAlign w:val="center"/>
          </w:tcPr>
          <w:p w:rsidR="002027E1" w:rsidRPr="005A6945" w:rsidRDefault="002027E1" w:rsidP="00186CAC">
            <w:pPr>
              <w:jc w:val="left"/>
              <w:rPr>
                <w:rFonts w:ascii="Arial" w:hAnsi="Arial" w:cs="Arial"/>
                <w:i/>
                <w:sz w:val="20"/>
                <w:szCs w:val="20"/>
                <w:highlight w:val="yellow"/>
              </w:rPr>
            </w:pPr>
          </w:p>
        </w:tc>
        <w:tc>
          <w:tcPr>
            <w:tcW w:w="1984" w:type="dxa"/>
            <w:vAlign w:val="center"/>
          </w:tcPr>
          <w:p w:rsidR="002027E1" w:rsidRPr="005A6945" w:rsidRDefault="002027E1" w:rsidP="00186CAC">
            <w:pPr>
              <w:jc w:val="left"/>
              <w:rPr>
                <w:rFonts w:ascii="Arial" w:hAnsi="Arial" w:cs="Arial"/>
                <w:i/>
                <w:sz w:val="20"/>
                <w:szCs w:val="20"/>
                <w:highlight w:val="yellow"/>
              </w:rPr>
            </w:pPr>
          </w:p>
        </w:tc>
      </w:tr>
      <w:tr w:rsidR="002027E1" w:rsidRPr="00C42DA3" w:rsidTr="006C152E">
        <w:tc>
          <w:tcPr>
            <w:tcW w:w="5070"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Responsabile Servizio di Prevenzione e Protezione</w:t>
            </w:r>
          </w:p>
        </w:tc>
        <w:tc>
          <w:tcPr>
            <w:tcW w:w="2835" w:type="dxa"/>
            <w:vAlign w:val="center"/>
          </w:tcPr>
          <w:p w:rsidR="002027E1" w:rsidRPr="00C42DA3" w:rsidRDefault="002027E1" w:rsidP="00186CAC">
            <w:pPr>
              <w:jc w:val="left"/>
              <w:rPr>
                <w:rFonts w:ascii="Arial" w:hAnsi="Arial" w:cs="Arial"/>
                <w:i/>
                <w:sz w:val="20"/>
                <w:szCs w:val="20"/>
              </w:rPr>
            </w:pPr>
            <w:proofErr w:type="spellStart"/>
            <w:r>
              <w:rPr>
                <w:rFonts w:ascii="Arial" w:hAnsi="Arial" w:cs="Arial"/>
                <w:i/>
                <w:sz w:val="20"/>
                <w:szCs w:val="20"/>
              </w:rPr>
              <w:t>T.d.P</w:t>
            </w:r>
            <w:proofErr w:type="spellEnd"/>
            <w:r>
              <w:rPr>
                <w:rFonts w:ascii="Arial" w:hAnsi="Arial" w:cs="Arial"/>
                <w:i/>
                <w:sz w:val="20"/>
                <w:szCs w:val="20"/>
              </w:rPr>
              <w:t xml:space="preserve">. </w:t>
            </w:r>
            <w:r w:rsidRPr="00C42DA3">
              <w:rPr>
                <w:rFonts w:ascii="Arial" w:hAnsi="Arial" w:cs="Arial"/>
                <w:i/>
                <w:sz w:val="20"/>
                <w:szCs w:val="20"/>
              </w:rPr>
              <w:t>Donato Lapadula</w:t>
            </w:r>
          </w:p>
        </w:tc>
        <w:tc>
          <w:tcPr>
            <w:tcW w:w="1984" w:type="dxa"/>
            <w:vAlign w:val="center"/>
          </w:tcPr>
          <w:p w:rsidR="002027E1" w:rsidRPr="00C42DA3" w:rsidRDefault="002027E1" w:rsidP="00186CAC">
            <w:pPr>
              <w:jc w:val="left"/>
              <w:rPr>
                <w:rFonts w:ascii="Arial" w:hAnsi="Arial" w:cs="Arial"/>
                <w:i/>
                <w:sz w:val="20"/>
                <w:szCs w:val="20"/>
              </w:rPr>
            </w:pPr>
            <w:r w:rsidRPr="00C42DA3">
              <w:rPr>
                <w:rFonts w:ascii="Arial" w:hAnsi="Arial" w:cs="Arial"/>
                <w:i/>
                <w:sz w:val="20"/>
                <w:szCs w:val="20"/>
              </w:rPr>
              <w:t>0971.656310</w:t>
            </w:r>
          </w:p>
        </w:tc>
      </w:tr>
    </w:tbl>
    <w:p w:rsidR="002027E1" w:rsidRPr="00C42DA3" w:rsidRDefault="002027E1">
      <w:pPr>
        <w:rPr>
          <w:rFonts w:ascii="Arial" w:hAnsi="Arial" w:cs="Arial"/>
          <w:b/>
          <w:color w:val="C00000"/>
          <w:sz w:val="20"/>
          <w:szCs w:val="20"/>
        </w:rPr>
      </w:pPr>
    </w:p>
    <w:p w:rsidR="002027E1" w:rsidRPr="00C42DA3" w:rsidRDefault="002027E1">
      <w:pPr>
        <w:rPr>
          <w:rFonts w:ascii="Arial" w:hAnsi="Arial" w:cs="Arial"/>
          <w:b/>
          <w:color w:val="C00000"/>
          <w:sz w:val="20"/>
          <w:szCs w:val="20"/>
        </w:rPr>
      </w:pPr>
    </w:p>
    <w:p w:rsidR="002027E1" w:rsidRPr="007623AF" w:rsidRDefault="002027E1" w:rsidP="00117A2D">
      <w:pPr>
        <w:rPr>
          <w:rFonts w:ascii="Arial" w:hAnsi="Arial" w:cs="Arial"/>
          <w:b/>
          <w:color w:val="76923C"/>
          <w:sz w:val="20"/>
          <w:szCs w:val="20"/>
        </w:rPr>
      </w:pPr>
      <w:r>
        <w:rPr>
          <w:rFonts w:ascii="Arial" w:hAnsi="Arial" w:cs="Arial"/>
          <w:b/>
          <w:color w:val="76923C"/>
          <w:sz w:val="20"/>
          <w:szCs w:val="20"/>
        </w:rPr>
        <w:t>PARTE 3 – VALUTAZIONE DOCUMENTALE</w:t>
      </w:r>
      <w:r w:rsidRPr="007623AF">
        <w:rPr>
          <w:rFonts w:ascii="Arial" w:hAnsi="Arial" w:cs="Arial"/>
          <w:b/>
          <w:color w:val="76923C"/>
          <w:sz w:val="20"/>
          <w:szCs w:val="20"/>
        </w:rPr>
        <w:t xml:space="preserve"> </w:t>
      </w:r>
    </w:p>
    <w:p w:rsidR="002027E1" w:rsidRDefault="002027E1" w:rsidP="00117A2D"/>
    <w:p w:rsidR="002027E1" w:rsidRPr="00EB116C" w:rsidRDefault="002027E1" w:rsidP="00117A2D">
      <w:pPr>
        <w:rPr>
          <w:rFonts w:ascii="Arial" w:hAnsi="Arial" w:cs="Arial"/>
          <w:i/>
          <w:sz w:val="20"/>
          <w:szCs w:val="20"/>
        </w:rPr>
      </w:pPr>
      <w:r w:rsidRPr="00EB116C">
        <w:rPr>
          <w:rFonts w:ascii="Arial" w:hAnsi="Arial" w:cs="Arial"/>
          <w:i/>
          <w:sz w:val="20"/>
          <w:szCs w:val="20"/>
        </w:rPr>
        <w:t>Il S.P.P., il R.U.P. ed un rappresentante della ditta appaltatrice, prima dell’inizio dei lavori, in un incontro formale</w:t>
      </w:r>
      <w:r>
        <w:rPr>
          <w:rFonts w:ascii="Arial" w:hAnsi="Arial" w:cs="Arial"/>
          <w:i/>
          <w:sz w:val="20"/>
          <w:szCs w:val="20"/>
        </w:rPr>
        <w:t>,</w:t>
      </w:r>
      <w:r w:rsidRPr="00EB116C">
        <w:rPr>
          <w:rFonts w:ascii="Arial" w:hAnsi="Arial" w:cs="Arial"/>
          <w:i/>
          <w:sz w:val="20"/>
          <w:szCs w:val="20"/>
        </w:rPr>
        <w:t xml:space="preserve"> provvederanno a informarsi reciprocamente circa:</w:t>
      </w:r>
    </w:p>
    <w:p w:rsidR="002027E1" w:rsidRPr="00EB116C" w:rsidRDefault="002027E1" w:rsidP="00117A2D">
      <w:pPr>
        <w:numPr>
          <w:ilvl w:val="0"/>
          <w:numId w:val="17"/>
        </w:numPr>
        <w:rPr>
          <w:rFonts w:ascii="Arial" w:hAnsi="Arial" w:cs="Arial"/>
          <w:i/>
          <w:sz w:val="20"/>
          <w:szCs w:val="20"/>
        </w:rPr>
      </w:pPr>
      <w:r w:rsidRPr="00EB116C">
        <w:rPr>
          <w:rFonts w:ascii="Arial" w:hAnsi="Arial" w:cs="Arial"/>
          <w:i/>
          <w:sz w:val="20"/>
          <w:szCs w:val="20"/>
        </w:rPr>
        <w:t xml:space="preserve">gli elementi tecnici e sostanziali della valutazione del rischio ai sensi dell’art. 28 </w:t>
      </w:r>
      <w:proofErr w:type="spellStart"/>
      <w:r w:rsidRPr="00EB116C">
        <w:rPr>
          <w:rFonts w:ascii="Arial" w:hAnsi="Arial" w:cs="Arial"/>
          <w:i/>
          <w:sz w:val="20"/>
          <w:szCs w:val="20"/>
        </w:rPr>
        <w:t>D.Lgs.</w:t>
      </w:r>
      <w:proofErr w:type="spellEnd"/>
      <w:r w:rsidRPr="00EB116C">
        <w:rPr>
          <w:rFonts w:ascii="Arial" w:hAnsi="Arial" w:cs="Arial"/>
          <w:i/>
          <w:sz w:val="20"/>
          <w:szCs w:val="20"/>
        </w:rPr>
        <w:t xml:space="preserve"> 81/08 e </w:t>
      </w:r>
      <w:proofErr w:type="spellStart"/>
      <w:r w:rsidRPr="00EB116C">
        <w:rPr>
          <w:rFonts w:ascii="Arial" w:hAnsi="Arial" w:cs="Arial"/>
          <w:i/>
          <w:sz w:val="20"/>
          <w:szCs w:val="20"/>
        </w:rPr>
        <w:t>s.m.i.</w:t>
      </w:r>
      <w:proofErr w:type="spellEnd"/>
      <w:r w:rsidRPr="00EB116C">
        <w:rPr>
          <w:rFonts w:ascii="Arial" w:hAnsi="Arial" w:cs="Arial"/>
          <w:i/>
          <w:sz w:val="20"/>
          <w:szCs w:val="20"/>
        </w:rPr>
        <w:t xml:space="preserve">  della stazione appaltante e appaltatrice;</w:t>
      </w:r>
    </w:p>
    <w:p w:rsidR="002027E1" w:rsidRPr="00EB116C" w:rsidRDefault="002027E1" w:rsidP="00117A2D">
      <w:pPr>
        <w:numPr>
          <w:ilvl w:val="0"/>
          <w:numId w:val="17"/>
        </w:numPr>
        <w:rPr>
          <w:rFonts w:ascii="Arial" w:hAnsi="Arial" w:cs="Arial"/>
          <w:i/>
          <w:sz w:val="20"/>
          <w:szCs w:val="20"/>
        </w:rPr>
      </w:pPr>
      <w:r w:rsidRPr="00EB116C">
        <w:rPr>
          <w:rFonts w:ascii="Arial" w:hAnsi="Arial" w:cs="Arial"/>
          <w:i/>
          <w:sz w:val="20"/>
          <w:szCs w:val="20"/>
        </w:rPr>
        <w:t>il Piano di Sicurezza della Ditta appaltatrice nonché tutta la documentazione a corredo relativa a:</w:t>
      </w:r>
    </w:p>
    <w:p w:rsidR="002027E1" w:rsidRPr="00EB116C" w:rsidRDefault="002027E1" w:rsidP="00117A2D">
      <w:pPr>
        <w:numPr>
          <w:ilvl w:val="0"/>
          <w:numId w:val="18"/>
        </w:numPr>
        <w:tabs>
          <w:tab w:val="clear" w:pos="720"/>
          <w:tab w:val="num" w:pos="1260"/>
        </w:tabs>
        <w:ind w:left="1260"/>
        <w:rPr>
          <w:rFonts w:ascii="Arial" w:hAnsi="Arial" w:cs="Arial"/>
          <w:i/>
          <w:sz w:val="20"/>
          <w:szCs w:val="20"/>
        </w:rPr>
      </w:pPr>
      <w:r w:rsidRPr="00EB116C">
        <w:rPr>
          <w:rFonts w:ascii="Arial" w:hAnsi="Arial" w:cs="Arial"/>
          <w:i/>
          <w:sz w:val="20"/>
          <w:szCs w:val="20"/>
        </w:rPr>
        <w:t>nominativo del Responsabile del Servizio di Prevenzione e Protezione della stazione appaltante e appaltatrice;</w:t>
      </w:r>
    </w:p>
    <w:p w:rsidR="002027E1" w:rsidRPr="00EB116C" w:rsidRDefault="002027E1" w:rsidP="00117A2D">
      <w:pPr>
        <w:numPr>
          <w:ilvl w:val="0"/>
          <w:numId w:val="18"/>
        </w:numPr>
        <w:tabs>
          <w:tab w:val="clear" w:pos="720"/>
          <w:tab w:val="num" w:pos="1260"/>
        </w:tabs>
        <w:ind w:left="1260"/>
        <w:rPr>
          <w:rFonts w:ascii="Arial" w:hAnsi="Arial" w:cs="Arial"/>
          <w:i/>
          <w:sz w:val="20"/>
          <w:szCs w:val="20"/>
        </w:rPr>
      </w:pPr>
      <w:r w:rsidRPr="00EB116C">
        <w:rPr>
          <w:rFonts w:ascii="Arial" w:hAnsi="Arial" w:cs="Arial"/>
          <w:i/>
          <w:sz w:val="20"/>
          <w:szCs w:val="20"/>
        </w:rPr>
        <w:t>nominativo del Medico Competente della stazione appaltante e appaltatrice;</w:t>
      </w:r>
    </w:p>
    <w:p w:rsidR="002027E1" w:rsidRPr="00EB116C" w:rsidRDefault="002027E1" w:rsidP="00117A2D">
      <w:pPr>
        <w:numPr>
          <w:ilvl w:val="0"/>
          <w:numId w:val="18"/>
        </w:numPr>
        <w:tabs>
          <w:tab w:val="clear" w:pos="720"/>
          <w:tab w:val="num" w:pos="1260"/>
        </w:tabs>
        <w:ind w:left="1260"/>
        <w:rPr>
          <w:rFonts w:ascii="Arial" w:hAnsi="Arial" w:cs="Arial"/>
          <w:i/>
          <w:sz w:val="20"/>
          <w:szCs w:val="20"/>
        </w:rPr>
      </w:pPr>
      <w:r w:rsidRPr="00EB116C">
        <w:rPr>
          <w:rFonts w:ascii="Arial" w:hAnsi="Arial" w:cs="Arial"/>
          <w:i/>
          <w:sz w:val="20"/>
          <w:szCs w:val="20"/>
        </w:rPr>
        <w:t>nominativi del personale della stazione appaltatrice coinvolto nell’espletamento dell’attività;</w:t>
      </w:r>
    </w:p>
    <w:p w:rsidR="002027E1" w:rsidRPr="00EB116C" w:rsidRDefault="002027E1" w:rsidP="00117A2D">
      <w:pPr>
        <w:numPr>
          <w:ilvl w:val="0"/>
          <w:numId w:val="18"/>
        </w:numPr>
        <w:tabs>
          <w:tab w:val="clear" w:pos="720"/>
          <w:tab w:val="num" w:pos="1260"/>
        </w:tabs>
        <w:ind w:left="1260"/>
        <w:rPr>
          <w:rFonts w:ascii="Arial" w:hAnsi="Arial" w:cs="Arial"/>
          <w:i/>
          <w:sz w:val="20"/>
          <w:szCs w:val="20"/>
        </w:rPr>
      </w:pPr>
      <w:r w:rsidRPr="00EB116C">
        <w:rPr>
          <w:rFonts w:ascii="Arial" w:hAnsi="Arial" w:cs="Arial"/>
          <w:i/>
          <w:sz w:val="20"/>
          <w:szCs w:val="20"/>
        </w:rPr>
        <w:t>formazione e addestramento dei dipendenti in relazione ai rischi individuati nel DVR della ditta appaltatrice.</w:t>
      </w:r>
    </w:p>
    <w:p w:rsidR="00AB7CA0" w:rsidRDefault="00AB7CA0">
      <w:pPr>
        <w:rPr>
          <w:rFonts w:ascii="Arial" w:hAnsi="Arial" w:cs="Arial"/>
          <w:b/>
          <w:color w:val="76923C"/>
          <w:sz w:val="20"/>
          <w:szCs w:val="20"/>
        </w:rPr>
      </w:pPr>
    </w:p>
    <w:p w:rsidR="002027E1" w:rsidRDefault="002027E1">
      <w:pPr>
        <w:rPr>
          <w:rFonts w:ascii="Arial" w:hAnsi="Arial" w:cs="Arial"/>
          <w:b/>
          <w:color w:val="76923C"/>
          <w:sz w:val="20"/>
          <w:szCs w:val="20"/>
        </w:rPr>
      </w:pPr>
      <w:r>
        <w:rPr>
          <w:rFonts w:ascii="Arial" w:hAnsi="Arial" w:cs="Arial"/>
          <w:b/>
          <w:color w:val="76923C"/>
          <w:sz w:val="20"/>
          <w:szCs w:val="20"/>
        </w:rPr>
        <w:t>PARTE 4</w:t>
      </w:r>
      <w:r w:rsidRPr="00C42DA3">
        <w:rPr>
          <w:rFonts w:ascii="Arial" w:hAnsi="Arial" w:cs="Arial"/>
          <w:b/>
          <w:color w:val="76923C"/>
          <w:sz w:val="20"/>
          <w:szCs w:val="20"/>
        </w:rPr>
        <w:t xml:space="preserve"> - AREE DI LAVORO, FASI DI LAVORO, RISCHI SPECIFICI E MISURE DI EMERGENZA DEL COMMITTENTE</w:t>
      </w:r>
    </w:p>
    <w:p w:rsidR="002027E1" w:rsidRDefault="002027E1">
      <w:pPr>
        <w:rPr>
          <w:rFonts w:ascii="Arial" w:hAnsi="Arial" w:cs="Arial"/>
          <w:b/>
          <w:color w:val="76923C"/>
          <w:sz w:val="20"/>
          <w:szCs w:val="20"/>
        </w:rPr>
      </w:pPr>
    </w:p>
    <w:p w:rsidR="002027E1" w:rsidRDefault="002027E1" w:rsidP="00914697">
      <w:pPr>
        <w:rPr>
          <w:rFonts w:ascii="Arial" w:hAnsi="Arial" w:cs="Arial"/>
          <w:i/>
          <w:sz w:val="20"/>
          <w:szCs w:val="20"/>
        </w:rPr>
      </w:pPr>
      <w:r w:rsidRPr="006155D3">
        <w:rPr>
          <w:rFonts w:ascii="Arial" w:hAnsi="Arial" w:cs="Arial"/>
          <w:i/>
          <w:sz w:val="20"/>
          <w:szCs w:val="20"/>
        </w:rPr>
        <w:t xml:space="preserve">Nel corso delle </w:t>
      </w:r>
      <w:r>
        <w:rPr>
          <w:rFonts w:ascii="Arial" w:hAnsi="Arial" w:cs="Arial"/>
          <w:i/>
          <w:sz w:val="20"/>
          <w:szCs w:val="20"/>
        </w:rPr>
        <w:t>attività di  s</w:t>
      </w:r>
      <w:r w:rsidRPr="00914697">
        <w:rPr>
          <w:rFonts w:ascii="Arial" w:hAnsi="Arial" w:cs="Arial"/>
          <w:i/>
          <w:sz w:val="20"/>
          <w:szCs w:val="20"/>
        </w:rPr>
        <w:t>opralluogo obbligatorio, ove indicato nel Lotto di riferimento</w:t>
      </w:r>
      <w:r>
        <w:rPr>
          <w:rFonts w:ascii="Arial" w:hAnsi="Arial" w:cs="Arial"/>
          <w:i/>
          <w:sz w:val="20"/>
          <w:szCs w:val="20"/>
        </w:rPr>
        <w:t>, di c</w:t>
      </w:r>
      <w:r w:rsidRPr="00914697">
        <w:rPr>
          <w:rFonts w:ascii="Arial" w:hAnsi="Arial" w:cs="Arial"/>
          <w:i/>
          <w:sz w:val="20"/>
          <w:szCs w:val="20"/>
        </w:rPr>
        <w:t>onsegna ed installazione</w:t>
      </w:r>
      <w:r>
        <w:rPr>
          <w:rFonts w:ascii="Arial" w:hAnsi="Arial" w:cs="Arial"/>
          <w:i/>
          <w:sz w:val="20"/>
          <w:szCs w:val="20"/>
        </w:rPr>
        <w:t xml:space="preserve"> della strumentazione</w:t>
      </w:r>
      <w:r w:rsidRPr="00914697">
        <w:rPr>
          <w:rFonts w:ascii="Arial" w:hAnsi="Arial" w:cs="Arial"/>
          <w:i/>
          <w:sz w:val="20"/>
          <w:szCs w:val="20"/>
        </w:rPr>
        <w:t>;</w:t>
      </w:r>
      <w:r>
        <w:rPr>
          <w:rFonts w:ascii="Arial" w:hAnsi="Arial" w:cs="Arial"/>
          <w:i/>
          <w:sz w:val="20"/>
          <w:szCs w:val="20"/>
        </w:rPr>
        <w:t xml:space="preserve"> di c</w:t>
      </w:r>
      <w:r w:rsidRPr="00914697">
        <w:rPr>
          <w:rFonts w:ascii="Arial" w:hAnsi="Arial" w:cs="Arial"/>
          <w:i/>
          <w:sz w:val="20"/>
          <w:szCs w:val="20"/>
        </w:rPr>
        <w:t>ollaudo ed istruzione del personale</w:t>
      </w:r>
      <w:r w:rsidRPr="00B52C7E">
        <w:rPr>
          <w:rFonts w:ascii="Arial" w:hAnsi="Arial" w:cs="Arial"/>
          <w:i/>
          <w:sz w:val="20"/>
          <w:szCs w:val="20"/>
        </w:rPr>
        <w:t xml:space="preserve">, </w:t>
      </w:r>
      <w:r>
        <w:rPr>
          <w:rFonts w:ascii="Arial" w:hAnsi="Arial" w:cs="Arial"/>
          <w:i/>
          <w:sz w:val="20"/>
          <w:szCs w:val="20"/>
        </w:rPr>
        <w:t xml:space="preserve">la ditta appaltatrice </w:t>
      </w:r>
      <w:r w:rsidRPr="006155D3">
        <w:rPr>
          <w:rFonts w:ascii="Arial" w:hAnsi="Arial" w:cs="Arial"/>
          <w:i/>
          <w:sz w:val="20"/>
          <w:szCs w:val="20"/>
        </w:rPr>
        <w:t xml:space="preserve">svolgerà </w:t>
      </w:r>
      <w:r>
        <w:rPr>
          <w:rFonts w:ascii="Arial" w:hAnsi="Arial" w:cs="Arial"/>
          <w:i/>
          <w:sz w:val="20"/>
          <w:szCs w:val="20"/>
        </w:rPr>
        <w:t>le attività app</w:t>
      </w:r>
      <w:r w:rsidRPr="00A802A4">
        <w:rPr>
          <w:rFonts w:ascii="Arial" w:hAnsi="Arial" w:cs="Arial"/>
          <w:i/>
          <w:sz w:val="20"/>
          <w:szCs w:val="20"/>
        </w:rPr>
        <w:t xml:space="preserve">altate oggetto del capitolato tecnico secondo le modalità concordate con il RUP al fine di evitare o ridurre al minimo i rischi da interferenza con le attività di </w:t>
      </w:r>
      <w:r>
        <w:rPr>
          <w:rFonts w:ascii="Arial" w:hAnsi="Arial" w:cs="Arial"/>
          <w:i/>
          <w:sz w:val="20"/>
          <w:szCs w:val="20"/>
        </w:rPr>
        <w:t>ARPAB.</w:t>
      </w:r>
    </w:p>
    <w:p w:rsidR="002027E1" w:rsidRDefault="002027E1" w:rsidP="00DD1A36">
      <w:pPr>
        <w:rPr>
          <w:rFonts w:ascii="Arial" w:hAnsi="Arial" w:cs="Arial"/>
          <w:i/>
          <w:sz w:val="20"/>
          <w:szCs w:val="20"/>
        </w:rPr>
      </w:pPr>
      <w:r>
        <w:rPr>
          <w:rFonts w:ascii="Arial" w:hAnsi="Arial" w:cs="Arial"/>
          <w:i/>
          <w:sz w:val="20"/>
          <w:szCs w:val="20"/>
        </w:rPr>
        <w:t xml:space="preserve">Le attività di installazione, collaudo e messa in esercizio della strumentazione </w:t>
      </w:r>
      <w:r w:rsidRPr="00A802A4">
        <w:rPr>
          <w:rFonts w:ascii="Arial" w:hAnsi="Arial" w:cs="Arial"/>
          <w:i/>
          <w:sz w:val="20"/>
          <w:szCs w:val="20"/>
        </w:rPr>
        <w:t xml:space="preserve">di cui sopra </w:t>
      </w:r>
      <w:r>
        <w:rPr>
          <w:rFonts w:ascii="Arial" w:hAnsi="Arial" w:cs="Arial"/>
          <w:i/>
          <w:sz w:val="20"/>
          <w:szCs w:val="20"/>
        </w:rPr>
        <w:t xml:space="preserve">che </w:t>
      </w:r>
      <w:r w:rsidRPr="00A802A4">
        <w:rPr>
          <w:rFonts w:ascii="Arial" w:hAnsi="Arial" w:cs="Arial"/>
          <w:i/>
          <w:sz w:val="20"/>
          <w:szCs w:val="20"/>
        </w:rPr>
        <w:t>interessano</w:t>
      </w:r>
      <w:r>
        <w:rPr>
          <w:rFonts w:ascii="Arial" w:hAnsi="Arial" w:cs="Arial"/>
          <w:i/>
          <w:sz w:val="20"/>
          <w:szCs w:val="20"/>
        </w:rPr>
        <w:t xml:space="preserve"> i laboratori </w:t>
      </w:r>
      <w:r w:rsidRPr="00A802A4">
        <w:rPr>
          <w:rFonts w:ascii="Arial" w:hAnsi="Arial" w:cs="Arial"/>
          <w:i/>
          <w:sz w:val="20"/>
          <w:szCs w:val="20"/>
        </w:rPr>
        <w:t>andranno eseguite sotto la supervisione del Responsabile del Laboratorio o di un suo delegato.</w:t>
      </w:r>
    </w:p>
    <w:p w:rsidR="002027E1" w:rsidRDefault="002027E1" w:rsidP="00DD1A36">
      <w:pPr>
        <w:rPr>
          <w:rFonts w:ascii="Arial" w:hAnsi="Arial" w:cs="Arial"/>
          <w:i/>
          <w:sz w:val="20"/>
          <w:szCs w:val="20"/>
        </w:rPr>
      </w:pPr>
      <w:r w:rsidRPr="006155D3">
        <w:rPr>
          <w:rFonts w:ascii="Arial" w:hAnsi="Arial" w:cs="Arial"/>
          <w:i/>
          <w:sz w:val="20"/>
          <w:szCs w:val="20"/>
        </w:rPr>
        <w:t xml:space="preserve">Non saranno utilizzate sostanze e preparati pericolosi né attrezzature, macchine o mezzi se non in conformità </w:t>
      </w:r>
      <w:r>
        <w:rPr>
          <w:rFonts w:ascii="Arial" w:hAnsi="Arial" w:cs="Arial"/>
          <w:i/>
          <w:sz w:val="20"/>
          <w:szCs w:val="20"/>
        </w:rPr>
        <w:t>a</w:t>
      </w:r>
      <w:r w:rsidRPr="006155D3">
        <w:rPr>
          <w:rFonts w:ascii="Arial" w:hAnsi="Arial" w:cs="Arial"/>
          <w:i/>
          <w:sz w:val="20"/>
          <w:szCs w:val="20"/>
        </w:rPr>
        <w:t xml:space="preserve"> quanto previsto dalla normativa vigente sui rischi da rumore, vibrazione e o altri risc</w:t>
      </w:r>
      <w:r>
        <w:rPr>
          <w:rFonts w:ascii="Arial" w:hAnsi="Arial" w:cs="Arial"/>
          <w:i/>
          <w:sz w:val="20"/>
          <w:szCs w:val="20"/>
        </w:rPr>
        <w:t>hi fisici, chimici e biologici.</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a) Aree di lavoro dove verranno svolte le attività oggetto dell’appalto  (barrare il quadratino che interessa)</w:t>
      </w:r>
    </w:p>
    <w:p w:rsidR="002027E1" w:rsidRPr="00C42DA3" w:rsidRDefault="002027E1">
      <w:pPr>
        <w:rPr>
          <w:rFonts w:ascii="Arial" w:hAnsi="Arial" w:cs="Arial"/>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Atrio/Corridoio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Locale di servizio e deposito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Ufficio/Studio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Officina</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Aula/stanza</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Zone controllate (accesso regolamentato)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Laboratorio Informatico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Zona sorvegliata (accesso regolamentato)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lastRenderedPageBreak/>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Laboratorio Chimico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Pr>
                <w:rFonts w:ascii="Arial" w:hAnsi="Arial" w:cs="Arial"/>
                <w:i/>
                <w:sz w:val="20"/>
                <w:szCs w:val="20"/>
              </w:rPr>
              <w:t>Servizi igienici</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Laboratorio Biologico/Biochimico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Laboratorio Fisico/Ingegneristico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b) descrizione delle singole fasi di lavoro oggetto dell’appalto</w:t>
      </w:r>
    </w:p>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505"/>
      </w:tblGrid>
      <w:tr w:rsidR="002027E1" w:rsidRPr="00C42DA3" w:rsidTr="006C152E">
        <w:tc>
          <w:tcPr>
            <w:tcW w:w="1526" w:type="dxa"/>
            <w:shd w:val="clear" w:color="auto" w:fill="D6E3BC"/>
          </w:tcPr>
          <w:p w:rsidR="002027E1" w:rsidRPr="00C42DA3" w:rsidRDefault="002027E1">
            <w:pPr>
              <w:jc w:val="left"/>
              <w:rPr>
                <w:rFonts w:ascii="Arial" w:hAnsi="Arial" w:cs="Arial"/>
                <w:b/>
                <w:sz w:val="20"/>
                <w:szCs w:val="20"/>
              </w:rPr>
            </w:pPr>
            <w:r w:rsidRPr="00C42DA3">
              <w:rPr>
                <w:rFonts w:ascii="Arial" w:hAnsi="Arial" w:cs="Arial"/>
                <w:b/>
                <w:sz w:val="20"/>
                <w:szCs w:val="20"/>
              </w:rPr>
              <w:t>Fasi di lavoro</w:t>
            </w:r>
          </w:p>
        </w:tc>
        <w:tc>
          <w:tcPr>
            <w:tcW w:w="8505" w:type="dxa"/>
            <w:shd w:val="clear" w:color="auto" w:fill="D6E3BC"/>
          </w:tcPr>
          <w:p w:rsidR="002027E1" w:rsidRPr="00C42DA3" w:rsidRDefault="002027E1">
            <w:pPr>
              <w:jc w:val="center"/>
              <w:rPr>
                <w:rFonts w:ascii="Arial" w:hAnsi="Arial" w:cs="Arial"/>
                <w:i/>
                <w:sz w:val="20"/>
                <w:szCs w:val="20"/>
              </w:rPr>
            </w:pPr>
            <w:r w:rsidRPr="00C42DA3">
              <w:rPr>
                <w:rFonts w:ascii="Arial" w:hAnsi="Arial" w:cs="Arial"/>
                <w:b/>
                <w:sz w:val="20"/>
                <w:szCs w:val="20"/>
              </w:rPr>
              <w:t>Descrizione dell’attività</w:t>
            </w:r>
          </w:p>
        </w:tc>
      </w:tr>
      <w:tr w:rsidR="002027E1" w:rsidRPr="00C42DA3" w:rsidTr="006C152E">
        <w:tc>
          <w:tcPr>
            <w:tcW w:w="1526" w:type="dxa"/>
            <w:vAlign w:val="center"/>
          </w:tcPr>
          <w:p w:rsidR="002027E1" w:rsidRPr="00375D35" w:rsidRDefault="002027E1">
            <w:pPr>
              <w:jc w:val="center"/>
              <w:rPr>
                <w:rFonts w:ascii="Arial" w:hAnsi="Arial" w:cs="Arial"/>
                <w:b/>
                <w:sz w:val="20"/>
                <w:szCs w:val="20"/>
              </w:rPr>
            </w:pPr>
            <w:r w:rsidRPr="00375D35">
              <w:rPr>
                <w:rFonts w:ascii="Arial" w:hAnsi="Arial" w:cs="Arial"/>
                <w:b/>
                <w:sz w:val="20"/>
                <w:szCs w:val="20"/>
              </w:rPr>
              <w:t>A</w:t>
            </w:r>
          </w:p>
        </w:tc>
        <w:tc>
          <w:tcPr>
            <w:tcW w:w="8505" w:type="dxa"/>
          </w:tcPr>
          <w:p w:rsidR="002027E1" w:rsidRDefault="002027E1" w:rsidP="00914697">
            <w:pPr>
              <w:pStyle w:val="Paragrafoelenco"/>
              <w:ind w:left="34"/>
              <w:rPr>
                <w:rFonts w:ascii="Arial" w:hAnsi="Arial" w:cs="Arial"/>
                <w:i/>
                <w:sz w:val="20"/>
                <w:szCs w:val="20"/>
              </w:rPr>
            </w:pPr>
            <w:r w:rsidRPr="00914697">
              <w:rPr>
                <w:rFonts w:ascii="Arial" w:hAnsi="Arial" w:cs="Arial"/>
                <w:i/>
                <w:sz w:val="20"/>
                <w:szCs w:val="20"/>
              </w:rPr>
              <w:t>Sopralluogo obbligatorio, ove ind</w:t>
            </w:r>
            <w:r>
              <w:rPr>
                <w:rFonts w:ascii="Arial" w:hAnsi="Arial" w:cs="Arial"/>
                <w:i/>
                <w:sz w:val="20"/>
                <w:szCs w:val="20"/>
              </w:rPr>
              <w:t>icato nel Lotto di riferimento.</w:t>
            </w:r>
          </w:p>
          <w:p w:rsidR="002027E1" w:rsidRPr="00375D35" w:rsidRDefault="002027E1" w:rsidP="00914697">
            <w:pPr>
              <w:pStyle w:val="Paragrafoelenco"/>
              <w:ind w:left="34"/>
              <w:rPr>
                <w:rFonts w:ascii="Arial" w:hAnsi="Arial" w:cs="Arial"/>
                <w:i/>
                <w:sz w:val="20"/>
                <w:szCs w:val="20"/>
              </w:rPr>
            </w:pPr>
            <w:r>
              <w:rPr>
                <w:rFonts w:ascii="Arial" w:hAnsi="Arial" w:cs="Arial"/>
                <w:i/>
                <w:sz w:val="20"/>
                <w:szCs w:val="20"/>
              </w:rPr>
              <w:t>Eventuale</w:t>
            </w:r>
            <w:r w:rsidRPr="00914697">
              <w:rPr>
                <w:rFonts w:ascii="Arial" w:hAnsi="Arial" w:cs="Arial"/>
                <w:i/>
                <w:sz w:val="20"/>
                <w:szCs w:val="20"/>
              </w:rPr>
              <w:t xml:space="preserve"> sopralluogo facoltativo</w:t>
            </w:r>
            <w:r>
              <w:rPr>
                <w:rFonts w:ascii="Arial" w:hAnsi="Arial" w:cs="Arial"/>
                <w:i/>
                <w:sz w:val="20"/>
                <w:szCs w:val="20"/>
              </w:rPr>
              <w:t xml:space="preserve"> richiesto</w:t>
            </w:r>
            <w:r w:rsidRPr="00914697">
              <w:rPr>
                <w:rFonts w:ascii="Arial" w:hAnsi="Arial" w:cs="Arial"/>
                <w:i/>
                <w:sz w:val="20"/>
                <w:szCs w:val="20"/>
              </w:rPr>
              <w:t xml:space="preserve"> per la corretta formulazione dell’offerta</w:t>
            </w:r>
          </w:p>
        </w:tc>
      </w:tr>
      <w:tr w:rsidR="002027E1" w:rsidRPr="00C42DA3" w:rsidTr="006C152E">
        <w:tc>
          <w:tcPr>
            <w:tcW w:w="1526" w:type="dxa"/>
            <w:vAlign w:val="center"/>
          </w:tcPr>
          <w:p w:rsidR="002027E1" w:rsidRPr="00375D35" w:rsidRDefault="002027E1">
            <w:pPr>
              <w:jc w:val="center"/>
              <w:rPr>
                <w:rFonts w:ascii="Arial" w:hAnsi="Arial" w:cs="Arial"/>
                <w:b/>
                <w:sz w:val="20"/>
                <w:szCs w:val="20"/>
              </w:rPr>
            </w:pPr>
            <w:r w:rsidRPr="00375D35">
              <w:rPr>
                <w:rFonts w:ascii="Arial" w:hAnsi="Arial" w:cs="Arial"/>
                <w:b/>
                <w:sz w:val="20"/>
                <w:szCs w:val="20"/>
              </w:rPr>
              <w:t>B</w:t>
            </w:r>
          </w:p>
        </w:tc>
        <w:tc>
          <w:tcPr>
            <w:tcW w:w="8505" w:type="dxa"/>
          </w:tcPr>
          <w:p w:rsidR="002027E1" w:rsidRPr="00375D35" w:rsidRDefault="002027E1" w:rsidP="00914697">
            <w:pPr>
              <w:pStyle w:val="Paragrafoelenco"/>
              <w:ind w:left="34"/>
              <w:rPr>
                <w:rFonts w:ascii="Arial" w:hAnsi="Arial" w:cs="Arial"/>
                <w:i/>
                <w:sz w:val="20"/>
                <w:szCs w:val="20"/>
              </w:rPr>
            </w:pPr>
            <w:r w:rsidRPr="00914697">
              <w:rPr>
                <w:rFonts w:ascii="Arial" w:hAnsi="Arial" w:cs="Arial"/>
                <w:i/>
                <w:sz w:val="20"/>
                <w:szCs w:val="20"/>
              </w:rPr>
              <w:t>Consegna ed installazione</w:t>
            </w:r>
            <w:r>
              <w:rPr>
                <w:rFonts w:ascii="Arial" w:hAnsi="Arial" w:cs="Arial"/>
                <w:i/>
                <w:sz w:val="20"/>
                <w:szCs w:val="20"/>
              </w:rPr>
              <w:t xml:space="preserve"> della strumentazione</w:t>
            </w:r>
          </w:p>
        </w:tc>
      </w:tr>
      <w:tr w:rsidR="002027E1" w:rsidRPr="00C42DA3" w:rsidTr="006C152E">
        <w:tc>
          <w:tcPr>
            <w:tcW w:w="1526" w:type="dxa"/>
            <w:vAlign w:val="center"/>
          </w:tcPr>
          <w:p w:rsidR="002027E1" w:rsidRPr="00375D35" w:rsidRDefault="002027E1">
            <w:pPr>
              <w:jc w:val="center"/>
              <w:rPr>
                <w:rFonts w:ascii="Arial" w:hAnsi="Arial" w:cs="Arial"/>
                <w:b/>
                <w:sz w:val="20"/>
                <w:szCs w:val="20"/>
              </w:rPr>
            </w:pPr>
            <w:r w:rsidRPr="00375D35">
              <w:rPr>
                <w:rFonts w:ascii="Arial" w:hAnsi="Arial" w:cs="Arial"/>
                <w:b/>
                <w:sz w:val="20"/>
                <w:szCs w:val="20"/>
              </w:rPr>
              <w:t>C</w:t>
            </w:r>
          </w:p>
        </w:tc>
        <w:tc>
          <w:tcPr>
            <w:tcW w:w="8505" w:type="dxa"/>
          </w:tcPr>
          <w:p w:rsidR="002027E1" w:rsidRPr="00375D35" w:rsidRDefault="002027E1" w:rsidP="00914697">
            <w:pPr>
              <w:pStyle w:val="Paragrafoelenco"/>
              <w:ind w:left="34"/>
              <w:rPr>
                <w:rFonts w:ascii="Arial" w:hAnsi="Arial" w:cs="Arial"/>
                <w:i/>
                <w:sz w:val="20"/>
                <w:szCs w:val="20"/>
              </w:rPr>
            </w:pPr>
            <w:r w:rsidRPr="00914697">
              <w:rPr>
                <w:rFonts w:ascii="Arial" w:hAnsi="Arial" w:cs="Arial"/>
                <w:i/>
                <w:sz w:val="20"/>
                <w:szCs w:val="20"/>
              </w:rPr>
              <w:t>Collaudo ed istruzione del personale</w:t>
            </w:r>
          </w:p>
        </w:tc>
      </w:tr>
      <w:tr w:rsidR="002027E1" w:rsidRPr="00C42DA3" w:rsidTr="006C152E">
        <w:tc>
          <w:tcPr>
            <w:tcW w:w="1526" w:type="dxa"/>
            <w:vAlign w:val="center"/>
          </w:tcPr>
          <w:p w:rsidR="002027E1" w:rsidRDefault="002027E1">
            <w:pPr>
              <w:jc w:val="center"/>
              <w:rPr>
                <w:rFonts w:ascii="Arial" w:hAnsi="Arial" w:cs="Arial"/>
                <w:b/>
                <w:sz w:val="20"/>
                <w:szCs w:val="20"/>
              </w:rPr>
            </w:pPr>
            <w:r>
              <w:rPr>
                <w:rFonts w:ascii="Arial" w:hAnsi="Arial" w:cs="Arial"/>
                <w:b/>
                <w:sz w:val="20"/>
                <w:szCs w:val="20"/>
              </w:rPr>
              <w:t>D</w:t>
            </w:r>
          </w:p>
        </w:tc>
        <w:tc>
          <w:tcPr>
            <w:tcW w:w="8505" w:type="dxa"/>
          </w:tcPr>
          <w:p w:rsidR="002027E1" w:rsidRPr="00197A11" w:rsidRDefault="002027E1" w:rsidP="00914697">
            <w:pPr>
              <w:pStyle w:val="Paragrafoelenco"/>
              <w:ind w:left="34"/>
              <w:rPr>
                <w:rFonts w:ascii="Arial" w:hAnsi="Arial" w:cs="Arial"/>
                <w:b/>
                <w:i/>
                <w:sz w:val="20"/>
                <w:szCs w:val="20"/>
              </w:rPr>
            </w:pPr>
            <w:r w:rsidRPr="00914697">
              <w:rPr>
                <w:rFonts w:ascii="Arial" w:hAnsi="Arial" w:cs="Arial"/>
                <w:i/>
                <w:sz w:val="20"/>
                <w:szCs w:val="20"/>
              </w:rPr>
              <w:t>Attività Manutenzione ordinaria e straordinaria</w:t>
            </w:r>
            <w:r>
              <w:rPr>
                <w:rFonts w:ascii="Arial" w:hAnsi="Arial" w:cs="Arial"/>
                <w:i/>
                <w:sz w:val="20"/>
                <w:szCs w:val="20"/>
              </w:rPr>
              <w:t xml:space="preserve"> (previste nella garanzia full time)</w:t>
            </w: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c) Rischi specifici  (barrare il quadratino che interessa)</w:t>
      </w:r>
    </w:p>
    <w:p w:rsidR="002027E1" w:rsidRPr="00C42DA3" w:rsidRDefault="002027E1">
      <w:pPr>
        <w:rPr>
          <w:rFonts w:ascii="Arial" w:hAnsi="Arial" w:cs="Arial"/>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agenti chimici pericolosi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gas tossici</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agenti cancerogeni mutageni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gas compressi non tossici</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agenti biologici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liquidi criogeni</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radiazione laser</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agenti chimici infiammabili e/o esplosivi</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radiazioni ionizzanti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organi meccanici in movimento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radiazioni non ionizzanti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lavoro in quota (&gt;</w:t>
            </w:r>
            <w:smartTag w:uri="urn:schemas-microsoft-com:office:smarttags" w:element="metricconverter">
              <w:smartTagPr>
                <w:attr w:name="ProductID" w:val="2 metri"/>
              </w:smartTagPr>
              <w:r w:rsidRPr="00C42DA3">
                <w:rPr>
                  <w:rFonts w:ascii="Arial" w:hAnsi="Arial" w:cs="Arial"/>
                  <w:i/>
                  <w:sz w:val="20"/>
                  <w:szCs w:val="20"/>
                </w:rPr>
                <w:t>2 metri</w:t>
              </w:r>
            </w:smartTag>
            <w:r w:rsidRPr="00C42DA3">
              <w:rPr>
                <w:rFonts w:ascii="Arial" w:hAnsi="Arial" w:cs="Arial"/>
                <w:i/>
                <w:sz w:val="20"/>
                <w:szCs w:val="20"/>
              </w:rPr>
              <w:t>)</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carichi sospesi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automezzi di lavoro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rumore</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presenza di fiamme libere</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vibrazioni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rischio elettrico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9214"/>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9214" w:type="dxa"/>
          </w:tcPr>
          <w:p w:rsidR="002027E1" w:rsidRPr="00C42DA3" w:rsidRDefault="002027E1">
            <w:pPr>
              <w:rPr>
                <w:rFonts w:ascii="Arial" w:hAnsi="Arial" w:cs="Arial"/>
                <w:i/>
                <w:sz w:val="20"/>
                <w:szCs w:val="20"/>
              </w:rPr>
            </w:pPr>
            <w:r w:rsidRPr="00C42DA3">
              <w:rPr>
                <w:rFonts w:ascii="Arial" w:hAnsi="Arial" w:cs="Arial"/>
                <w:i/>
                <w:sz w:val="20"/>
                <w:szCs w:val="20"/>
              </w:rPr>
              <w:t>rischi da apparecchiature speciali (specificare)</w:t>
            </w: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d) Rischi convenzionali (barrare il quadratino che interessa)</w:t>
      </w:r>
    </w:p>
    <w:p w:rsidR="002027E1" w:rsidRPr="00C42DA3" w:rsidRDefault="002027E1">
      <w:pPr>
        <w:rPr>
          <w:rFonts w:ascii="Arial" w:hAnsi="Arial" w:cs="Arial"/>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rete fognaria</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rete telefonica</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distribuzione acqua</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r w:rsidRPr="00C42DA3">
              <w:rPr>
                <w:rFonts w:ascii="Arial" w:hAnsi="Arial" w:cs="Arial"/>
                <w:i/>
                <w:sz w:val="20"/>
                <w:szCs w:val="20"/>
              </w:rPr>
              <w:t>rete idrica antincendio</w:t>
            </w: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sidRPr="00C42DA3">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impianto elettrico</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impianto di ventilazione e di areazione</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425"/>
        <w:gridCol w:w="4111"/>
        <w:gridCol w:w="425"/>
        <w:gridCol w:w="425"/>
        <w:gridCol w:w="426"/>
        <w:gridCol w:w="3827"/>
      </w:tblGrid>
      <w:tr w:rsidR="002027E1" w:rsidRPr="00C42DA3">
        <w:tc>
          <w:tcPr>
            <w:tcW w:w="392" w:type="dxa"/>
          </w:tcPr>
          <w:p w:rsidR="002027E1" w:rsidRPr="00C42DA3" w:rsidRDefault="002027E1">
            <w:pPr>
              <w:rPr>
                <w:rFonts w:ascii="Arial" w:hAnsi="Arial" w:cs="Arial"/>
                <w:i/>
                <w:sz w:val="20"/>
                <w:szCs w:val="20"/>
              </w:rPr>
            </w:pPr>
            <w:r>
              <w:rPr>
                <w:rFonts w:ascii="Arial" w:hAnsi="Arial" w:cs="Arial"/>
                <w:i/>
                <w:sz w:val="20"/>
                <w:szCs w:val="20"/>
              </w:rPr>
              <w:t>x</w:t>
            </w:r>
          </w:p>
        </w:tc>
        <w:tc>
          <w:tcPr>
            <w:tcW w:w="425" w:type="dxa"/>
            <w:tcBorders>
              <w:top w:val="nil"/>
              <w:bottom w:val="nil"/>
            </w:tcBorders>
          </w:tcPr>
          <w:p w:rsidR="002027E1" w:rsidRPr="00C42DA3" w:rsidRDefault="002027E1">
            <w:pPr>
              <w:rPr>
                <w:rFonts w:ascii="Arial" w:hAnsi="Arial" w:cs="Arial"/>
                <w:i/>
                <w:sz w:val="20"/>
                <w:szCs w:val="20"/>
              </w:rPr>
            </w:pPr>
          </w:p>
        </w:tc>
        <w:tc>
          <w:tcPr>
            <w:tcW w:w="4111" w:type="dxa"/>
          </w:tcPr>
          <w:p w:rsidR="002027E1" w:rsidRPr="00C42DA3" w:rsidRDefault="002027E1">
            <w:pPr>
              <w:rPr>
                <w:rFonts w:ascii="Arial" w:hAnsi="Arial" w:cs="Arial"/>
                <w:i/>
                <w:sz w:val="20"/>
                <w:szCs w:val="20"/>
              </w:rPr>
            </w:pPr>
            <w:r w:rsidRPr="00C42DA3">
              <w:rPr>
                <w:rFonts w:ascii="Arial" w:hAnsi="Arial" w:cs="Arial"/>
                <w:i/>
                <w:sz w:val="20"/>
                <w:szCs w:val="20"/>
              </w:rPr>
              <w:t>distribuzione gas tecnici</w:t>
            </w:r>
          </w:p>
        </w:tc>
        <w:tc>
          <w:tcPr>
            <w:tcW w:w="425" w:type="dxa"/>
            <w:tcBorders>
              <w:top w:val="nil"/>
              <w:bottom w:val="nil"/>
            </w:tcBorders>
          </w:tcPr>
          <w:p w:rsidR="002027E1" w:rsidRPr="00C42DA3" w:rsidRDefault="002027E1">
            <w:pPr>
              <w:rPr>
                <w:rFonts w:ascii="Arial" w:hAnsi="Arial" w:cs="Arial"/>
                <w:i/>
                <w:sz w:val="20"/>
                <w:szCs w:val="20"/>
              </w:rPr>
            </w:pPr>
          </w:p>
        </w:tc>
        <w:tc>
          <w:tcPr>
            <w:tcW w:w="425" w:type="dxa"/>
          </w:tcPr>
          <w:p w:rsidR="002027E1" w:rsidRPr="00C42DA3" w:rsidRDefault="002027E1">
            <w:pPr>
              <w:rPr>
                <w:rFonts w:ascii="Arial" w:hAnsi="Arial" w:cs="Arial"/>
                <w:i/>
                <w:sz w:val="20"/>
                <w:szCs w:val="20"/>
              </w:rPr>
            </w:pPr>
          </w:p>
        </w:tc>
        <w:tc>
          <w:tcPr>
            <w:tcW w:w="426" w:type="dxa"/>
            <w:tcBorders>
              <w:top w:val="nil"/>
              <w:bottom w:val="nil"/>
            </w:tcBorders>
          </w:tcPr>
          <w:p w:rsidR="002027E1" w:rsidRPr="00C42DA3" w:rsidRDefault="002027E1">
            <w:pPr>
              <w:rPr>
                <w:rFonts w:ascii="Arial" w:hAnsi="Arial" w:cs="Arial"/>
                <w:i/>
                <w:sz w:val="20"/>
                <w:szCs w:val="20"/>
              </w:rPr>
            </w:pPr>
          </w:p>
        </w:tc>
        <w:tc>
          <w:tcPr>
            <w:tcW w:w="3827"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e) Gestione delle emergenze</w:t>
      </w:r>
    </w:p>
    <w:p w:rsidR="002027E1" w:rsidRPr="00C42DA3" w:rsidRDefault="002027E1">
      <w:pPr>
        <w:rPr>
          <w:rFonts w:ascii="Arial" w:hAnsi="Arial" w:cs="Arial"/>
          <w:i/>
          <w:sz w:val="20"/>
          <w:szCs w:val="20"/>
        </w:rPr>
      </w:pPr>
      <w:r w:rsidRPr="00C42DA3">
        <w:rPr>
          <w:rFonts w:ascii="Arial" w:hAnsi="Arial" w:cs="Arial"/>
          <w:i/>
          <w:sz w:val="20"/>
          <w:szCs w:val="20"/>
        </w:rPr>
        <w:t xml:space="preserve">Il Piano di Emergenza </w:t>
      </w:r>
      <w:r>
        <w:rPr>
          <w:rFonts w:ascii="Arial" w:hAnsi="Arial" w:cs="Arial"/>
          <w:i/>
          <w:sz w:val="20"/>
          <w:szCs w:val="20"/>
        </w:rPr>
        <w:t>ed Evacuazione vigenti presso le Strutture</w:t>
      </w:r>
      <w:r w:rsidRPr="00C42DA3">
        <w:rPr>
          <w:rFonts w:ascii="Arial" w:hAnsi="Arial" w:cs="Arial"/>
          <w:i/>
          <w:sz w:val="20"/>
          <w:szCs w:val="20"/>
        </w:rPr>
        <w:t xml:space="preserve"> sono visionabili presso la Direzione  - Servizio di Prevenzione e Protezione Via della Fisica, n° 18/c-d Potenza. All’interno di ogni struttura è presente un quadro con la planimetria dell’edificio, i percorsi d’esodo, l’ubicazione dei sistemi antincendio.</w:t>
      </w:r>
    </w:p>
    <w:p w:rsidR="002027E1" w:rsidRPr="00C42DA3" w:rsidRDefault="002027E1">
      <w:pPr>
        <w:rPr>
          <w:rFonts w:ascii="Arial" w:hAnsi="Arial" w:cs="Arial"/>
          <w:i/>
          <w:sz w:val="20"/>
          <w:szCs w:val="20"/>
        </w:rPr>
      </w:pPr>
      <w:r w:rsidRPr="00C42DA3">
        <w:rPr>
          <w:rFonts w:ascii="Arial" w:hAnsi="Arial" w:cs="Arial"/>
          <w:i/>
          <w:sz w:val="20"/>
          <w:szCs w:val="20"/>
        </w:rPr>
        <w:t>I numeri di telefono per attivare gli enti esterni sono</w:t>
      </w:r>
    </w:p>
    <w:p w:rsidR="002027E1" w:rsidRPr="00C42DA3" w:rsidRDefault="002027E1">
      <w:pPr>
        <w:rPr>
          <w:rFonts w:ascii="Arial" w:hAnsi="Arial" w:cs="Arial"/>
          <w:i/>
          <w:sz w:val="20"/>
          <w:szCs w:val="20"/>
        </w:rPr>
      </w:pPr>
    </w:p>
    <w:tbl>
      <w:tblPr>
        <w:tblW w:w="0" w:type="auto"/>
        <w:tblLook w:val="00A0" w:firstRow="1" w:lastRow="0" w:firstColumn="1" w:lastColumn="0" w:noHBand="0" w:noVBand="0"/>
      </w:tblPr>
      <w:tblGrid>
        <w:gridCol w:w="2296"/>
        <w:gridCol w:w="222"/>
        <w:gridCol w:w="2532"/>
        <w:gridCol w:w="222"/>
        <w:gridCol w:w="2268"/>
        <w:gridCol w:w="222"/>
        <w:gridCol w:w="2092"/>
      </w:tblGrid>
      <w:tr w:rsidR="002027E1" w:rsidRPr="00C42DA3">
        <w:tc>
          <w:tcPr>
            <w:tcW w:w="1396" w:type="dxa"/>
          </w:tcPr>
          <w:p w:rsidR="002027E1" w:rsidRPr="00C42DA3" w:rsidRDefault="0091199A">
            <w:pPr>
              <w:rPr>
                <w:rFonts w:ascii="Arial" w:hAnsi="Arial" w:cs="Arial"/>
                <w:i/>
                <w:sz w:val="20"/>
                <w:szCs w:val="20"/>
              </w:rPr>
            </w:pPr>
            <w:r>
              <w:rPr>
                <w:rFonts w:ascii="Arial" w:hAnsi="Arial" w:cs="Arial"/>
                <w:i/>
                <w:noProof/>
                <w:sz w:val="20"/>
                <w:szCs w:val="20"/>
                <w:lang w:eastAsia="it-IT"/>
              </w:rPr>
              <w:drawing>
                <wp:inline distT="0" distB="0" distL="0" distR="0">
                  <wp:extent cx="1343025" cy="638175"/>
                  <wp:effectExtent l="0" t="0" r="9525" b="9525"/>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50" t="5490" r="4625" b="6601"/>
                          <a:stretch>
                            <a:fillRect/>
                          </a:stretch>
                        </pic:blipFill>
                        <pic:spPr bwMode="auto">
                          <a:xfrm>
                            <a:off x="0" y="0"/>
                            <a:ext cx="1343025" cy="638175"/>
                          </a:xfrm>
                          <a:prstGeom prst="rect">
                            <a:avLst/>
                          </a:prstGeom>
                          <a:noFill/>
                          <a:ln>
                            <a:noFill/>
                          </a:ln>
                        </pic:spPr>
                      </pic:pic>
                    </a:graphicData>
                  </a:graphic>
                </wp:inline>
              </w:drawing>
            </w:r>
          </w:p>
        </w:tc>
        <w:tc>
          <w:tcPr>
            <w:tcW w:w="1397" w:type="dxa"/>
          </w:tcPr>
          <w:p w:rsidR="002027E1" w:rsidRPr="00C42DA3" w:rsidRDefault="002027E1">
            <w:pPr>
              <w:rPr>
                <w:rFonts w:ascii="Arial" w:hAnsi="Arial" w:cs="Arial"/>
                <w:i/>
                <w:sz w:val="20"/>
                <w:szCs w:val="20"/>
              </w:rPr>
            </w:pPr>
          </w:p>
        </w:tc>
        <w:tc>
          <w:tcPr>
            <w:tcW w:w="1397" w:type="dxa"/>
          </w:tcPr>
          <w:p w:rsidR="002027E1" w:rsidRPr="00C42DA3" w:rsidRDefault="0091199A">
            <w:pPr>
              <w:jc w:val="left"/>
              <w:rPr>
                <w:rFonts w:ascii="Arial" w:hAnsi="Arial" w:cs="Arial"/>
                <w:i/>
                <w:sz w:val="20"/>
                <w:szCs w:val="20"/>
              </w:rPr>
            </w:pPr>
            <w:r>
              <w:rPr>
                <w:rFonts w:ascii="Arial" w:hAnsi="Arial" w:cs="Arial"/>
                <w:i/>
                <w:noProof/>
                <w:sz w:val="20"/>
                <w:szCs w:val="20"/>
                <w:lang w:eastAsia="it-IT"/>
              </w:rPr>
              <w:drawing>
                <wp:inline distT="0" distB="0" distL="0" distR="0">
                  <wp:extent cx="1495425" cy="628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2887" t="4884" r="4880" b="6776"/>
                          <a:stretch>
                            <a:fillRect/>
                          </a:stretch>
                        </pic:blipFill>
                        <pic:spPr bwMode="auto">
                          <a:xfrm>
                            <a:off x="0" y="0"/>
                            <a:ext cx="1495425" cy="628650"/>
                          </a:xfrm>
                          <a:prstGeom prst="rect">
                            <a:avLst/>
                          </a:prstGeom>
                          <a:noFill/>
                          <a:ln>
                            <a:noFill/>
                          </a:ln>
                        </pic:spPr>
                      </pic:pic>
                    </a:graphicData>
                  </a:graphic>
                </wp:inline>
              </w:drawing>
            </w:r>
          </w:p>
        </w:tc>
        <w:tc>
          <w:tcPr>
            <w:tcW w:w="1397" w:type="dxa"/>
          </w:tcPr>
          <w:p w:rsidR="002027E1" w:rsidRPr="00C42DA3" w:rsidRDefault="002027E1">
            <w:pPr>
              <w:rPr>
                <w:rFonts w:ascii="Arial" w:hAnsi="Arial" w:cs="Arial"/>
                <w:i/>
                <w:sz w:val="20"/>
                <w:szCs w:val="20"/>
              </w:rPr>
            </w:pPr>
          </w:p>
        </w:tc>
        <w:tc>
          <w:tcPr>
            <w:tcW w:w="1397" w:type="dxa"/>
          </w:tcPr>
          <w:p w:rsidR="002027E1" w:rsidRPr="00C42DA3" w:rsidRDefault="0091199A">
            <w:pPr>
              <w:rPr>
                <w:rFonts w:ascii="Arial" w:hAnsi="Arial" w:cs="Arial"/>
                <w:i/>
                <w:sz w:val="20"/>
                <w:szCs w:val="20"/>
              </w:rPr>
            </w:pPr>
            <w:r>
              <w:rPr>
                <w:rFonts w:ascii="Arial" w:hAnsi="Arial" w:cs="Arial"/>
                <w:i/>
                <w:noProof/>
                <w:sz w:val="20"/>
                <w:szCs w:val="20"/>
                <w:lang w:eastAsia="it-IT"/>
              </w:rPr>
              <w:drawing>
                <wp:inline distT="0" distB="0" distL="0" distR="0">
                  <wp:extent cx="1323975" cy="5810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l="3065" t="5441" r="3551" b="7315"/>
                          <a:stretch>
                            <a:fillRect/>
                          </a:stretch>
                        </pic:blipFill>
                        <pic:spPr bwMode="auto">
                          <a:xfrm>
                            <a:off x="0" y="0"/>
                            <a:ext cx="1323975" cy="581025"/>
                          </a:xfrm>
                          <a:prstGeom prst="rect">
                            <a:avLst/>
                          </a:prstGeom>
                          <a:noFill/>
                          <a:ln>
                            <a:noFill/>
                          </a:ln>
                        </pic:spPr>
                      </pic:pic>
                    </a:graphicData>
                  </a:graphic>
                </wp:inline>
              </w:drawing>
            </w:r>
          </w:p>
        </w:tc>
        <w:tc>
          <w:tcPr>
            <w:tcW w:w="1397" w:type="dxa"/>
          </w:tcPr>
          <w:p w:rsidR="002027E1" w:rsidRPr="00C42DA3" w:rsidRDefault="002027E1">
            <w:pPr>
              <w:rPr>
                <w:rFonts w:ascii="Arial" w:hAnsi="Arial" w:cs="Arial"/>
                <w:i/>
                <w:sz w:val="20"/>
                <w:szCs w:val="20"/>
              </w:rPr>
            </w:pPr>
          </w:p>
        </w:tc>
        <w:tc>
          <w:tcPr>
            <w:tcW w:w="1397" w:type="dxa"/>
          </w:tcPr>
          <w:p w:rsidR="002027E1" w:rsidRPr="00C42DA3" w:rsidRDefault="0091199A">
            <w:pPr>
              <w:rPr>
                <w:rFonts w:ascii="Arial" w:hAnsi="Arial" w:cs="Arial"/>
                <w:i/>
                <w:sz w:val="20"/>
                <w:szCs w:val="20"/>
              </w:rPr>
            </w:pPr>
            <w:r>
              <w:rPr>
                <w:rFonts w:ascii="Arial" w:hAnsi="Arial" w:cs="Arial"/>
                <w:i/>
                <w:noProof/>
                <w:sz w:val="20"/>
                <w:szCs w:val="20"/>
                <w:lang w:eastAsia="it-IT"/>
              </w:rPr>
              <w:drawing>
                <wp:inline distT="0" distB="0" distL="0" distR="0">
                  <wp:extent cx="1219200" cy="628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l="2554" t="6583" r="3322" b="6583"/>
                          <a:stretch>
                            <a:fillRect/>
                          </a:stretch>
                        </pic:blipFill>
                        <pic:spPr bwMode="auto">
                          <a:xfrm>
                            <a:off x="0" y="0"/>
                            <a:ext cx="1219200" cy="628650"/>
                          </a:xfrm>
                          <a:prstGeom prst="rect">
                            <a:avLst/>
                          </a:prstGeom>
                          <a:noFill/>
                          <a:ln>
                            <a:noFill/>
                          </a:ln>
                        </pic:spPr>
                      </pic:pic>
                    </a:graphicData>
                  </a:graphic>
                </wp:inline>
              </w:drawing>
            </w: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p>
    <w:p w:rsidR="002027E1" w:rsidRPr="00C42DA3" w:rsidRDefault="002027E1" w:rsidP="00117A2D">
      <w:pPr>
        <w:rPr>
          <w:rFonts w:ascii="Arial" w:hAnsi="Arial" w:cs="Arial"/>
          <w:b/>
          <w:color w:val="76923C"/>
          <w:sz w:val="20"/>
          <w:szCs w:val="20"/>
        </w:rPr>
      </w:pPr>
      <w:r>
        <w:rPr>
          <w:rFonts w:ascii="Arial" w:hAnsi="Arial" w:cs="Arial"/>
          <w:b/>
          <w:color w:val="76923C"/>
          <w:sz w:val="20"/>
          <w:szCs w:val="20"/>
        </w:rPr>
        <w:t>PARTE 5</w:t>
      </w:r>
      <w:r w:rsidRPr="00C42DA3">
        <w:rPr>
          <w:rFonts w:ascii="Arial" w:hAnsi="Arial" w:cs="Arial"/>
          <w:b/>
          <w:color w:val="76923C"/>
          <w:sz w:val="20"/>
          <w:szCs w:val="20"/>
        </w:rPr>
        <w:t xml:space="preserve"> - VERIFICA ATTIVITÁ INTERFERENZIALI</w:t>
      </w:r>
    </w:p>
    <w:p w:rsidR="002027E1" w:rsidRPr="00C42DA3" w:rsidRDefault="002027E1" w:rsidP="00117A2D">
      <w:pPr>
        <w:rPr>
          <w:rFonts w:ascii="Arial" w:hAnsi="Arial" w:cs="Arial"/>
          <w:i/>
          <w:sz w:val="20"/>
          <w:szCs w:val="20"/>
        </w:rPr>
      </w:pPr>
    </w:p>
    <w:p w:rsidR="002027E1" w:rsidRDefault="002027E1" w:rsidP="00117A2D">
      <w:pPr>
        <w:rPr>
          <w:rFonts w:ascii="Arial" w:hAnsi="Arial" w:cs="Arial"/>
          <w:i/>
          <w:sz w:val="20"/>
          <w:szCs w:val="20"/>
        </w:rPr>
      </w:pPr>
      <w:r w:rsidRPr="00C42DA3">
        <w:rPr>
          <w:rFonts w:ascii="Arial" w:hAnsi="Arial" w:cs="Arial"/>
          <w:i/>
          <w:sz w:val="20"/>
          <w:szCs w:val="20"/>
        </w:rPr>
        <w:t>Per interferenza si intende ogni sovrap</w:t>
      </w:r>
      <w:r>
        <w:rPr>
          <w:rFonts w:ascii="Arial" w:hAnsi="Arial" w:cs="Arial"/>
          <w:i/>
          <w:sz w:val="20"/>
          <w:szCs w:val="20"/>
        </w:rPr>
        <w:t>pos</w:t>
      </w:r>
      <w:r w:rsidRPr="00C42DA3">
        <w:rPr>
          <w:rFonts w:ascii="Arial" w:hAnsi="Arial" w:cs="Arial"/>
          <w:i/>
          <w:sz w:val="20"/>
          <w:szCs w:val="20"/>
        </w:rPr>
        <w:t>izione di attività lavorativa tra diversi lavoratori che rispondono a datori di lavoro diversi. La sovrap</w:t>
      </w:r>
      <w:r>
        <w:rPr>
          <w:rFonts w:ascii="Arial" w:hAnsi="Arial" w:cs="Arial"/>
          <w:i/>
          <w:sz w:val="20"/>
          <w:szCs w:val="20"/>
        </w:rPr>
        <w:t>pos</w:t>
      </w:r>
      <w:r w:rsidRPr="00C42DA3">
        <w:rPr>
          <w:rFonts w:ascii="Arial" w:hAnsi="Arial" w:cs="Arial"/>
          <w:i/>
          <w:sz w:val="20"/>
          <w:szCs w:val="20"/>
        </w:rPr>
        <w:t>izione riguarda sia una contiguità fisica e di spazio,</w:t>
      </w:r>
      <w:r>
        <w:rPr>
          <w:rFonts w:ascii="Arial" w:hAnsi="Arial" w:cs="Arial"/>
          <w:i/>
          <w:sz w:val="20"/>
          <w:szCs w:val="20"/>
        </w:rPr>
        <w:t xml:space="preserve"> sia una contiguità produttiva.</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r w:rsidRPr="00E37898">
        <w:rPr>
          <w:rFonts w:ascii="Arial" w:hAnsi="Arial" w:cs="Arial"/>
          <w:i/>
          <w:sz w:val="20"/>
          <w:szCs w:val="20"/>
        </w:rPr>
        <w:t>Nell’elenco di seguito riportato si individuano i rischi presenti nei luoghi di lavoro durante le attività in appalto e il livello del rischio interferenziale suddiviso nelle seguenti categorie:</w:t>
      </w:r>
    </w:p>
    <w:p w:rsidR="002027E1" w:rsidRDefault="002027E1" w:rsidP="00117A2D">
      <w:pPr>
        <w:rPr>
          <w:rFonts w:ascii="Arial" w:hAnsi="Arial" w:cs="Arial"/>
          <w:i/>
          <w:sz w:val="20"/>
          <w:szCs w:val="20"/>
        </w:rPr>
      </w:pPr>
      <w:r>
        <w:rPr>
          <w:rFonts w:ascii="Arial" w:hAnsi="Arial" w:cs="Arial"/>
          <w:i/>
          <w:sz w:val="20"/>
          <w:szCs w:val="20"/>
        </w:rPr>
        <w:t xml:space="preserve"> • A=1-4 lieve</w:t>
      </w:r>
    </w:p>
    <w:p w:rsidR="002027E1" w:rsidRDefault="002027E1" w:rsidP="00117A2D">
      <w:pPr>
        <w:rPr>
          <w:rFonts w:ascii="Arial" w:hAnsi="Arial" w:cs="Arial"/>
          <w:i/>
          <w:sz w:val="20"/>
          <w:szCs w:val="20"/>
        </w:rPr>
      </w:pPr>
      <w:r>
        <w:rPr>
          <w:rFonts w:ascii="Arial" w:hAnsi="Arial" w:cs="Arial"/>
          <w:i/>
          <w:sz w:val="20"/>
          <w:szCs w:val="20"/>
        </w:rPr>
        <w:t>• B=6-8 medio</w:t>
      </w:r>
    </w:p>
    <w:p w:rsidR="002027E1" w:rsidRDefault="002027E1" w:rsidP="00117A2D">
      <w:pPr>
        <w:rPr>
          <w:rFonts w:ascii="Arial" w:hAnsi="Arial" w:cs="Arial"/>
          <w:i/>
          <w:sz w:val="20"/>
          <w:szCs w:val="20"/>
        </w:rPr>
      </w:pPr>
      <w:r>
        <w:rPr>
          <w:rFonts w:ascii="Arial" w:hAnsi="Arial" w:cs="Arial"/>
          <w:i/>
          <w:sz w:val="20"/>
          <w:szCs w:val="20"/>
        </w:rPr>
        <w:t>• C=9-16 grave.</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r w:rsidRPr="00E37898">
        <w:rPr>
          <w:rFonts w:ascii="Arial" w:hAnsi="Arial" w:cs="Arial"/>
          <w:i/>
          <w:sz w:val="20"/>
          <w:szCs w:val="20"/>
        </w:rPr>
        <w:t>Definiti il danno (D) e la probabilità (P), il rischio (R) viene automaticament</w:t>
      </w:r>
      <w:r>
        <w:rPr>
          <w:rFonts w:ascii="Arial" w:hAnsi="Arial" w:cs="Arial"/>
          <w:i/>
          <w:sz w:val="20"/>
          <w:szCs w:val="20"/>
        </w:rPr>
        <w:t>e graduato mediante la formula:</w:t>
      </w:r>
    </w:p>
    <w:p w:rsidR="002027E1" w:rsidRDefault="002027E1" w:rsidP="00117A2D">
      <w:pPr>
        <w:rPr>
          <w:rFonts w:ascii="Arial" w:hAnsi="Arial" w:cs="Arial"/>
          <w:i/>
          <w:sz w:val="20"/>
          <w:szCs w:val="20"/>
        </w:rPr>
      </w:pPr>
      <w:r>
        <w:rPr>
          <w:rFonts w:ascii="Arial" w:hAnsi="Arial" w:cs="Arial"/>
          <w:i/>
          <w:sz w:val="20"/>
          <w:szCs w:val="20"/>
        </w:rPr>
        <w:t>R = P × D</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r w:rsidRPr="00E37898">
        <w:rPr>
          <w:rFonts w:ascii="Arial" w:hAnsi="Arial" w:cs="Arial"/>
          <w:i/>
          <w:sz w:val="20"/>
          <w:szCs w:val="20"/>
        </w:rPr>
        <w:t>Le interferenze si verificano tra ORIGINE→DESTINATAR</w:t>
      </w:r>
      <w:r>
        <w:rPr>
          <w:rFonts w:ascii="Arial" w:hAnsi="Arial" w:cs="Arial"/>
          <w:i/>
          <w:sz w:val="20"/>
          <w:szCs w:val="20"/>
        </w:rPr>
        <w:t>IO, principalmente in due modi:</w:t>
      </w:r>
    </w:p>
    <w:p w:rsidR="002027E1" w:rsidRDefault="002027E1" w:rsidP="00117A2D">
      <w:pPr>
        <w:rPr>
          <w:rFonts w:ascii="Arial" w:hAnsi="Arial" w:cs="Arial"/>
          <w:i/>
          <w:sz w:val="20"/>
          <w:szCs w:val="20"/>
        </w:rPr>
      </w:pPr>
      <w:r w:rsidRPr="00E37898">
        <w:rPr>
          <w:rFonts w:ascii="Arial" w:hAnsi="Arial" w:cs="Arial"/>
          <w:i/>
          <w:sz w:val="20"/>
          <w:szCs w:val="20"/>
        </w:rPr>
        <w:t xml:space="preserve">• Dal </w:t>
      </w:r>
      <w:r>
        <w:rPr>
          <w:rFonts w:ascii="Arial" w:hAnsi="Arial" w:cs="Arial"/>
          <w:i/>
          <w:sz w:val="20"/>
          <w:szCs w:val="20"/>
        </w:rPr>
        <w:t>Committente verso Appaltatore C→A</w:t>
      </w:r>
    </w:p>
    <w:p w:rsidR="002027E1" w:rsidRDefault="002027E1" w:rsidP="00117A2D">
      <w:pPr>
        <w:rPr>
          <w:rFonts w:ascii="Arial" w:hAnsi="Arial" w:cs="Arial"/>
          <w:i/>
          <w:sz w:val="20"/>
          <w:szCs w:val="20"/>
        </w:rPr>
      </w:pPr>
      <w:r>
        <w:rPr>
          <w:rFonts w:ascii="Arial" w:hAnsi="Arial" w:cs="Arial"/>
          <w:i/>
          <w:sz w:val="20"/>
          <w:szCs w:val="20"/>
        </w:rPr>
        <w:t>• Dall’Appaltatore</w:t>
      </w:r>
      <w:r w:rsidRPr="00E37898">
        <w:rPr>
          <w:rFonts w:ascii="Arial" w:hAnsi="Arial" w:cs="Arial"/>
          <w:i/>
          <w:sz w:val="20"/>
          <w:szCs w:val="20"/>
        </w:rPr>
        <w:t xml:space="preserve"> verso il Committente A→</w:t>
      </w:r>
      <w:r>
        <w:t>C</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tbl>
      <w:tblPr>
        <w:tblW w:w="50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7"/>
        <w:gridCol w:w="3488"/>
        <w:gridCol w:w="2477"/>
      </w:tblGrid>
      <w:tr w:rsidR="002027E1" w:rsidRPr="00E37898" w:rsidTr="00B057C7">
        <w:trPr>
          <w:trHeight w:val="233"/>
          <w:tblHeader/>
          <w:jc w:val="center"/>
        </w:trPr>
        <w:tc>
          <w:tcPr>
            <w:tcW w:w="2009" w:type="pct"/>
            <w:vMerge w:val="restart"/>
            <w:shd w:val="clear" w:color="auto" w:fill="D6E3BC"/>
            <w:vAlign w:val="center"/>
          </w:tcPr>
          <w:p w:rsidR="002027E1" w:rsidRPr="00E97EFE" w:rsidRDefault="002027E1" w:rsidP="00131C78">
            <w:pPr>
              <w:jc w:val="center"/>
              <w:rPr>
                <w:rFonts w:ascii="Arial" w:hAnsi="Arial" w:cs="Arial"/>
                <w:b/>
                <w:sz w:val="20"/>
                <w:szCs w:val="20"/>
              </w:rPr>
            </w:pPr>
            <w:r w:rsidRPr="00E97EFE">
              <w:rPr>
                <w:rFonts w:ascii="Arial" w:hAnsi="Arial" w:cs="Arial"/>
                <w:b/>
                <w:sz w:val="20"/>
                <w:szCs w:val="20"/>
              </w:rPr>
              <w:t>Rischi legati all’attività lavorativa</w:t>
            </w:r>
          </w:p>
        </w:tc>
        <w:tc>
          <w:tcPr>
            <w:tcW w:w="1749" w:type="pct"/>
            <w:vMerge w:val="restart"/>
            <w:shd w:val="clear" w:color="auto" w:fill="D6E3BC"/>
            <w:vAlign w:val="center"/>
          </w:tcPr>
          <w:p w:rsidR="002027E1" w:rsidRPr="00E97EFE" w:rsidRDefault="002027E1" w:rsidP="00131C78">
            <w:pPr>
              <w:jc w:val="center"/>
              <w:rPr>
                <w:rFonts w:ascii="Arial" w:hAnsi="Arial" w:cs="Arial"/>
                <w:b/>
                <w:sz w:val="20"/>
                <w:szCs w:val="20"/>
              </w:rPr>
            </w:pPr>
            <w:r w:rsidRPr="00E97EFE">
              <w:rPr>
                <w:rFonts w:ascii="Arial" w:hAnsi="Arial" w:cs="Arial"/>
                <w:b/>
                <w:sz w:val="20"/>
                <w:szCs w:val="20"/>
              </w:rPr>
              <w:t>Livello del rischio interferenziale</w:t>
            </w:r>
          </w:p>
        </w:tc>
        <w:tc>
          <w:tcPr>
            <w:tcW w:w="1242" w:type="pct"/>
            <w:vMerge w:val="restart"/>
            <w:shd w:val="clear" w:color="auto" w:fill="D6E3BC"/>
            <w:vAlign w:val="center"/>
          </w:tcPr>
          <w:p w:rsidR="002027E1" w:rsidRPr="00E97EFE" w:rsidRDefault="002027E1" w:rsidP="00131C78">
            <w:pPr>
              <w:jc w:val="center"/>
              <w:rPr>
                <w:rFonts w:ascii="Arial" w:hAnsi="Arial" w:cs="Arial"/>
                <w:b/>
                <w:sz w:val="20"/>
                <w:szCs w:val="20"/>
              </w:rPr>
            </w:pPr>
            <w:r w:rsidRPr="00E97EFE">
              <w:rPr>
                <w:rFonts w:ascii="Arial" w:hAnsi="Arial" w:cs="Arial"/>
                <w:b/>
                <w:sz w:val="20"/>
                <w:szCs w:val="20"/>
              </w:rPr>
              <w:t>Origine e destinatario</w:t>
            </w:r>
          </w:p>
        </w:tc>
      </w:tr>
      <w:tr w:rsidR="002027E1" w:rsidRPr="00E37898" w:rsidTr="00B057C7">
        <w:trPr>
          <w:trHeight w:val="232"/>
          <w:tblHeader/>
          <w:jc w:val="center"/>
        </w:trPr>
        <w:tc>
          <w:tcPr>
            <w:tcW w:w="2009" w:type="pct"/>
            <w:vMerge/>
            <w:shd w:val="clear" w:color="auto" w:fill="D6E3BC"/>
          </w:tcPr>
          <w:p w:rsidR="002027E1" w:rsidRPr="00E97EFE" w:rsidRDefault="002027E1" w:rsidP="00131C78">
            <w:pPr>
              <w:jc w:val="left"/>
              <w:rPr>
                <w:rFonts w:ascii="Arial" w:hAnsi="Arial" w:cs="Arial"/>
                <w:b/>
                <w:sz w:val="20"/>
                <w:szCs w:val="20"/>
              </w:rPr>
            </w:pPr>
          </w:p>
        </w:tc>
        <w:tc>
          <w:tcPr>
            <w:tcW w:w="1749" w:type="pct"/>
            <w:vMerge/>
            <w:shd w:val="clear" w:color="auto" w:fill="D6E3BC"/>
          </w:tcPr>
          <w:p w:rsidR="002027E1" w:rsidRPr="00E97EFE" w:rsidRDefault="002027E1" w:rsidP="00131C78">
            <w:pPr>
              <w:jc w:val="center"/>
              <w:rPr>
                <w:rFonts w:ascii="Arial" w:hAnsi="Arial" w:cs="Arial"/>
                <w:b/>
                <w:sz w:val="20"/>
                <w:szCs w:val="20"/>
              </w:rPr>
            </w:pPr>
          </w:p>
        </w:tc>
        <w:tc>
          <w:tcPr>
            <w:tcW w:w="1242" w:type="pct"/>
            <w:vMerge/>
            <w:shd w:val="clear" w:color="auto" w:fill="D6E3BC"/>
          </w:tcPr>
          <w:p w:rsidR="002027E1" w:rsidRPr="00E97EFE" w:rsidRDefault="002027E1" w:rsidP="00131C78">
            <w:pPr>
              <w:jc w:val="center"/>
              <w:rPr>
                <w:rFonts w:ascii="Arial" w:hAnsi="Arial" w:cs="Arial"/>
                <w:b/>
                <w:sz w:val="20"/>
                <w:szCs w:val="20"/>
              </w:rPr>
            </w:pP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Rischio da movimentazione mezzi</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p w:rsidR="002027E1" w:rsidRPr="00E97EFE" w:rsidRDefault="002027E1" w:rsidP="0055717F">
            <w:pPr>
              <w:jc w:val="center"/>
              <w:rPr>
                <w:rFonts w:ascii="Arial" w:hAnsi="Arial" w:cs="Arial"/>
                <w:b/>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 xml:space="preserve">Rischio da movimentazione </w:t>
            </w:r>
            <w:r>
              <w:rPr>
                <w:rFonts w:ascii="Arial" w:hAnsi="Arial" w:cs="Arial"/>
                <w:b/>
                <w:sz w:val="20"/>
                <w:szCs w:val="20"/>
              </w:rPr>
              <w:t>dei carichi</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p w:rsidR="002027E1" w:rsidRPr="00E97EFE" w:rsidRDefault="002027E1" w:rsidP="0055717F">
            <w:pPr>
              <w:jc w:val="center"/>
              <w:rPr>
                <w:rFonts w:ascii="Arial" w:hAnsi="Arial" w:cs="Arial"/>
                <w:b/>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Rischio incendi</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Pr>
                <w:rFonts w:ascii="Arial" w:hAnsi="Arial" w:cs="Arial"/>
                <w:b/>
                <w:sz w:val="20"/>
                <w:szCs w:val="20"/>
              </w:rPr>
              <w:t>Intralcio</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p w:rsidR="002027E1" w:rsidRPr="00E97EFE" w:rsidRDefault="002027E1" w:rsidP="0055717F">
            <w:pPr>
              <w:jc w:val="center"/>
              <w:rPr>
                <w:rFonts w:ascii="Arial" w:hAnsi="Arial" w:cs="Arial"/>
                <w:b/>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Sovrapposizione attività</w:t>
            </w:r>
          </w:p>
        </w:tc>
        <w:tc>
          <w:tcPr>
            <w:tcW w:w="1749" w:type="pct"/>
            <w:vAlign w:val="center"/>
          </w:tcPr>
          <w:p w:rsidR="002027E1" w:rsidRPr="00E97EFE" w:rsidRDefault="002027E1" w:rsidP="0055717F">
            <w:pPr>
              <w:jc w:val="center"/>
              <w:rPr>
                <w:rFonts w:ascii="Arial" w:hAnsi="Arial" w:cs="Arial"/>
                <w:i/>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Rischio Elettrico</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Default="002027E1" w:rsidP="0055717F">
            <w:pPr>
              <w:jc w:val="center"/>
              <w:rPr>
                <w:rFonts w:ascii="Arial" w:hAnsi="Arial" w:cs="Arial"/>
                <w:i/>
                <w:sz w:val="20"/>
                <w:szCs w:val="20"/>
              </w:rPr>
            </w:pPr>
            <w:r>
              <w:rPr>
                <w:rFonts w:ascii="Arial" w:hAnsi="Arial" w:cs="Arial"/>
                <w:i/>
                <w:sz w:val="20"/>
                <w:szCs w:val="20"/>
              </w:rPr>
              <w:t>A</w:t>
            </w:r>
            <w:r w:rsidRPr="00E97EFE">
              <w:rPr>
                <w:rFonts w:ascii="Arial" w:hAnsi="Arial" w:cs="Arial"/>
                <w:i/>
                <w:sz w:val="20"/>
                <w:szCs w:val="20"/>
              </w:rPr>
              <w:t>→C</w:t>
            </w:r>
          </w:p>
          <w:p w:rsidR="002027E1" w:rsidRPr="00E97EFE" w:rsidRDefault="002027E1" w:rsidP="0055717F">
            <w:pPr>
              <w:jc w:val="center"/>
              <w:rPr>
                <w:rFonts w:ascii="Arial" w:hAnsi="Arial" w:cs="Arial"/>
                <w:i/>
                <w:sz w:val="20"/>
                <w:szCs w:val="20"/>
              </w:rPr>
            </w:pPr>
            <w:r w:rsidRPr="00E97EFE">
              <w:rPr>
                <w:rFonts w:ascii="Arial" w:hAnsi="Arial" w:cs="Arial"/>
                <w:i/>
                <w:sz w:val="20"/>
                <w:szCs w:val="20"/>
              </w:rPr>
              <w:t>C→A</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Caduta materiali</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Rischio Rumore</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FB0517" w:rsidRDefault="002027E1" w:rsidP="0055717F">
            <w:pPr>
              <w:jc w:val="center"/>
              <w:rPr>
                <w:rFonts w:ascii="Arial" w:hAnsi="Arial" w:cs="Arial"/>
                <w:b/>
                <w:sz w:val="20"/>
                <w:szCs w:val="20"/>
              </w:rPr>
            </w:pPr>
            <w:r>
              <w:rPr>
                <w:rFonts w:ascii="Arial" w:hAnsi="Arial" w:cs="Arial"/>
                <w:b/>
                <w:sz w:val="20"/>
                <w:szCs w:val="20"/>
              </w:rPr>
              <w:t>Rischio C</w:t>
            </w:r>
            <w:r w:rsidRPr="00FB0517">
              <w:rPr>
                <w:rFonts w:ascii="Arial" w:hAnsi="Arial" w:cs="Arial"/>
                <w:b/>
                <w:sz w:val="20"/>
                <w:szCs w:val="20"/>
              </w:rPr>
              <w:t>himico</w:t>
            </w:r>
          </w:p>
        </w:tc>
        <w:tc>
          <w:tcPr>
            <w:tcW w:w="1749" w:type="pct"/>
            <w:vAlign w:val="center"/>
          </w:tcPr>
          <w:p w:rsidR="002027E1" w:rsidRPr="00FB0517" w:rsidRDefault="002027E1" w:rsidP="0055717F">
            <w:pPr>
              <w:jc w:val="center"/>
              <w:rPr>
                <w:rFonts w:ascii="Arial" w:hAnsi="Arial" w:cs="Arial"/>
                <w:b/>
                <w:sz w:val="20"/>
                <w:szCs w:val="20"/>
              </w:rPr>
            </w:pPr>
            <w:r w:rsidRPr="00FB0517">
              <w:rPr>
                <w:rFonts w:ascii="Arial" w:hAnsi="Arial" w:cs="Arial"/>
                <w:b/>
                <w:sz w:val="20"/>
                <w:szCs w:val="20"/>
              </w:rPr>
              <w:t>A</w:t>
            </w:r>
          </w:p>
        </w:tc>
        <w:tc>
          <w:tcPr>
            <w:tcW w:w="1242" w:type="pct"/>
            <w:vAlign w:val="center"/>
          </w:tcPr>
          <w:p w:rsidR="002027E1" w:rsidRPr="00FB0517" w:rsidRDefault="002027E1" w:rsidP="0055717F">
            <w:pPr>
              <w:jc w:val="center"/>
              <w:rPr>
                <w:rFonts w:ascii="Arial" w:hAnsi="Arial" w:cs="Arial"/>
                <w:i/>
                <w:sz w:val="20"/>
                <w:szCs w:val="20"/>
              </w:rPr>
            </w:pPr>
            <w:r>
              <w:rPr>
                <w:rFonts w:ascii="Arial" w:hAnsi="Arial" w:cs="Arial"/>
                <w:i/>
                <w:sz w:val="20"/>
                <w:szCs w:val="20"/>
              </w:rPr>
              <w:t>A</w:t>
            </w:r>
            <w:r w:rsidRPr="00FB0517">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FB0517" w:rsidRDefault="002027E1" w:rsidP="0055717F">
            <w:pPr>
              <w:jc w:val="center"/>
              <w:rPr>
                <w:rFonts w:ascii="Arial" w:hAnsi="Arial" w:cs="Arial"/>
                <w:b/>
                <w:sz w:val="20"/>
                <w:szCs w:val="20"/>
              </w:rPr>
            </w:pPr>
            <w:r>
              <w:rPr>
                <w:rFonts w:ascii="Arial" w:hAnsi="Arial" w:cs="Arial"/>
                <w:b/>
                <w:sz w:val="20"/>
                <w:szCs w:val="20"/>
              </w:rPr>
              <w:t>Rischio Biologico</w:t>
            </w:r>
          </w:p>
        </w:tc>
        <w:tc>
          <w:tcPr>
            <w:tcW w:w="1749" w:type="pct"/>
            <w:vAlign w:val="center"/>
          </w:tcPr>
          <w:p w:rsidR="002027E1" w:rsidRPr="00FB0517" w:rsidRDefault="002027E1" w:rsidP="0055717F">
            <w:pPr>
              <w:jc w:val="center"/>
              <w:rPr>
                <w:rFonts w:ascii="Arial" w:hAnsi="Arial" w:cs="Arial"/>
                <w:b/>
                <w:sz w:val="20"/>
                <w:szCs w:val="20"/>
              </w:rPr>
            </w:pPr>
            <w:r w:rsidRPr="00FB0517">
              <w:rPr>
                <w:rFonts w:ascii="Arial" w:hAnsi="Arial" w:cs="Arial"/>
                <w:b/>
                <w:sz w:val="20"/>
                <w:szCs w:val="20"/>
              </w:rPr>
              <w:t>A</w:t>
            </w:r>
          </w:p>
        </w:tc>
        <w:tc>
          <w:tcPr>
            <w:tcW w:w="1242" w:type="pct"/>
            <w:vAlign w:val="center"/>
          </w:tcPr>
          <w:p w:rsidR="002027E1" w:rsidRPr="00FB0517" w:rsidRDefault="002027E1" w:rsidP="0055717F">
            <w:pPr>
              <w:jc w:val="center"/>
              <w:rPr>
                <w:rFonts w:ascii="Arial" w:hAnsi="Arial" w:cs="Arial"/>
                <w:i/>
                <w:sz w:val="20"/>
                <w:szCs w:val="20"/>
              </w:rPr>
            </w:pPr>
            <w:r>
              <w:rPr>
                <w:rFonts w:ascii="Arial" w:hAnsi="Arial" w:cs="Arial"/>
                <w:i/>
                <w:sz w:val="20"/>
                <w:szCs w:val="20"/>
              </w:rPr>
              <w:t>A</w:t>
            </w:r>
            <w:r w:rsidRPr="00FB0517">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FB0517" w:rsidRDefault="002027E1" w:rsidP="0055717F">
            <w:pPr>
              <w:jc w:val="center"/>
              <w:rPr>
                <w:rFonts w:ascii="Arial" w:hAnsi="Arial" w:cs="Arial"/>
                <w:b/>
                <w:sz w:val="20"/>
                <w:szCs w:val="20"/>
              </w:rPr>
            </w:pPr>
            <w:r w:rsidRPr="00FB0517">
              <w:rPr>
                <w:rFonts w:ascii="Arial" w:hAnsi="Arial" w:cs="Arial"/>
                <w:b/>
                <w:sz w:val="20"/>
                <w:szCs w:val="20"/>
              </w:rPr>
              <w:t>Scivolamento/caduta</w:t>
            </w:r>
          </w:p>
        </w:tc>
        <w:tc>
          <w:tcPr>
            <w:tcW w:w="1749" w:type="pct"/>
            <w:vAlign w:val="center"/>
          </w:tcPr>
          <w:p w:rsidR="002027E1" w:rsidRPr="00FB0517" w:rsidRDefault="002027E1" w:rsidP="0055717F">
            <w:pPr>
              <w:jc w:val="center"/>
              <w:rPr>
                <w:rFonts w:ascii="Arial" w:hAnsi="Arial" w:cs="Arial"/>
                <w:b/>
                <w:sz w:val="20"/>
                <w:szCs w:val="20"/>
              </w:rPr>
            </w:pPr>
            <w:r w:rsidRPr="00FB0517">
              <w:rPr>
                <w:rFonts w:ascii="Arial" w:hAnsi="Arial" w:cs="Arial"/>
                <w:b/>
                <w:sz w:val="20"/>
                <w:szCs w:val="20"/>
              </w:rPr>
              <w:t>A</w:t>
            </w:r>
          </w:p>
        </w:tc>
        <w:tc>
          <w:tcPr>
            <w:tcW w:w="1242" w:type="pct"/>
            <w:vAlign w:val="center"/>
          </w:tcPr>
          <w:p w:rsidR="002027E1" w:rsidRPr="00FB0517" w:rsidRDefault="002027E1" w:rsidP="0055717F">
            <w:pPr>
              <w:jc w:val="center"/>
              <w:rPr>
                <w:rFonts w:ascii="Arial" w:hAnsi="Arial" w:cs="Arial"/>
                <w:i/>
                <w:sz w:val="20"/>
                <w:szCs w:val="20"/>
              </w:rPr>
            </w:pPr>
            <w:r>
              <w:rPr>
                <w:rFonts w:ascii="Arial" w:hAnsi="Arial" w:cs="Arial"/>
                <w:i/>
                <w:sz w:val="20"/>
                <w:szCs w:val="20"/>
              </w:rPr>
              <w:t>A</w:t>
            </w:r>
            <w:r w:rsidRPr="00FB0517">
              <w:rPr>
                <w:rFonts w:ascii="Arial" w:hAnsi="Arial" w:cs="Arial"/>
                <w:i/>
                <w:sz w:val="20"/>
                <w:szCs w:val="20"/>
              </w:rPr>
              <w:t>→C</w:t>
            </w:r>
          </w:p>
        </w:tc>
      </w:tr>
      <w:tr w:rsidR="002027E1" w:rsidRPr="00E37898" w:rsidTr="0055717F">
        <w:trPr>
          <w:trHeight w:val="397"/>
          <w:jc w:val="center"/>
        </w:trPr>
        <w:tc>
          <w:tcPr>
            <w:tcW w:w="2009" w:type="pct"/>
            <w:vAlign w:val="center"/>
          </w:tcPr>
          <w:p w:rsidR="002027E1" w:rsidRPr="00E97EFE" w:rsidRDefault="002027E1" w:rsidP="0055717F">
            <w:pPr>
              <w:jc w:val="center"/>
              <w:rPr>
                <w:rFonts w:ascii="Arial" w:hAnsi="Arial" w:cs="Arial"/>
                <w:b/>
                <w:sz w:val="20"/>
                <w:szCs w:val="20"/>
              </w:rPr>
            </w:pPr>
            <w:r>
              <w:rPr>
                <w:rFonts w:ascii="Arial" w:hAnsi="Arial" w:cs="Arial"/>
                <w:b/>
                <w:sz w:val="20"/>
                <w:szCs w:val="20"/>
              </w:rPr>
              <w:t>Gas compressi</w:t>
            </w:r>
          </w:p>
        </w:tc>
        <w:tc>
          <w:tcPr>
            <w:tcW w:w="1749" w:type="pct"/>
            <w:vAlign w:val="center"/>
          </w:tcPr>
          <w:p w:rsidR="002027E1" w:rsidRPr="00E97EFE" w:rsidRDefault="002027E1" w:rsidP="0055717F">
            <w:pPr>
              <w:jc w:val="center"/>
              <w:rPr>
                <w:rFonts w:ascii="Arial" w:hAnsi="Arial" w:cs="Arial"/>
                <w:b/>
                <w:sz w:val="20"/>
                <w:szCs w:val="20"/>
              </w:rPr>
            </w:pPr>
            <w:r w:rsidRPr="00E97EFE">
              <w:rPr>
                <w:rFonts w:ascii="Arial" w:hAnsi="Arial" w:cs="Arial"/>
                <w:b/>
                <w:sz w:val="20"/>
                <w:szCs w:val="20"/>
              </w:rPr>
              <w:t>A</w:t>
            </w:r>
          </w:p>
        </w:tc>
        <w:tc>
          <w:tcPr>
            <w:tcW w:w="1242" w:type="pct"/>
            <w:vAlign w:val="center"/>
          </w:tcPr>
          <w:p w:rsidR="002027E1" w:rsidRPr="00E97EFE" w:rsidRDefault="002027E1" w:rsidP="0055717F">
            <w:pPr>
              <w:jc w:val="center"/>
              <w:rPr>
                <w:rFonts w:ascii="Arial" w:hAnsi="Arial" w:cs="Arial"/>
                <w:i/>
                <w:sz w:val="20"/>
                <w:szCs w:val="20"/>
              </w:rPr>
            </w:pPr>
            <w:r>
              <w:rPr>
                <w:rFonts w:ascii="Arial" w:hAnsi="Arial" w:cs="Arial"/>
                <w:i/>
                <w:sz w:val="20"/>
                <w:szCs w:val="20"/>
              </w:rPr>
              <w:t>A</w:t>
            </w:r>
            <w:r w:rsidRPr="00E97EFE">
              <w:rPr>
                <w:rFonts w:ascii="Arial" w:hAnsi="Arial" w:cs="Arial"/>
                <w:i/>
                <w:sz w:val="20"/>
                <w:szCs w:val="20"/>
              </w:rPr>
              <w:t>→C</w:t>
            </w:r>
          </w:p>
        </w:tc>
      </w:tr>
      <w:tr w:rsidR="002027E1" w:rsidRPr="00E37898" w:rsidTr="0055717F">
        <w:trPr>
          <w:trHeight w:val="397"/>
          <w:jc w:val="center"/>
        </w:trPr>
        <w:tc>
          <w:tcPr>
            <w:tcW w:w="2009" w:type="pct"/>
            <w:vAlign w:val="center"/>
          </w:tcPr>
          <w:p w:rsidR="002027E1" w:rsidRDefault="002027E1" w:rsidP="0055717F">
            <w:pPr>
              <w:jc w:val="center"/>
              <w:rPr>
                <w:rFonts w:ascii="Arial" w:hAnsi="Arial" w:cs="Arial"/>
                <w:b/>
                <w:sz w:val="20"/>
                <w:szCs w:val="20"/>
              </w:rPr>
            </w:pPr>
            <w:r>
              <w:rPr>
                <w:rFonts w:ascii="Arial" w:hAnsi="Arial" w:cs="Arial"/>
                <w:b/>
                <w:sz w:val="20"/>
                <w:szCs w:val="20"/>
              </w:rPr>
              <w:lastRenderedPageBreak/>
              <w:t>Radiazioni ionizzanti</w:t>
            </w:r>
          </w:p>
        </w:tc>
        <w:tc>
          <w:tcPr>
            <w:tcW w:w="1749" w:type="pct"/>
            <w:vAlign w:val="center"/>
          </w:tcPr>
          <w:p w:rsidR="002027E1" w:rsidRPr="00E97EFE" w:rsidRDefault="002027E1" w:rsidP="0055717F">
            <w:pPr>
              <w:jc w:val="center"/>
              <w:rPr>
                <w:rFonts w:ascii="Arial" w:hAnsi="Arial" w:cs="Arial"/>
                <w:b/>
                <w:sz w:val="20"/>
                <w:szCs w:val="20"/>
              </w:rPr>
            </w:pPr>
            <w:r>
              <w:rPr>
                <w:rFonts w:ascii="Arial" w:hAnsi="Arial" w:cs="Arial"/>
                <w:b/>
                <w:sz w:val="20"/>
                <w:szCs w:val="20"/>
              </w:rPr>
              <w:t>A</w:t>
            </w:r>
          </w:p>
        </w:tc>
        <w:tc>
          <w:tcPr>
            <w:tcW w:w="1242" w:type="pct"/>
            <w:vAlign w:val="center"/>
          </w:tcPr>
          <w:p w:rsidR="002027E1" w:rsidRDefault="002027E1" w:rsidP="0055717F">
            <w:pPr>
              <w:jc w:val="center"/>
              <w:rPr>
                <w:rFonts w:ascii="Arial" w:hAnsi="Arial" w:cs="Arial"/>
                <w:i/>
                <w:sz w:val="20"/>
                <w:szCs w:val="20"/>
              </w:rPr>
            </w:pPr>
            <w:r>
              <w:rPr>
                <w:rFonts w:ascii="Arial" w:hAnsi="Arial" w:cs="Arial"/>
                <w:i/>
                <w:sz w:val="20"/>
                <w:szCs w:val="20"/>
              </w:rPr>
              <w:t>A</w:t>
            </w:r>
            <w:r w:rsidRPr="00E97EFE">
              <w:rPr>
                <w:rFonts w:ascii="Arial" w:hAnsi="Arial" w:cs="Arial"/>
                <w:i/>
                <w:sz w:val="20"/>
                <w:szCs w:val="20"/>
              </w:rPr>
              <w:t>→C</w:t>
            </w:r>
          </w:p>
        </w:tc>
      </w:tr>
    </w:tbl>
    <w:p w:rsidR="002027E1" w:rsidRDefault="002027E1" w:rsidP="00117A2D">
      <w:pPr>
        <w:rPr>
          <w:rFonts w:ascii="Arial" w:hAnsi="Arial" w:cs="Arial"/>
          <w:i/>
          <w:sz w:val="20"/>
          <w:szCs w:val="20"/>
        </w:rPr>
      </w:pPr>
    </w:p>
    <w:p w:rsidR="002027E1" w:rsidRDefault="002027E1" w:rsidP="00117A2D">
      <w:pPr>
        <w:rPr>
          <w:rFonts w:ascii="Arial" w:hAnsi="Arial" w:cs="Arial"/>
          <w:b/>
          <w:i/>
          <w:sz w:val="20"/>
          <w:szCs w:val="20"/>
        </w:rPr>
      </w:pPr>
    </w:p>
    <w:p w:rsidR="002027E1" w:rsidRPr="00E37898" w:rsidRDefault="002027E1" w:rsidP="00117A2D">
      <w:pPr>
        <w:rPr>
          <w:rFonts w:ascii="Arial" w:hAnsi="Arial" w:cs="Arial"/>
          <w:b/>
          <w:i/>
          <w:sz w:val="20"/>
          <w:szCs w:val="20"/>
        </w:rPr>
      </w:pPr>
      <w:r w:rsidRPr="00E37898">
        <w:rPr>
          <w:rFonts w:ascii="Arial" w:hAnsi="Arial" w:cs="Arial"/>
          <w:b/>
          <w:i/>
          <w:sz w:val="20"/>
          <w:szCs w:val="20"/>
        </w:rPr>
        <w:t>Misure di prevenzione e protezione dai rischi</w:t>
      </w:r>
    </w:p>
    <w:p w:rsidR="002027E1" w:rsidRDefault="002027E1" w:rsidP="00117A2D">
      <w:pPr>
        <w:rPr>
          <w:rFonts w:ascii="Arial" w:hAnsi="Arial" w:cs="Arial"/>
          <w:i/>
          <w:sz w:val="20"/>
          <w:szCs w:val="20"/>
        </w:rPr>
      </w:pPr>
      <w:r w:rsidRPr="00E37898">
        <w:rPr>
          <w:rFonts w:ascii="Arial" w:hAnsi="Arial" w:cs="Arial"/>
          <w:i/>
          <w:sz w:val="20"/>
          <w:szCs w:val="20"/>
        </w:rPr>
        <w:t>In relazione ai rischi sopra riportati vengono individuati di seguito le misure di prevenzione o protezione (adottate dal Committente e dall’appaltatore) che vengono messe in atto per eliminare il rischio o se non è possibile ridurlo al minimo, prevedendo anche la gestione del rischio residuo:</w:t>
      </w: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p w:rsidR="002027E1" w:rsidRDefault="002027E1" w:rsidP="00117A2D">
      <w:pPr>
        <w:rPr>
          <w:rFonts w:ascii="Arial" w:hAnsi="Arial" w:cs="Arial"/>
          <w:i/>
          <w:sz w:val="20"/>
          <w:szCs w:val="20"/>
        </w:rPr>
      </w:pP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26"/>
        <w:gridCol w:w="1123"/>
        <w:gridCol w:w="3425"/>
        <w:gridCol w:w="1257"/>
        <w:gridCol w:w="542"/>
        <w:gridCol w:w="1435"/>
      </w:tblGrid>
      <w:tr w:rsidR="002027E1" w:rsidRPr="00E37898" w:rsidTr="0055717F">
        <w:trPr>
          <w:trHeight w:val="233"/>
          <w:tblHeader/>
        </w:trPr>
        <w:tc>
          <w:tcPr>
            <w:tcW w:w="1112" w:type="pct"/>
            <w:vMerge w:val="restart"/>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Fattore di rischio</w:t>
            </w:r>
          </w:p>
        </w:tc>
        <w:tc>
          <w:tcPr>
            <w:tcW w:w="561" w:type="pct"/>
            <w:vMerge w:val="restart"/>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Luogo di lavoro</w:t>
            </w:r>
          </w:p>
        </w:tc>
        <w:tc>
          <w:tcPr>
            <w:tcW w:w="1711" w:type="pct"/>
            <w:vMerge w:val="restart"/>
            <w:shd w:val="clear" w:color="auto" w:fill="D6E3BC"/>
            <w:vAlign w:val="center"/>
          </w:tcPr>
          <w:p w:rsidR="002027E1" w:rsidRPr="00115E62" w:rsidRDefault="002027E1" w:rsidP="0055717F">
            <w:pPr>
              <w:jc w:val="center"/>
              <w:rPr>
                <w:rFonts w:ascii="Arial" w:hAnsi="Arial" w:cs="Arial"/>
                <w:i/>
                <w:sz w:val="20"/>
                <w:szCs w:val="20"/>
              </w:rPr>
            </w:pPr>
            <w:r w:rsidRPr="00115E62">
              <w:rPr>
                <w:rFonts w:ascii="Arial" w:hAnsi="Arial" w:cs="Arial"/>
                <w:b/>
                <w:sz w:val="20"/>
                <w:szCs w:val="20"/>
              </w:rPr>
              <w:t>Misure da adottare</w:t>
            </w:r>
          </w:p>
        </w:tc>
        <w:tc>
          <w:tcPr>
            <w:tcW w:w="628" w:type="pct"/>
            <w:vMerge w:val="restart"/>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A cura di</w:t>
            </w:r>
          </w:p>
        </w:tc>
        <w:tc>
          <w:tcPr>
            <w:tcW w:w="989" w:type="pct"/>
            <w:gridSpan w:val="2"/>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Stato di attuazione</w:t>
            </w:r>
          </w:p>
        </w:tc>
      </w:tr>
      <w:tr w:rsidR="002027E1" w:rsidRPr="00E37898" w:rsidTr="0055717F">
        <w:trPr>
          <w:trHeight w:val="232"/>
          <w:tblHeader/>
        </w:trPr>
        <w:tc>
          <w:tcPr>
            <w:tcW w:w="1112" w:type="pct"/>
            <w:vMerge/>
            <w:shd w:val="clear" w:color="auto" w:fill="D6E3BC"/>
            <w:vAlign w:val="center"/>
          </w:tcPr>
          <w:p w:rsidR="002027E1" w:rsidRPr="00115E62" w:rsidRDefault="002027E1" w:rsidP="0055717F">
            <w:pPr>
              <w:jc w:val="center"/>
              <w:rPr>
                <w:rFonts w:ascii="Arial" w:hAnsi="Arial" w:cs="Arial"/>
                <w:b/>
                <w:sz w:val="20"/>
                <w:szCs w:val="20"/>
              </w:rPr>
            </w:pPr>
          </w:p>
        </w:tc>
        <w:tc>
          <w:tcPr>
            <w:tcW w:w="561" w:type="pct"/>
            <w:vMerge/>
            <w:shd w:val="clear" w:color="auto" w:fill="D6E3BC"/>
            <w:vAlign w:val="center"/>
          </w:tcPr>
          <w:p w:rsidR="002027E1" w:rsidRPr="00115E62" w:rsidRDefault="002027E1" w:rsidP="0055717F">
            <w:pPr>
              <w:jc w:val="center"/>
              <w:rPr>
                <w:rFonts w:ascii="Arial" w:hAnsi="Arial" w:cs="Arial"/>
                <w:b/>
                <w:sz w:val="20"/>
                <w:szCs w:val="20"/>
              </w:rPr>
            </w:pPr>
          </w:p>
        </w:tc>
        <w:tc>
          <w:tcPr>
            <w:tcW w:w="1711" w:type="pct"/>
            <w:vMerge/>
            <w:shd w:val="clear" w:color="auto" w:fill="D6E3BC"/>
            <w:vAlign w:val="center"/>
          </w:tcPr>
          <w:p w:rsidR="002027E1" w:rsidRPr="00115E62" w:rsidRDefault="002027E1" w:rsidP="0055717F">
            <w:pPr>
              <w:jc w:val="center"/>
              <w:rPr>
                <w:rFonts w:ascii="Arial" w:hAnsi="Arial" w:cs="Arial"/>
                <w:b/>
                <w:sz w:val="20"/>
                <w:szCs w:val="20"/>
              </w:rPr>
            </w:pPr>
          </w:p>
        </w:tc>
        <w:tc>
          <w:tcPr>
            <w:tcW w:w="628" w:type="pct"/>
            <w:vMerge/>
            <w:shd w:val="clear" w:color="auto" w:fill="D6E3BC"/>
            <w:vAlign w:val="center"/>
          </w:tcPr>
          <w:p w:rsidR="002027E1" w:rsidRPr="00115E62" w:rsidRDefault="002027E1" w:rsidP="0055717F">
            <w:pPr>
              <w:jc w:val="center"/>
              <w:rPr>
                <w:rFonts w:ascii="Arial" w:hAnsi="Arial" w:cs="Arial"/>
                <w:b/>
                <w:sz w:val="20"/>
                <w:szCs w:val="20"/>
              </w:rPr>
            </w:pPr>
          </w:p>
        </w:tc>
        <w:tc>
          <w:tcPr>
            <w:tcW w:w="271" w:type="pct"/>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SI</w:t>
            </w:r>
          </w:p>
        </w:tc>
        <w:tc>
          <w:tcPr>
            <w:tcW w:w="718" w:type="pct"/>
            <w:shd w:val="clear" w:color="auto" w:fill="D6E3BC"/>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Da attuare al momento della lavorazione</w:t>
            </w:r>
          </w:p>
        </w:tc>
      </w:tr>
      <w:tr w:rsidR="002027E1" w:rsidRPr="003F7A3D" w:rsidTr="0055717F">
        <w:tc>
          <w:tcPr>
            <w:tcW w:w="1112" w:type="pct"/>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Rischio da movimentazione mezzi</w:t>
            </w:r>
          </w:p>
        </w:tc>
        <w:tc>
          <w:tcPr>
            <w:tcW w:w="561" w:type="pct"/>
            <w:vAlign w:val="center"/>
          </w:tcPr>
          <w:p w:rsidR="002027E1" w:rsidRPr="00115E62" w:rsidRDefault="002027E1" w:rsidP="0055717F">
            <w:pPr>
              <w:jc w:val="center"/>
              <w:rPr>
                <w:rFonts w:ascii="Arial" w:hAnsi="Arial" w:cs="Arial"/>
                <w:i/>
                <w:sz w:val="20"/>
                <w:szCs w:val="20"/>
              </w:rPr>
            </w:pPr>
            <w:r w:rsidRPr="00115E62">
              <w:rPr>
                <w:rFonts w:ascii="Arial" w:hAnsi="Arial" w:cs="Arial"/>
                <w:i/>
                <w:sz w:val="20"/>
                <w:szCs w:val="20"/>
              </w:rPr>
              <w:t>Area esterna sedi agenziali</w:t>
            </w:r>
          </w:p>
        </w:tc>
        <w:tc>
          <w:tcPr>
            <w:tcW w:w="1711" w:type="pct"/>
            <w:vAlign w:val="center"/>
          </w:tcPr>
          <w:p w:rsidR="002027E1" w:rsidRPr="00115E62" w:rsidRDefault="002027E1" w:rsidP="0055717F">
            <w:pPr>
              <w:jc w:val="center"/>
              <w:rPr>
                <w:rFonts w:ascii="Arial" w:hAnsi="Arial" w:cs="Arial"/>
                <w:i/>
                <w:sz w:val="20"/>
                <w:szCs w:val="20"/>
              </w:rPr>
            </w:pPr>
            <w:r w:rsidRPr="00115E62">
              <w:rPr>
                <w:rFonts w:ascii="Arial" w:hAnsi="Arial" w:cs="Arial"/>
                <w:i/>
                <w:sz w:val="20"/>
                <w:szCs w:val="20"/>
              </w:rPr>
              <w:t>Lungo i percorsi carrabili ci si dovrà attenere al rispetto del codice della strada e/o della segnaletica presente.</w:t>
            </w:r>
          </w:p>
          <w:p w:rsidR="002027E1" w:rsidRPr="00115E62" w:rsidRDefault="002027E1" w:rsidP="0055717F">
            <w:pPr>
              <w:jc w:val="center"/>
              <w:rPr>
                <w:rFonts w:ascii="Arial" w:hAnsi="Arial" w:cs="Arial"/>
                <w:sz w:val="20"/>
                <w:szCs w:val="20"/>
              </w:rPr>
            </w:pPr>
            <w:r w:rsidRPr="00115E62">
              <w:rPr>
                <w:rFonts w:ascii="Arial" w:hAnsi="Arial" w:cs="Arial"/>
                <w:i/>
                <w:sz w:val="20"/>
                <w:szCs w:val="20"/>
              </w:rPr>
              <w:t>Cautela nel procedere a  pied</w:t>
            </w:r>
            <w:r w:rsidRPr="00115E62">
              <w:rPr>
                <w:rFonts w:ascii="Arial" w:hAnsi="Arial" w:cs="Arial"/>
                <w:sz w:val="20"/>
                <w:szCs w:val="20"/>
              </w:rPr>
              <w:t>i</w:t>
            </w:r>
          </w:p>
        </w:tc>
        <w:tc>
          <w:tcPr>
            <w:tcW w:w="628" w:type="pct"/>
            <w:vAlign w:val="center"/>
          </w:tcPr>
          <w:p w:rsidR="002027E1" w:rsidRPr="00115E62" w:rsidRDefault="002027E1" w:rsidP="0055717F">
            <w:pPr>
              <w:jc w:val="center"/>
              <w:rPr>
                <w:rFonts w:ascii="Arial" w:hAnsi="Arial" w:cs="Arial"/>
                <w:i/>
                <w:sz w:val="20"/>
                <w:szCs w:val="20"/>
              </w:rPr>
            </w:pPr>
            <w:r>
              <w:rPr>
                <w:rFonts w:ascii="Arial" w:hAnsi="Arial" w:cs="Arial"/>
                <w:i/>
                <w:sz w:val="20"/>
                <w:szCs w:val="20"/>
              </w:rPr>
              <w:t>ARPAB</w:t>
            </w:r>
          </w:p>
          <w:p w:rsidR="002027E1" w:rsidRPr="00115E62" w:rsidRDefault="002027E1" w:rsidP="0055717F">
            <w:pPr>
              <w:jc w:val="center"/>
              <w:rPr>
                <w:rFonts w:ascii="Arial" w:hAnsi="Arial" w:cs="Arial"/>
                <w:i/>
                <w:sz w:val="20"/>
                <w:szCs w:val="20"/>
              </w:rPr>
            </w:pPr>
            <w:r w:rsidRPr="00115E62">
              <w:rPr>
                <w:rFonts w:ascii="Arial" w:hAnsi="Arial" w:cs="Arial"/>
                <w:i/>
                <w:sz w:val="20"/>
                <w:szCs w:val="20"/>
              </w:rPr>
              <w:t>Appaltatore</w:t>
            </w:r>
          </w:p>
        </w:tc>
        <w:tc>
          <w:tcPr>
            <w:tcW w:w="271" w:type="pct"/>
            <w:vAlign w:val="center"/>
          </w:tcPr>
          <w:p w:rsidR="002027E1" w:rsidRPr="00115E62" w:rsidRDefault="002027E1" w:rsidP="0055717F">
            <w:pPr>
              <w:jc w:val="center"/>
              <w:rPr>
                <w:rFonts w:ascii="Arial" w:hAnsi="Arial" w:cs="Arial"/>
                <w:i/>
                <w:sz w:val="20"/>
                <w:szCs w:val="20"/>
              </w:rPr>
            </w:pPr>
          </w:p>
        </w:tc>
        <w:tc>
          <w:tcPr>
            <w:tcW w:w="718" w:type="pct"/>
            <w:vAlign w:val="center"/>
          </w:tcPr>
          <w:p w:rsidR="002027E1" w:rsidRPr="00115E62" w:rsidRDefault="002027E1" w:rsidP="0055717F">
            <w:pPr>
              <w:ind w:left="34"/>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Rischio da movimentazione dei carichi</w:t>
            </w:r>
          </w:p>
        </w:tc>
        <w:tc>
          <w:tcPr>
            <w:tcW w:w="561" w:type="pct"/>
            <w:vAlign w:val="center"/>
          </w:tcPr>
          <w:p w:rsidR="002027E1" w:rsidRPr="00115E62" w:rsidRDefault="002027E1" w:rsidP="0055717F">
            <w:pPr>
              <w:jc w:val="center"/>
              <w:rPr>
                <w:rFonts w:ascii="Arial" w:hAnsi="Arial" w:cs="Arial"/>
                <w:i/>
                <w:sz w:val="20"/>
                <w:szCs w:val="20"/>
              </w:rPr>
            </w:pPr>
            <w:r>
              <w:rPr>
                <w:rFonts w:ascii="Arial" w:hAnsi="Arial" w:cs="Arial"/>
                <w:i/>
                <w:sz w:val="20"/>
                <w:szCs w:val="20"/>
              </w:rPr>
              <w:t>Agenzia</w:t>
            </w:r>
          </w:p>
        </w:tc>
        <w:tc>
          <w:tcPr>
            <w:tcW w:w="1711" w:type="pct"/>
            <w:vAlign w:val="center"/>
          </w:tcPr>
          <w:p w:rsidR="002027E1" w:rsidRPr="00115E62" w:rsidRDefault="002027E1" w:rsidP="0055717F">
            <w:pPr>
              <w:jc w:val="center"/>
              <w:rPr>
                <w:rFonts w:ascii="Arial" w:hAnsi="Arial" w:cs="Arial"/>
                <w:i/>
                <w:sz w:val="20"/>
                <w:szCs w:val="20"/>
              </w:rPr>
            </w:pPr>
            <w:r w:rsidRPr="00115E62">
              <w:rPr>
                <w:rFonts w:ascii="Arial" w:hAnsi="Arial" w:cs="Arial"/>
                <w:i/>
                <w:sz w:val="20"/>
                <w:szCs w:val="20"/>
              </w:rPr>
              <w:t xml:space="preserve">Utilizzare mezzi ed attrezzature che facilitano la movimentazione dei carichi: carrelli, </w:t>
            </w:r>
            <w:proofErr w:type="spellStart"/>
            <w:r w:rsidRPr="00115E62">
              <w:rPr>
                <w:rFonts w:ascii="Arial" w:hAnsi="Arial" w:cs="Arial"/>
                <w:i/>
                <w:sz w:val="20"/>
                <w:szCs w:val="20"/>
              </w:rPr>
              <w:t>transpallets</w:t>
            </w:r>
            <w:proofErr w:type="spellEnd"/>
            <w:r w:rsidRPr="00115E62">
              <w:rPr>
                <w:rFonts w:ascii="Arial" w:hAnsi="Arial" w:cs="Arial"/>
                <w:i/>
                <w:sz w:val="20"/>
                <w:szCs w:val="20"/>
              </w:rPr>
              <w:t>.</w:t>
            </w:r>
          </w:p>
        </w:tc>
        <w:tc>
          <w:tcPr>
            <w:tcW w:w="628" w:type="pct"/>
            <w:vAlign w:val="center"/>
          </w:tcPr>
          <w:p w:rsidR="002027E1" w:rsidRPr="00115E62" w:rsidRDefault="002027E1" w:rsidP="0055717F">
            <w:pPr>
              <w:jc w:val="center"/>
              <w:rPr>
                <w:rFonts w:ascii="Arial" w:hAnsi="Arial" w:cs="Arial"/>
                <w:i/>
                <w:sz w:val="20"/>
                <w:szCs w:val="20"/>
              </w:rPr>
            </w:pPr>
            <w:r>
              <w:rPr>
                <w:rFonts w:ascii="Arial" w:hAnsi="Arial" w:cs="Arial"/>
                <w:i/>
                <w:sz w:val="20"/>
                <w:szCs w:val="20"/>
              </w:rPr>
              <w:t>ARPAB</w:t>
            </w:r>
          </w:p>
          <w:p w:rsidR="002027E1" w:rsidRPr="00115E62" w:rsidRDefault="002027E1" w:rsidP="0055717F">
            <w:pPr>
              <w:jc w:val="center"/>
              <w:rPr>
                <w:rFonts w:ascii="Arial" w:hAnsi="Arial" w:cs="Arial"/>
                <w:i/>
                <w:sz w:val="20"/>
                <w:szCs w:val="20"/>
              </w:rPr>
            </w:pPr>
            <w:r w:rsidRPr="00115E62">
              <w:rPr>
                <w:rFonts w:ascii="Arial" w:hAnsi="Arial" w:cs="Arial"/>
                <w:i/>
                <w:sz w:val="20"/>
                <w:szCs w:val="20"/>
              </w:rPr>
              <w:t>Appaltatore</w:t>
            </w:r>
          </w:p>
        </w:tc>
        <w:tc>
          <w:tcPr>
            <w:tcW w:w="271" w:type="pct"/>
            <w:vAlign w:val="center"/>
          </w:tcPr>
          <w:p w:rsidR="002027E1" w:rsidRPr="00115E62" w:rsidRDefault="002027E1" w:rsidP="0055717F">
            <w:pPr>
              <w:jc w:val="center"/>
              <w:rPr>
                <w:rFonts w:ascii="Arial" w:hAnsi="Arial" w:cs="Arial"/>
                <w:i/>
                <w:sz w:val="20"/>
                <w:szCs w:val="20"/>
              </w:rPr>
            </w:pPr>
          </w:p>
        </w:tc>
        <w:tc>
          <w:tcPr>
            <w:tcW w:w="718" w:type="pct"/>
            <w:vAlign w:val="center"/>
          </w:tcPr>
          <w:p w:rsidR="002027E1" w:rsidRPr="00115E62" w:rsidRDefault="002027E1" w:rsidP="0055717F">
            <w:pPr>
              <w:ind w:left="34"/>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55717F">
            <w:pPr>
              <w:jc w:val="center"/>
              <w:rPr>
                <w:rFonts w:ascii="Arial" w:hAnsi="Arial" w:cs="Arial"/>
                <w:b/>
                <w:sz w:val="20"/>
                <w:szCs w:val="20"/>
              </w:rPr>
            </w:pPr>
            <w:r w:rsidRPr="00115E62">
              <w:rPr>
                <w:rFonts w:ascii="Arial" w:hAnsi="Arial" w:cs="Arial"/>
                <w:b/>
                <w:sz w:val="20"/>
                <w:szCs w:val="20"/>
              </w:rPr>
              <w:t>Rischio incendi</w:t>
            </w:r>
          </w:p>
        </w:tc>
        <w:tc>
          <w:tcPr>
            <w:tcW w:w="561" w:type="pct"/>
            <w:vAlign w:val="center"/>
          </w:tcPr>
          <w:p w:rsidR="002027E1" w:rsidRPr="00115E62" w:rsidRDefault="002027E1" w:rsidP="0055717F">
            <w:pPr>
              <w:jc w:val="center"/>
              <w:rPr>
                <w:rFonts w:ascii="Arial" w:hAnsi="Arial" w:cs="Arial"/>
                <w:i/>
                <w:sz w:val="20"/>
                <w:szCs w:val="20"/>
              </w:rPr>
            </w:pPr>
            <w:r w:rsidRPr="00115E62">
              <w:rPr>
                <w:rFonts w:ascii="Arial" w:hAnsi="Arial" w:cs="Arial"/>
                <w:i/>
                <w:sz w:val="20"/>
                <w:szCs w:val="20"/>
              </w:rPr>
              <w:t>Agenzia</w:t>
            </w:r>
          </w:p>
        </w:tc>
        <w:tc>
          <w:tcPr>
            <w:tcW w:w="1711" w:type="pct"/>
            <w:vAlign w:val="center"/>
          </w:tcPr>
          <w:p w:rsidR="002027E1" w:rsidRPr="00115E62" w:rsidRDefault="002027E1" w:rsidP="0055717F">
            <w:pPr>
              <w:jc w:val="center"/>
              <w:rPr>
                <w:rFonts w:ascii="Arial" w:hAnsi="Arial" w:cs="Arial"/>
                <w:i/>
                <w:sz w:val="20"/>
                <w:szCs w:val="20"/>
              </w:rPr>
            </w:pPr>
            <w:r w:rsidRPr="00115E62">
              <w:rPr>
                <w:rFonts w:ascii="Arial" w:hAnsi="Arial" w:cs="Arial"/>
                <w:i/>
                <w:sz w:val="20"/>
                <w:szCs w:val="20"/>
              </w:rPr>
              <w:t>Fruibilità delle vie di esodo</w:t>
            </w:r>
          </w:p>
          <w:p w:rsidR="002027E1" w:rsidRPr="00115E62" w:rsidRDefault="002027E1" w:rsidP="0055717F">
            <w:pPr>
              <w:jc w:val="center"/>
              <w:rPr>
                <w:rFonts w:ascii="Arial" w:hAnsi="Arial" w:cs="Arial"/>
                <w:i/>
                <w:sz w:val="20"/>
                <w:szCs w:val="20"/>
              </w:rPr>
            </w:pPr>
            <w:r w:rsidRPr="00115E62">
              <w:rPr>
                <w:rFonts w:ascii="Arial" w:hAnsi="Arial" w:cs="Arial"/>
                <w:i/>
                <w:sz w:val="20"/>
                <w:szCs w:val="20"/>
              </w:rPr>
              <w:t>Evitare di lasciare incustodite sostanze infiammabili</w:t>
            </w:r>
          </w:p>
        </w:tc>
        <w:tc>
          <w:tcPr>
            <w:tcW w:w="628" w:type="pct"/>
            <w:vAlign w:val="center"/>
          </w:tcPr>
          <w:p w:rsidR="002027E1" w:rsidRPr="00115E62" w:rsidRDefault="002027E1" w:rsidP="0055717F">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55717F">
            <w:pPr>
              <w:jc w:val="center"/>
              <w:rPr>
                <w:rFonts w:ascii="Arial" w:hAnsi="Arial" w:cs="Arial"/>
                <w:i/>
                <w:sz w:val="20"/>
                <w:szCs w:val="20"/>
              </w:rPr>
            </w:pPr>
          </w:p>
        </w:tc>
        <w:tc>
          <w:tcPr>
            <w:tcW w:w="718" w:type="pct"/>
            <w:vAlign w:val="center"/>
          </w:tcPr>
          <w:p w:rsidR="002027E1" w:rsidRPr="00115E62" w:rsidRDefault="002027E1" w:rsidP="0055717F">
            <w:pPr>
              <w:ind w:left="34"/>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Intralcio</w:t>
            </w:r>
          </w:p>
        </w:tc>
        <w:tc>
          <w:tcPr>
            <w:tcW w:w="561" w:type="pct"/>
            <w:vAlign w:val="center"/>
          </w:tcPr>
          <w:p w:rsidR="002027E1" w:rsidRPr="00115E62" w:rsidRDefault="002027E1" w:rsidP="00131C78">
            <w:pPr>
              <w:jc w:val="center"/>
              <w:rPr>
                <w:rFonts w:ascii="Arial" w:hAnsi="Arial" w:cs="Arial"/>
                <w:i/>
                <w:sz w:val="20"/>
                <w:szCs w:val="20"/>
              </w:rPr>
            </w:pPr>
            <w:r>
              <w:rPr>
                <w:rFonts w:ascii="Arial" w:hAnsi="Arial" w:cs="Arial"/>
                <w:i/>
                <w:sz w:val="20"/>
                <w:szCs w:val="20"/>
              </w:rPr>
              <w:t xml:space="preserve">Agenzie </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La zona oggetto della lavorazione deve essere interdetta al personale non addetto</w:t>
            </w:r>
          </w:p>
        </w:tc>
        <w:tc>
          <w:tcPr>
            <w:tcW w:w="628" w:type="pct"/>
            <w:vAlign w:val="center"/>
          </w:tcPr>
          <w:p w:rsidR="002027E1" w:rsidRPr="00115E62" w:rsidRDefault="002027E1" w:rsidP="00131C78">
            <w:pPr>
              <w:jc w:val="center"/>
              <w:rPr>
                <w:rFonts w:ascii="Arial" w:hAnsi="Arial" w:cs="Arial"/>
                <w:i/>
                <w:sz w:val="20"/>
                <w:szCs w:val="20"/>
                <w:lang w:val="en-US"/>
              </w:rPr>
            </w:pPr>
            <w:r>
              <w:rPr>
                <w:rFonts w:ascii="Arial" w:hAnsi="Arial" w:cs="Arial"/>
                <w:i/>
                <w:sz w:val="20"/>
                <w:szCs w:val="20"/>
                <w:lang w:val="en-US"/>
              </w:rPr>
              <w:t>ARPAB</w:t>
            </w:r>
          </w:p>
          <w:p w:rsidR="002027E1" w:rsidRPr="00115E62" w:rsidRDefault="002027E1" w:rsidP="00131C78">
            <w:pPr>
              <w:jc w:val="center"/>
              <w:rPr>
                <w:rFonts w:ascii="Arial" w:hAnsi="Arial" w:cs="Arial"/>
                <w:i/>
                <w:sz w:val="20"/>
                <w:szCs w:val="20"/>
                <w:lang w:val="en-US"/>
              </w:rPr>
            </w:pPr>
            <w:proofErr w:type="spellStart"/>
            <w:r w:rsidRPr="00115E62">
              <w:rPr>
                <w:rFonts w:ascii="Arial" w:hAnsi="Arial" w:cs="Arial"/>
                <w:i/>
                <w:sz w:val="20"/>
                <w:szCs w:val="20"/>
                <w:lang w:val="en-US"/>
              </w:rPr>
              <w:t>Appaltatore</w:t>
            </w:r>
            <w:proofErr w:type="spellEnd"/>
          </w:p>
        </w:tc>
        <w:tc>
          <w:tcPr>
            <w:tcW w:w="271" w:type="pct"/>
            <w:vAlign w:val="center"/>
          </w:tcPr>
          <w:p w:rsidR="002027E1" w:rsidRPr="00115E62" w:rsidRDefault="002027E1" w:rsidP="00131C78">
            <w:pPr>
              <w:jc w:val="center"/>
              <w:rPr>
                <w:rFonts w:ascii="Arial" w:hAnsi="Arial" w:cs="Arial"/>
                <w:i/>
                <w:sz w:val="20"/>
                <w:szCs w:val="20"/>
                <w:lang w:val="en-US"/>
              </w:rPr>
            </w:pPr>
            <w:r w:rsidRPr="00115E62">
              <w:rPr>
                <w:rFonts w:ascii="Arial" w:hAnsi="Arial" w:cs="Arial"/>
                <w:b/>
                <w:sz w:val="20"/>
                <w:szCs w:val="20"/>
              </w:rPr>
              <w:t>X</w:t>
            </w:r>
          </w:p>
        </w:tc>
        <w:tc>
          <w:tcPr>
            <w:tcW w:w="718" w:type="pct"/>
            <w:vAlign w:val="center"/>
          </w:tcPr>
          <w:p w:rsidR="002027E1" w:rsidRPr="00115E62" w:rsidRDefault="002027E1" w:rsidP="00131C78">
            <w:pPr>
              <w:ind w:left="34"/>
              <w:jc w:val="center"/>
              <w:rPr>
                <w:rFonts w:ascii="Arial" w:hAnsi="Arial" w:cs="Arial"/>
                <w:b/>
                <w:sz w:val="20"/>
                <w:szCs w:val="20"/>
              </w:rPr>
            </w:pPr>
          </w:p>
        </w:tc>
      </w:tr>
      <w:tr w:rsidR="002027E1" w:rsidRPr="003F7A3D" w:rsidTr="0055717F">
        <w:trPr>
          <w:trHeight w:val="233"/>
        </w:trPr>
        <w:tc>
          <w:tcPr>
            <w:tcW w:w="1112" w:type="pct"/>
            <w:vMerge w:val="restar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Sovrapposizione attività</w:t>
            </w: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Si prevede che le ditte terze NON operino contemporaneamente negli stessi locali</w:t>
            </w:r>
          </w:p>
        </w:tc>
        <w:tc>
          <w:tcPr>
            <w:tcW w:w="628" w:type="pct"/>
            <w:vAlign w:val="center"/>
          </w:tcPr>
          <w:p w:rsidR="002027E1" w:rsidRPr="00115E62" w:rsidRDefault="002027E1" w:rsidP="00131C78">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131C78">
            <w:pPr>
              <w:jc w:val="center"/>
              <w:rPr>
                <w:rFonts w:ascii="Arial" w:hAnsi="Arial" w:cs="Arial"/>
                <w:i/>
                <w:sz w:val="20"/>
                <w:szCs w:val="20"/>
              </w:rPr>
            </w:pPr>
            <w:r w:rsidRPr="00115E62">
              <w:rPr>
                <w:rFonts w:ascii="Arial" w:hAnsi="Arial" w:cs="Arial"/>
                <w:b/>
                <w:sz w:val="20"/>
                <w:szCs w:val="20"/>
              </w:rPr>
              <w:t>X</w:t>
            </w:r>
          </w:p>
        </w:tc>
        <w:tc>
          <w:tcPr>
            <w:tcW w:w="718" w:type="pct"/>
            <w:vAlign w:val="center"/>
          </w:tcPr>
          <w:p w:rsidR="002027E1" w:rsidRPr="00115E62" w:rsidRDefault="002027E1" w:rsidP="00131C78">
            <w:pPr>
              <w:ind w:left="34"/>
              <w:jc w:val="center"/>
              <w:rPr>
                <w:rFonts w:ascii="Arial" w:hAnsi="Arial" w:cs="Arial"/>
                <w:b/>
                <w:sz w:val="20"/>
                <w:szCs w:val="20"/>
              </w:rPr>
            </w:pPr>
          </w:p>
        </w:tc>
      </w:tr>
      <w:tr w:rsidR="002027E1" w:rsidRPr="003F7A3D" w:rsidTr="0055717F">
        <w:trPr>
          <w:trHeight w:val="232"/>
        </w:trPr>
        <w:tc>
          <w:tcPr>
            <w:tcW w:w="1112" w:type="pct"/>
            <w:vMerge/>
            <w:vAlign w:val="center"/>
          </w:tcPr>
          <w:p w:rsidR="002027E1" w:rsidRPr="00115E62" w:rsidRDefault="002027E1" w:rsidP="00131C78">
            <w:pPr>
              <w:jc w:val="center"/>
              <w:rPr>
                <w:rFonts w:ascii="Arial" w:hAnsi="Arial" w:cs="Arial"/>
                <w:b/>
                <w:sz w:val="20"/>
                <w:szCs w:val="20"/>
              </w:rPr>
            </w:pP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Nell’eventualità di “Sovrapposizione Attività” saranno effettuate le opportune azioni di informazione/coordinamento dei soggetti interessati</w:t>
            </w:r>
          </w:p>
        </w:tc>
        <w:tc>
          <w:tcPr>
            <w:tcW w:w="628" w:type="pct"/>
            <w:vAlign w:val="center"/>
          </w:tcPr>
          <w:p w:rsidR="002027E1" w:rsidRPr="00115E62" w:rsidRDefault="002027E1" w:rsidP="00131C78">
            <w:pPr>
              <w:jc w:val="center"/>
              <w:rPr>
                <w:rFonts w:ascii="Arial" w:hAnsi="Arial" w:cs="Arial"/>
                <w:i/>
                <w:sz w:val="20"/>
                <w:szCs w:val="20"/>
                <w:lang w:val="en-US"/>
              </w:rPr>
            </w:pPr>
            <w:r>
              <w:rPr>
                <w:rFonts w:ascii="Arial" w:hAnsi="Arial" w:cs="Arial"/>
                <w:i/>
                <w:sz w:val="20"/>
                <w:szCs w:val="20"/>
                <w:lang w:val="en-US"/>
              </w:rPr>
              <w:t>ARPAB</w:t>
            </w:r>
          </w:p>
          <w:p w:rsidR="002027E1" w:rsidRPr="00115E62" w:rsidRDefault="002027E1" w:rsidP="00131C78">
            <w:pPr>
              <w:jc w:val="center"/>
              <w:rPr>
                <w:rFonts w:ascii="Arial" w:hAnsi="Arial" w:cs="Arial"/>
                <w:i/>
                <w:sz w:val="20"/>
                <w:szCs w:val="20"/>
                <w:lang w:val="en-US"/>
              </w:rPr>
            </w:pPr>
            <w:proofErr w:type="spellStart"/>
            <w:r w:rsidRPr="00115E62">
              <w:rPr>
                <w:rFonts w:ascii="Arial" w:hAnsi="Arial" w:cs="Arial"/>
                <w:i/>
                <w:sz w:val="20"/>
                <w:szCs w:val="20"/>
                <w:lang w:val="en-US"/>
              </w:rPr>
              <w:t>Appaltatore</w:t>
            </w:r>
            <w:proofErr w:type="spellEnd"/>
            <w:r w:rsidRPr="00115E62">
              <w:rPr>
                <w:rFonts w:ascii="Arial" w:hAnsi="Arial" w:cs="Arial"/>
                <w:i/>
                <w:sz w:val="20"/>
                <w:szCs w:val="20"/>
                <w:lang w:val="en-US"/>
              </w:rPr>
              <w:t>.</w:t>
            </w:r>
          </w:p>
        </w:tc>
        <w:tc>
          <w:tcPr>
            <w:tcW w:w="271" w:type="pct"/>
          </w:tcPr>
          <w:p w:rsidR="002027E1" w:rsidRPr="00115E62" w:rsidRDefault="002027E1" w:rsidP="00131C78">
            <w:pPr>
              <w:jc w:val="center"/>
              <w:rPr>
                <w:rFonts w:ascii="Arial" w:hAnsi="Arial" w:cs="Arial"/>
                <w:i/>
                <w:sz w:val="20"/>
                <w:szCs w:val="20"/>
                <w:lang w:val="en-US"/>
              </w:rPr>
            </w:pPr>
          </w:p>
        </w:tc>
        <w:tc>
          <w:tcPr>
            <w:tcW w:w="718" w:type="pct"/>
            <w:vAlign w:val="center"/>
          </w:tcPr>
          <w:p w:rsidR="002027E1" w:rsidRPr="00115E62" w:rsidRDefault="002027E1" w:rsidP="00131C78">
            <w:pPr>
              <w:ind w:left="34"/>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Merge w:val="restar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Rischio elettrico</w:t>
            </w:r>
          </w:p>
        </w:tc>
        <w:tc>
          <w:tcPr>
            <w:tcW w:w="561" w:type="pct"/>
            <w:vMerge w:val="restar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Gli impianti elettrici devono essere conformi alla normativa ed utilizzati secondo le norme di buona tecnica</w:t>
            </w:r>
          </w:p>
        </w:tc>
        <w:tc>
          <w:tcPr>
            <w:tcW w:w="628" w:type="pct"/>
            <w:vAlign w:val="center"/>
          </w:tcPr>
          <w:p w:rsidR="002027E1" w:rsidRPr="00115E62" w:rsidRDefault="002027E1" w:rsidP="00131C78">
            <w:pPr>
              <w:jc w:val="center"/>
              <w:rPr>
                <w:rFonts w:ascii="Arial" w:hAnsi="Arial" w:cs="Arial"/>
                <w:i/>
                <w:sz w:val="20"/>
                <w:szCs w:val="20"/>
                <w:lang w:val="en-US"/>
              </w:rPr>
            </w:pPr>
            <w:r>
              <w:rPr>
                <w:rFonts w:ascii="Arial" w:hAnsi="Arial" w:cs="Arial"/>
                <w:i/>
                <w:sz w:val="20"/>
                <w:szCs w:val="20"/>
                <w:lang w:val="en-US"/>
              </w:rPr>
              <w:t>ARPAB</w:t>
            </w:r>
          </w:p>
        </w:tc>
        <w:tc>
          <w:tcPr>
            <w:tcW w:w="271"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X</w:t>
            </w:r>
          </w:p>
        </w:tc>
        <w:tc>
          <w:tcPr>
            <w:tcW w:w="718" w:type="pct"/>
          </w:tcPr>
          <w:p w:rsidR="002027E1" w:rsidRPr="00115E62" w:rsidRDefault="002027E1" w:rsidP="00131C78">
            <w:pPr>
              <w:ind w:left="34"/>
              <w:jc w:val="center"/>
              <w:rPr>
                <w:rFonts w:ascii="Arial" w:hAnsi="Arial" w:cs="Arial"/>
                <w:b/>
                <w:sz w:val="20"/>
                <w:szCs w:val="20"/>
              </w:rPr>
            </w:pPr>
          </w:p>
        </w:tc>
      </w:tr>
      <w:tr w:rsidR="002027E1" w:rsidRPr="003F7A3D" w:rsidTr="0055717F">
        <w:tc>
          <w:tcPr>
            <w:tcW w:w="1112" w:type="pct"/>
            <w:vMerge/>
            <w:vAlign w:val="center"/>
          </w:tcPr>
          <w:p w:rsidR="002027E1" w:rsidRPr="00115E62" w:rsidRDefault="002027E1" w:rsidP="00131C78">
            <w:pPr>
              <w:jc w:val="center"/>
              <w:rPr>
                <w:rFonts w:ascii="Arial" w:hAnsi="Arial" w:cs="Arial"/>
                <w:b/>
                <w:sz w:val="20"/>
                <w:szCs w:val="20"/>
              </w:rPr>
            </w:pPr>
          </w:p>
        </w:tc>
        <w:tc>
          <w:tcPr>
            <w:tcW w:w="561" w:type="pct"/>
            <w:vMerge/>
            <w:vAlign w:val="center"/>
          </w:tcPr>
          <w:p w:rsidR="002027E1" w:rsidRPr="00115E62" w:rsidRDefault="002027E1" w:rsidP="00131C78">
            <w:pPr>
              <w:jc w:val="center"/>
              <w:rPr>
                <w:rFonts w:ascii="Arial" w:hAnsi="Arial" w:cs="Arial"/>
                <w:i/>
                <w:sz w:val="20"/>
                <w:szCs w:val="20"/>
              </w:rPr>
            </w:pP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Le modifiche apportate devono essere connesse alle attività contrattuali e formalmente autorizzate ed in seguito certificate e verificate.</w:t>
            </w:r>
          </w:p>
          <w:p w:rsidR="002027E1" w:rsidRPr="00115E62" w:rsidRDefault="002027E1" w:rsidP="00131C78">
            <w:pPr>
              <w:rPr>
                <w:rFonts w:ascii="Arial" w:hAnsi="Arial" w:cs="Arial"/>
                <w:i/>
                <w:sz w:val="20"/>
                <w:szCs w:val="20"/>
              </w:rPr>
            </w:pPr>
            <w:r w:rsidRPr="00115E62">
              <w:rPr>
                <w:rFonts w:ascii="Arial" w:hAnsi="Arial" w:cs="Arial"/>
                <w:i/>
                <w:sz w:val="20"/>
                <w:szCs w:val="20"/>
              </w:rPr>
              <w:t>Utilizzo DPI ed attrezzature idonee.</w:t>
            </w:r>
          </w:p>
        </w:tc>
        <w:tc>
          <w:tcPr>
            <w:tcW w:w="628" w:type="pct"/>
            <w:vAlign w:val="center"/>
          </w:tcPr>
          <w:p w:rsidR="002027E1" w:rsidRPr="00115E62" w:rsidRDefault="002027E1" w:rsidP="00131C78">
            <w:pPr>
              <w:jc w:val="center"/>
              <w:rPr>
                <w:rFonts w:ascii="Arial" w:hAnsi="Arial" w:cs="Arial"/>
                <w:i/>
                <w:sz w:val="20"/>
                <w:szCs w:val="20"/>
                <w:lang w:val="en-US"/>
              </w:rPr>
            </w:pPr>
            <w:proofErr w:type="spellStart"/>
            <w:r w:rsidRPr="00115E62">
              <w:rPr>
                <w:rFonts w:ascii="Arial" w:hAnsi="Arial" w:cs="Arial"/>
                <w:i/>
                <w:sz w:val="20"/>
                <w:szCs w:val="20"/>
                <w:lang w:val="en-US"/>
              </w:rPr>
              <w:t>Appaltatore</w:t>
            </w:r>
            <w:proofErr w:type="spellEnd"/>
          </w:p>
        </w:tc>
        <w:tc>
          <w:tcPr>
            <w:tcW w:w="271" w:type="pct"/>
            <w:vAlign w:val="center"/>
          </w:tcPr>
          <w:p w:rsidR="002027E1" w:rsidRPr="00115E62" w:rsidRDefault="002027E1" w:rsidP="00131C78">
            <w:pPr>
              <w:jc w:val="center"/>
              <w:rPr>
                <w:rFonts w:ascii="Arial" w:hAnsi="Arial" w:cs="Arial"/>
                <w:b/>
                <w:sz w:val="20"/>
                <w:szCs w:val="20"/>
              </w:rPr>
            </w:pPr>
          </w:p>
        </w:tc>
        <w:tc>
          <w:tcPr>
            <w:tcW w:w="718" w:type="pct"/>
            <w:vAlign w:val="center"/>
          </w:tcPr>
          <w:p w:rsidR="002027E1" w:rsidRPr="00115E62" w:rsidRDefault="002027E1" w:rsidP="00131C78">
            <w:pPr>
              <w:jc w:val="center"/>
              <w:rPr>
                <w:rFonts w:ascii="Arial" w:hAnsi="Arial" w:cs="Arial"/>
                <w:i/>
                <w:sz w:val="20"/>
                <w:szCs w:val="20"/>
                <w:lang w:val="en-US"/>
              </w:rPr>
            </w:pPr>
            <w:r w:rsidRPr="00115E62">
              <w:rPr>
                <w:rFonts w:ascii="Arial" w:hAnsi="Arial" w:cs="Arial"/>
                <w:b/>
                <w:sz w:val="20"/>
                <w:szCs w:val="20"/>
              </w:rPr>
              <w:t>X</w:t>
            </w:r>
          </w:p>
        </w:tc>
      </w:tr>
      <w:tr w:rsidR="002027E1" w:rsidRPr="003F7A3D" w:rsidTr="0055717F">
        <w:tc>
          <w:tcPr>
            <w:tcW w:w="1112" w:type="pct"/>
            <w:vMerge w:val="restar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Caduta materiali</w:t>
            </w: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Adeguata segnalazione della zona sottostante la lavorazione</w:t>
            </w:r>
          </w:p>
        </w:tc>
        <w:tc>
          <w:tcPr>
            <w:tcW w:w="628"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Appaltatore</w:t>
            </w:r>
          </w:p>
        </w:tc>
        <w:tc>
          <w:tcPr>
            <w:tcW w:w="271" w:type="pct"/>
          </w:tcPr>
          <w:p w:rsidR="002027E1" w:rsidRPr="00115E62" w:rsidRDefault="002027E1" w:rsidP="00131C78">
            <w:pPr>
              <w:jc w:val="center"/>
              <w:rPr>
                <w:rFonts w:ascii="Arial" w:hAnsi="Arial" w:cs="Arial"/>
                <w:i/>
                <w:sz w:val="20"/>
                <w:szCs w:val="20"/>
              </w:rPr>
            </w:pPr>
          </w:p>
        </w:tc>
        <w:tc>
          <w:tcPr>
            <w:tcW w:w="718" w:type="pct"/>
            <w:vAlign w:val="center"/>
          </w:tcPr>
          <w:p w:rsidR="002027E1" w:rsidRPr="00115E62" w:rsidRDefault="002027E1" w:rsidP="00131C78">
            <w:pPr>
              <w:ind w:left="34"/>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Merge/>
            <w:vAlign w:val="center"/>
          </w:tcPr>
          <w:p w:rsidR="002027E1" w:rsidRPr="00115E62" w:rsidRDefault="002027E1" w:rsidP="00131C78">
            <w:pPr>
              <w:jc w:val="center"/>
              <w:rPr>
                <w:rFonts w:ascii="Arial" w:hAnsi="Arial" w:cs="Arial"/>
                <w:b/>
                <w:sz w:val="20"/>
                <w:szCs w:val="20"/>
              </w:rPr>
            </w:pP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 xml:space="preserve">Interdire la zona, in accordo con le disposizioni interne </w:t>
            </w:r>
            <w:r>
              <w:rPr>
                <w:rFonts w:ascii="Arial" w:hAnsi="Arial" w:cs="Arial"/>
                <w:i/>
                <w:sz w:val="20"/>
                <w:szCs w:val="20"/>
              </w:rPr>
              <w:t>ARPAB</w:t>
            </w:r>
            <w:r w:rsidRPr="00115E62">
              <w:rPr>
                <w:rFonts w:ascii="Arial" w:hAnsi="Arial" w:cs="Arial"/>
                <w:i/>
                <w:sz w:val="20"/>
                <w:szCs w:val="20"/>
              </w:rPr>
              <w:t xml:space="preserve">, a personale, mezzi, macchinari </w:t>
            </w:r>
            <w:r>
              <w:rPr>
                <w:rFonts w:ascii="Arial" w:hAnsi="Arial" w:cs="Arial"/>
                <w:i/>
                <w:sz w:val="20"/>
                <w:szCs w:val="20"/>
              </w:rPr>
              <w:t>ARPAB</w:t>
            </w:r>
            <w:r w:rsidRPr="00115E62">
              <w:rPr>
                <w:rFonts w:ascii="Arial" w:hAnsi="Arial" w:cs="Arial"/>
                <w:i/>
                <w:sz w:val="20"/>
                <w:szCs w:val="20"/>
              </w:rPr>
              <w:t xml:space="preserve"> ed altre ditte</w:t>
            </w:r>
          </w:p>
        </w:tc>
        <w:tc>
          <w:tcPr>
            <w:tcW w:w="628" w:type="pct"/>
            <w:vAlign w:val="center"/>
          </w:tcPr>
          <w:p w:rsidR="002027E1" w:rsidRPr="00115E62" w:rsidRDefault="002027E1" w:rsidP="00131C78">
            <w:pPr>
              <w:jc w:val="center"/>
              <w:rPr>
                <w:rFonts w:ascii="Arial" w:hAnsi="Arial" w:cs="Arial"/>
                <w:i/>
                <w:sz w:val="20"/>
                <w:szCs w:val="20"/>
                <w:lang w:val="en-US"/>
              </w:rPr>
            </w:pPr>
            <w:r>
              <w:rPr>
                <w:rFonts w:ascii="Arial" w:hAnsi="Arial" w:cs="Arial"/>
                <w:i/>
                <w:sz w:val="20"/>
                <w:szCs w:val="20"/>
                <w:lang w:val="en-US"/>
              </w:rPr>
              <w:t>ARPAB</w:t>
            </w:r>
          </w:p>
          <w:p w:rsidR="002027E1" w:rsidRPr="00115E62" w:rsidRDefault="002027E1" w:rsidP="00131C78">
            <w:pPr>
              <w:jc w:val="center"/>
              <w:rPr>
                <w:rFonts w:ascii="Arial" w:hAnsi="Arial" w:cs="Arial"/>
                <w:i/>
                <w:sz w:val="20"/>
                <w:szCs w:val="20"/>
                <w:lang w:val="en-US"/>
              </w:rPr>
            </w:pPr>
            <w:proofErr w:type="spellStart"/>
            <w:r w:rsidRPr="00115E62">
              <w:rPr>
                <w:rFonts w:ascii="Arial" w:hAnsi="Arial" w:cs="Arial"/>
                <w:i/>
                <w:sz w:val="20"/>
                <w:szCs w:val="20"/>
                <w:lang w:val="en-US"/>
              </w:rPr>
              <w:t>Appaltatore</w:t>
            </w:r>
            <w:proofErr w:type="spellEnd"/>
          </w:p>
        </w:tc>
        <w:tc>
          <w:tcPr>
            <w:tcW w:w="271" w:type="pct"/>
          </w:tcPr>
          <w:p w:rsidR="002027E1" w:rsidRPr="00115E62" w:rsidRDefault="002027E1" w:rsidP="00131C78">
            <w:pPr>
              <w:jc w:val="center"/>
              <w:rPr>
                <w:rFonts w:ascii="Arial" w:hAnsi="Arial" w:cs="Arial"/>
                <w:i/>
                <w:sz w:val="20"/>
                <w:szCs w:val="20"/>
                <w:lang w:val="en-US"/>
              </w:rPr>
            </w:pPr>
          </w:p>
        </w:tc>
        <w:tc>
          <w:tcPr>
            <w:tcW w:w="718" w:type="pct"/>
            <w:vAlign w:val="center"/>
          </w:tcPr>
          <w:p w:rsidR="002027E1" w:rsidRPr="00115E62" w:rsidRDefault="002027E1" w:rsidP="00131C78">
            <w:pPr>
              <w:jc w:val="center"/>
              <w:rPr>
                <w:rFonts w:ascii="Arial" w:hAnsi="Arial" w:cs="Arial"/>
                <w:i/>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lastRenderedPageBreak/>
              <w:t>Rischio rumore</w:t>
            </w: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Utilizzo di macchinari ed attrezzature rispondenti alle normative per il controllo delle emissioni rumorose attualmente in vigore..</w:t>
            </w:r>
          </w:p>
          <w:p w:rsidR="002027E1" w:rsidRPr="00115E62" w:rsidRDefault="002027E1" w:rsidP="00131C78">
            <w:pPr>
              <w:rPr>
                <w:rFonts w:ascii="Arial" w:hAnsi="Arial" w:cs="Arial"/>
                <w:i/>
                <w:sz w:val="20"/>
                <w:szCs w:val="20"/>
              </w:rPr>
            </w:pPr>
            <w:r w:rsidRPr="00115E62">
              <w:rPr>
                <w:rFonts w:ascii="Arial" w:hAnsi="Arial" w:cs="Arial"/>
                <w:i/>
                <w:sz w:val="20"/>
                <w:szCs w:val="20"/>
              </w:rPr>
              <w:t>Fornitura dati sui livelli di rumorosità delle macchine utilizzate</w:t>
            </w:r>
          </w:p>
        </w:tc>
        <w:tc>
          <w:tcPr>
            <w:tcW w:w="628"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Appaltatore</w:t>
            </w:r>
          </w:p>
        </w:tc>
        <w:tc>
          <w:tcPr>
            <w:tcW w:w="271" w:type="pct"/>
            <w:vAlign w:val="center"/>
          </w:tcPr>
          <w:p w:rsidR="002027E1" w:rsidRPr="00115E62" w:rsidRDefault="002027E1" w:rsidP="00131C78">
            <w:pPr>
              <w:jc w:val="center"/>
              <w:rPr>
                <w:rFonts w:ascii="Arial" w:hAnsi="Arial" w:cs="Arial"/>
                <w:b/>
                <w:sz w:val="20"/>
                <w:szCs w:val="20"/>
              </w:rPr>
            </w:pPr>
          </w:p>
        </w:tc>
        <w:tc>
          <w:tcPr>
            <w:tcW w:w="718"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Rischio chimico</w:t>
            </w: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Durante le attività di manutenzione ordinaria e straordinaria nei laboratori la stessa verrà effettuata con la supervisione del responsabile del laboratorio o suo delegato</w:t>
            </w:r>
          </w:p>
        </w:tc>
        <w:tc>
          <w:tcPr>
            <w:tcW w:w="628" w:type="pct"/>
            <w:vAlign w:val="center"/>
          </w:tcPr>
          <w:p w:rsidR="002027E1" w:rsidRPr="00115E62" w:rsidRDefault="002027E1" w:rsidP="00131C78">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131C78">
            <w:pPr>
              <w:jc w:val="center"/>
              <w:rPr>
                <w:rFonts w:ascii="Arial" w:hAnsi="Arial" w:cs="Arial"/>
                <w:b/>
                <w:sz w:val="20"/>
                <w:szCs w:val="20"/>
              </w:rPr>
            </w:pPr>
          </w:p>
        </w:tc>
        <w:tc>
          <w:tcPr>
            <w:tcW w:w="718"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2669FC">
            <w:pPr>
              <w:jc w:val="center"/>
              <w:rPr>
                <w:rFonts w:ascii="Arial" w:hAnsi="Arial" w:cs="Arial"/>
                <w:b/>
                <w:sz w:val="20"/>
                <w:szCs w:val="20"/>
              </w:rPr>
            </w:pPr>
            <w:r w:rsidRPr="00115E62">
              <w:rPr>
                <w:rFonts w:ascii="Arial" w:hAnsi="Arial" w:cs="Arial"/>
                <w:b/>
                <w:sz w:val="20"/>
                <w:szCs w:val="20"/>
              </w:rPr>
              <w:t>Rischio biologico</w:t>
            </w:r>
          </w:p>
        </w:tc>
        <w:tc>
          <w:tcPr>
            <w:tcW w:w="561" w:type="pct"/>
            <w:vAlign w:val="center"/>
          </w:tcPr>
          <w:p w:rsidR="002027E1" w:rsidRPr="00115E62" w:rsidRDefault="002027E1" w:rsidP="002669FC">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2669FC">
            <w:pPr>
              <w:rPr>
                <w:rFonts w:ascii="Arial" w:hAnsi="Arial" w:cs="Arial"/>
                <w:i/>
                <w:sz w:val="20"/>
                <w:szCs w:val="20"/>
              </w:rPr>
            </w:pPr>
            <w:r w:rsidRPr="00115E62">
              <w:rPr>
                <w:rFonts w:ascii="Arial" w:hAnsi="Arial" w:cs="Arial"/>
                <w:i/>
                <w:sz w:val="20"/>
                <w:szCs w:val="20"/>
              </w:rPr>
              <w:t>Durante le attività di manutenzione ordinaria e straordinaria nei laboratori la stessa verrà effettuata con la supervisione del responsabile del laboratorio o suo delegato</w:t>
            </w:r>
          </w:p>
        </w:tc>
        <w:tc>
          <w:tcPr>
            <w:tcW w:w="628" w:type="pct"/>
            <w:vAlign w:val="center"/>
          </w:tcPr>
          <w:p w:rsidR="002027E1" w:rsidRPr="00115E62" w:rsidRDefault="002027E1" w:rsidP="002669FC">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2669FC">
            <w:pPr>
              <w:jc w:val="center"/>
              <w:rPr>
                <w:rFonts w:ascii="Arial" w:hAnsi="Arial" w:cs="Arial"/>
                <w:b/>
                <w:sz w:val="20"/>
                <w:szCs w:val="20"/>
              </w:rPr>
            </w:pPr>
          </w:p>
        </w:tc>
        <w:tc>
          <w:tcPr>
            <w:tcW w:w="718" w:type="pct"/>
            <w:vAlign w:val="center"/>
          </w:tcPr>
          <w:p w:rsidR="002027E1" w:rsidRPr="00115E62" w:rsidRDefault="002027E1" w:rsidP="002669FC">
            <w:pPr>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DC5F6C">
            <w:pPr>
              <w:jc w:val="center"/>
              <w:rPr>
                <w:rFonts w:ascii="Arial" w:hAnsi="Arial" w:cs="Arial"/>
                <w:b/>
                <w:sz w:val="20"/>
                <w:szCs w:val="20"/>
              </w:rPr>
            </w:pPr>
            <w:r w:rsidRPr="00115E62">
              <w:rPr>
                <w:rFonts w:ascii="Arial" w:hAnsi="Arial" w:cs="Arial"/>
                <w:b/>
                <w:sz w:val="20"/>
                <w:szCs w:val="20"/>
              </w:rPr>
              <w:t>Scivolamento e caduta</w:t>
            </w:r>
          </w:p>
        </w:tc>
        <w:tc>
          <w:tcPr>
            <w:tcW w:w="561" w:type="pct"/>
            <w:vAlign w:val="center"/>
          </w:tcPr>
          <w:p w:rsidR="002027E1" w:rsidRPr="00115E62" w:rsidRDefault="002027E1" w:rsidP="00DC5F6C">
            <w:pPr>
              <w:jc w:val="center"/>
              <w:rPr>
                <w:rFonts w:ascii="Arial" w:hAnsi="Arial" w:cs="Arial"/>
                <w:i/>
                <w:sz w:val="20"/>
                <w:szCs w:val="20"/>
              </w:rPr>
            </w:pPr>
            <w:r>
              <w:rPr>
                <w:rFonts w:ascii="Arial" w:hAnsi="Arial" w:cs="Arial"/>
                <w:i/>
                <w:sz w:val="20"/>
                <w:szCs w:val="20"/>
              </w:rPr>
              <w:t>Agenzia</w:t>
            </w:r>
          </w:p>
        </w:tc>
        <w:tc>
          <w:tcPr>
            <w:tcW w:w="1711" w:type="pct"/>
          </w:tcPr>
          <w:p w:rsidR="002027E1" w:rsidRPr="00A802A4" w:rsidRDefault="002027E1" w:rsidP="00DC5F6C">
            <w:pPr>
              <w:rPr>
                <w:rFonts w:ascii="Arial" w:hAnsi="Arial" w:cs="Arial"/>
                <w:i/>
                <w:sz w:val="20"/>
                <w:szCs w:val="20"/>
              </w:rPr>
            </w:pPr>
            <w:r w:rsidRPr="00A802A4">
              <w:rPr>
                <w:rFonts w:ascii="Arial" w:hAnsi="Arial" w:cs="Arial"/>
                <w:i/>
                <w:sz w:val="20"/>
                <w:szCs w:val="20"/>
              </w:rPr>
              <w:t>Utilizzo di apposita cartellonistica di segnalazione</w:t>
            </w:r>
          </w:p>
        </w:tc>
        <w:tc>
          <w:tcPr>
            <w:tcW w:w="628" w:type="pct"/>
            <w:vAlign w:val="center"/>
          </w:tcPr>
          <w:p w:rsidR="002027E1" w:rsidRPr="00115E62" w:rsidRDefault="002027E1" w:rsidP="00DC5F6C">
            <w:pPr>
              <w:jc w:val="center"/>
              <w:rPr>
                <w:rFonts w:ascii="Arial" w:hAnsi="Arial" w:cs="Arial"/>
                <w:i/>
                <w:sz w:val="20"/>
                <w:szCs w:val="20"/>
              </w:rPr>
            </w:pPr>
            <w:r w:rsidRPr="00115E62">
              <w:rPr>
                <w:rFonts w:ascii="Arial" w:hAnsi="Arial" w:cs="Arial"/>
                <w:i/>
                <w:sz w:val="20"/>
                <w:szCs w:val="20"/>
              </w:rPr>
              <w:t>Appaltatore</w:t>
            </w:r>
          </w:p>
        </w:tc>
        <w:tc>
          <w:tcPr>
            <w:tcW w:w="271" w:type="pct"/>
            <w:vAlign w:val="center"/>
          </w:tcPr>
          <w:p w:rsidR="002027E1" w:rsidRPr="00115E62" w:rsidRDefault="002027E1" w:rsidP="00DC5F6C">
            <w:pPr>
              <w:jc w:val="center"/>
              <w:rPr>
                <w:rFonts w:ascii="Arial" w:hAnsi="Arial" w:cs="Arial"/>
                <w:b/>
                <w:sz w:val="20"/>
                <w:szCs w:val="20"/>
              </w:rPr>
            </w:pPr>
          </w:p>
        </w:tc>
        <w:tc>
          <w:tcPr>
            <w:tcW w:w="718" w:type="pct"/>
            <w:vAlign w:val="center"/>
          </w:tcPr>
          <w:p w:rsidR="002027E1" w:rsidRPr="00115E62" w:rsidRDefault="002027E1" w:rsidP="00DC5F6C">
            <w:pPr>
              <w:jc w:val="center"/>
              <w:rPr>
                <w:rFonts w:ascii="Arial" w:hAnsi="Arial" w:cs="Arial"/>
                <w:b/>
                <w:sz w:val="20"/>
                <w:szCs w:val="20"/>
              </w:rPr>
            </w:pPr>
            <w:r w:rsidRPr="00115E62">
              <w:rPr>
                <w:rFonts w:ascii="Arial" w:hAnsi="Arial" w:cs="Arial"/>
                <w:b/>
                <w:sz w:val="20"/>
                <w:szCs w:val="20"/>
              </w:rPr>
              <w:t>X</w:t>
            </w:r>
          </w:p>
        </w:tc>
      </w:tr>
      <w:tr w:rsidR="002027E1" w:rsidRPr="003F7A3D" w:rsidTr="0055717F">
        <w:tc>
          <w:tcPr>
            <w:tcW w:w="1112" w:type="pct"/>
            <w:vAlign w:val="center"/>
          </w:tcPr>
          <w:p w:rsidR="002027E1" w:rsidRPr="00115E62" w:rsidRDefault="002027E1" w:rsidP="00DC5F6C">
            <w:pPr>
              <w:jc w:val="center"/>
              <w:rPr>
                <w:rFonts w:ascii="Arial" w:hAnsi="Arial" w:cs="Arial"/>
                <w:b/>
                <w:sz w:val="20"/>
                <w:szCs w:val="20"/>
              </w:rPr>
            </w:pPr>
            <w:r>
              <w:rPr>
                <w:rFonts w:ascii="Arial" w:hAnsi="Arial" w:cs="Arial"/>
                <w:b/>
                <w:sz w:val="20"/>
                <w:szCs w:val="20"/>
              </w:rPr>
              <w:t>Gas compressi</w:t>
            </w:r>
          </w:p>
        </w:tc>
        <w:tc>
          <w:tcPr>
            <w:tcW w:w="561" w:type="pct"/>
            <w:vAlign w:val="center"/>
          </w:tcPr>
          <w:p w:rsidR="002027E1" w:rsidRPr="00115E62" w:rsidRDefault="002027E1" w:rsidP="00DC5F6C">
            <w:pPr>
              <w:jc w:val="center"/>
              <w:rPr>
                <w:rFonts w:ascii="Arial" w:hAnsi="Arial" w:cs="Arial"/>
                <w:i/>
                <w:sz w:val="20"/>
                <w:szCs w:val="20"/>
              </w:rPr>
            </w:pPr>
            <w:r>
              <w:rPr>
                <w:rFonts w:ascii="Arial" w:hAnsi="Arial" w:cs="Arial"/>
                <w:i/>
                <w:sz w:val="20"/>
                <w:szCs w:val="20"/>
              </w:rPr>
              <w:t>Agenzia</w:t>
            </w:r>
          </w:p>
        </w:tc>
        <w:tc>
          <w:tcPr>
            <w:tcW w:w="1711" w:type="pct"/>
          </w:tcPr>
          <w:p w:rsidR="002027E1" w:rsidRPr="00A802A4" w:rsidRDefault="002027E1" w:rsidP="00CB05EF">
            <w:pPr>
              <w:rPr>
                <w:rFonts w:ascii="Arial" w:hAnsi="Arial" w:cs="Arial"/>
                <w:i/>
                <w:sz w:val="20"/>
                <w:szCs w:val="20"/>
              </w:rPr>
            </w:pPr>
            <w:r w:rsidRPr="00A802A4">
              <w:rPr>
                <w:rFonts w:ascii="Arial" w:hAnsi="Arial" w:cs="Arial"/>
                <w:i/>
                <w:sz w:val="20"/>
                <w:szCs w:val="20"/>
              </w:rPr>
              <w:t>Aerazione adeguata dei locali.</w:t>
            </w:r>
          </w:p>
          <w:p w:rsidR="002027E1" w:rsidRPr="00A802A4" w:rsidRDefault="002027E1" w:rsidP="00CB05EF">
            <w:pPr>
              <w:rPr>
                <w:rFonts w:ascii="Arial" w:hAnsi="Arial" w:cs="Arial"/>
                <w:i/>
                <w:sz w:val="20"/>
                <w:szCs w:val="20"/>
              </w:rPr>
            </w:pPr>
            <w:r w:rsidRPr="00A802A4">
              <w:rPr>
                <w:rFonts w:ascii="Arial" w:hAnsi="Arial" w:cs="Arial"/>
                <w:i/>
                <w:sz w:val="20"/>
                <w:szCs w:val="20"/>
              </w:rPr>
              <w:t>Ancoraggio delle bombole</w:t>
            </w:r>
          </w:p>
        </w:tc>
        <w:tc>
          <w:tcPr>
            <w:tcW w:w="628" w:type="pct"/>
            <w:vAlign w:val="center"/>
          </w:tcPr>
          <w:p w:rsidR="002027E1" w:rsidRPr="00115E62" w:rsidRDefault="002027E1" w:rsidP="00DC5F6C">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DC5F6C">
            <w:pPr>
              <w:jc w:val="center"/>
              <w:rPr>
                <w:rFonts w:ascii="Arial" w:hAnsi="Arial" w:cs="Arial"/>
                <w:b/>
                <w:sz w:val="20"/>
                <w:szCs w:val="20"/>
              </w:rPr>
            </w:pPr>
          </w:p>
        </w:tc>
        <w:tc>
          <w:tcPr>
            <w:tcW w:w="718" w:type="pct"/>
            <w:vAlign w:val="center"/>
          </w:tcPr>
          <w:p w:rsidR="002027E1" w:rsidRPr="00115E62" w:rsidRDefault="002027E1" w:rsidP="00DC5F6C">
            <w:pPr>
              <w:jc w:val="center"/>
              <w:rPr>
                <w:rFonts w:ascii="Arial" w:hAnsi="Arial" w:cs="Arial"/>
                <w:b/>
                <w:sz w:val="20"/>
                <w:szCs w:val="20"/>
              </w:rPr>
            </w:pPr>
            <w:r w:rsidRPr="00115E62">
              <w:rPr>
                <w:rFonts w:ascii="Arial" w:hAnsi="Arial" w:cs="Arial"/>
                <w:b/>
                <w:sz w:val="20"/>
                <w:szCs w:val="20"/>
              </w:rPr>
              <w:t>X</w:t>
            </w:r>
          </w:p>
        </w:tc>
      </w:tr>
      <w:tr w:rsidR="002027E1" w:rsidRPr="003F7A3D" w:rsidTr="0055717F">
        <w:trPr>
          <w:trHeight w:val="685"/>
        </w:trPr>
        <w:tc>
          <w:tcPr>
            <w:tcW w:w="1112"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Radiazioni Ionizzanti</w:t>
            </w:r>
          </w:p>
        </w:tc>
        <w:tc>
          <w:tcPr>
            <w:tcW w:w="561" w:type="pct"/>
            <w:vAlign w:val="center"/>
          </w:tcPr>
          <w:p w:rsidR="002027E1" w:rsidRPr="00115E62" w:rsidRDefault="002027E1" w:rsidP="00131C78">
            <w:pPr>
              <w:jc w:val="center"/>
              <w:rPr>
                <w:rFonts w:ascii="Arial" w:hAnsi="Arial" w:cs="Arial"/>
                <w:i/>
                <w:sz w:val="20"/>
                <w:szCs w:val="20"/>
              </w:rPr>
            </w:pPr>
            <w:r w:rsidRPr="00115E62">
              <w:rPr>
                <w:rFonts w:ascii="Arial" w:hAnsi="Arial" w:cs="Arial"/>
                <w:i/>
                <w:sz w:val="20"/>
                <w:szCs w:val="20"/>
              </w:rPr>
              <w:t>Agenzia</w:t>
            </w:r>
          </w:p>
        </w:tc>
        <w:tc>
          <w:tcPr>
            <w:tcW w:w="1711" w:type="pct"/>
          </w:tcPr>
          <w:p w:rsidR="002027E1" w:rsidRPr="00115E62" w:rsidRDefault="002027E1" w:rsidP="00131C78">
            <w:pPr>
              <w:rPr>
                <w:rFonts w:ascii="Arial" w:hAnsi="Arial" w:cs="Arial"/>
                <w:i/>
                <w:sz w:val="20"/>
                <w:szCs w:val="20"/>
              </w:rPr>
            </w:pPr>
            <w:r w:rsidRPr="00115E62">
              <w:rPr>
                <w:rFonts w:ascii="Arial" w:hAnsi="Arial" w:cs="Arial"/>
                <w:i/>
                <w:sz w:val="20"/>
                <w:szCs w:val="20"/>
              </w:rPr>
              <w:t>Nomina Esperto qualificato, valutazione dei rischi e misure periodiche.</w:t>
            </w:r>
          </w:p>
        </w:tc>
        <w:tc>
          <w:tcPr>
            <w:tcW w:w="628" w:type="pct"/>
            <w:vAlign w:val="center"/>
          </w:tcPr>
          <w:p w:rsidR="002027E1" w:rsidRPr="00115E62" w:rsidRDefault="002027E1" w:rsidP="00131C78">
            <w:pPr>
              <w:jc w:val="center"/>
              <w:rPr>
                <w:rFonts w:ascii="Arial" w:hAnsi="Arial" w:cs="Arial"/>
                <w:i/>
                <w:sz w:val="20"/>
                <w:szCs w:val="20"/>
              </w:rPr>
            </w:pPr>
            <w:r>
              <w:rPr>
                <w:rFonts w:ascii="Arial" w:hAnsi="Arial" w:cs="Arial"/>
                <w:i/>
                <w:sz w:val="20"/>
                <w:szCs w:val="20"/>
              </w:rPr>
              <w:t>ARPAB</w:t>
            </w:r>
          </w:p>
        </w:tc>
        <w:tc>
          <w:tcPr>
            <w:tcW w:w="271" w:type="pct"/>
            <w:vAlign w:val="center"/>
          </w:tcPr>
          <w:p w:rsidR="002027E1" w:rsidRPr="00115E62" w:rsidRDefault="002027E1" w:rsidP="00131C78">
            <w:pPr>
              <w:jc w:val="center"/>
              <w:rPr>
                <w:rFonts w:ascii="Arial" w:hAnsi="Arial" w:cs="Arial"/>
                <w:b/>
                <w:sz w:val="20"/>
                <w:szCs w:val="20"/>
              </w:rPr>
            </w:pPr>
            <w:r w:rsidRPr="00115E62">
              <w:rPr>
                <w:rFonts w:ascii="Arial" w:hAnsi="Arial" w:cs="Arial"/>
                <w:b/>
                <w:sz w:val="20"/>
                <w:szCs w:val="20"/>
              </w:rPr>
              <w:t>X</w:t>
            </w:r>
          </w:p>
        </w:tc>
        <w:tc>
          <w:tcPr>
            <w:tcW w:w="718" w:type="pct"/>
            <w:vAlign w:val="center"/>
          </w:tcPr>
          <w:p w:rsidR="002027E1" w:rsidRPr="00115E62" w:rsidRDefault="002027E1" w:rsidP="00131C78">
            <w:pPr>
              <w:jc w:val="center"/>
              <w:rPr>
                <w:rFonts w:ascii="Arial" w:hAnsi="Arial" w:cs="Arial"/>
                <w:b/>
                <w:sz w:val="20"/>
                <w:szCs w:val="20"/>
              </w:rPr>
            </w:pPr>
          </w:p>
        </w:tc>
      </w:tr>
    </w:tbl>
    <w:p w:rsidR="002027E1" w:rsidRPr="0055717F" w:rsidRDefault="002027E1" w:rsidP="00117A2D">
      <w:pPr>
        <w:rPr>
          <w:rFonts w:ascii="Arial" w:hAnsi="Arial" w:cs="Arial"/>
          <w:b/>
          <w:i/>
          <w:sz w:val="20"/>
          <w:szCs w:val="20"/>
        </w:rPr>
      </w:pPr>
      <w:r w:rsidRPr="0055717F">
        <w:rPr>
          <w:rFonts w:ascii="Arial" w:hAnsi="Arial" w:cs="Arial"/>
          <w:b/>
          <w:i/>
          <w:sz w:val="20"/>
          <w:szCs w:val="20"/>
        </w:rPr>
        <w:t>Stima dei costi della sicurezza</w:t>
      </w:r>
    </w:p>
    <w:p w:rsidR="002027E1" w:rsidRDefault="002027E1" w:rsidP="00117A2D">
      <w:pPr>
        <w:rPr>
          <w:rFonts w:ascii="Arial" w:hAnsi="Arial" w:cs="Arial"/>
          <w:b/>
          <w:i/>
          <w:sz w:val="20"/>
          <w:szCs w:val="20"/>
          <w:highlight w:val="yellow"/>
        </w:rPr>
      </w:pPr>
    </w:p>
    <w:p w:rsidR="002027E1" w:rsidRPr="0055717F" w:rsidRDefault="002027E1" w:rsidP="00CD1B9D">
      <w:pPr>
        <w:spacing w:line="360" w:lineRule="auto"/>
        <w:rPr>
          <w:rFonts w:ascii="Arial" w:hAnsi="Arial" w:cs="Arial"/>
          <w:i/>
          <w:sz w:val="20"/>
          <w:szCs w:val="20"/>
        </w:rPr>
      </w:pPr>
      <w:r w:rsidRPr="0055717F">
        <w:rPr>
          <w:rFonts w:ascii="Arial" w:hAnsi="Arial" w:cs="Arial"/>
          <w:i/>
          <w:sz w:val="20"/>
          <w:szCs w:val="20"/>
        </w:rPr>
        <w:t>Per l’attuazione delle misure previste dal presente documento, non sono previsti costi della sicurezza.</w:t>
      </w:r>
    </w:p>
    <w:p w:rsidR="002027E1" w:rsidRDefault="002027E1" w:rsidP="00117A2D">
      <w:pPr>
        <w:rPr>
          <w:rFonts w:ascii="Arial" w:hAnsi="Arial" w:cs="Arial"/>
          <w:b/>
          <w:i/>
          <w:sz w:val="20"/>
          <w:szCs w:val="20"/>
          <w:highlight w:val="yellow"/>
        </w:rPr>
      </w:pPr>
    </w:p>
    <w:p w:rsidR="002027E1" w:rsidRPr="00C30919" w:rsidRDefault="002027E1" w:rsidP="00117A2D">
      <w:pPr>
        <w:rPr>
          <w:rFonts w:ascii="Arial" w:hAnsi="Arial" w:cs="Arial"/>
          <w:b/>
          <w:i/>
          <w:sz w:val="20"/>
          <w:szCs w:val="20"/>
          <w:highlight w:val="yellow"/>
        </w:rPr>
      </w:pPr>
    </w:p>
    <w:p w:rsidR="002027E1" w:rsidRPr="00C42DA3" w:rsidRDefault="002027E1">
      <w:pPr>
        <w:rPr>
          <w:rFonts w:ascii="Arial" w:hAnsi="Arial" w:cs="Arial"/>
          <w:b/>
          <w:color w:val="76923C"/>
          <w:sz w:val="20"/>
          <w:szCs w:val="20"/>
        </w:rPr>
      </w:pPr>
      <w:r w:rsidRPr="00C42DA3">
        <w:rPr>
          <w:rFonts w:ascii="Arial" w:hAnsi="Arial" w:cs="Arial"/>
          <w:b/>
          <w:color w:val="76923C"/>
          <w:sz w:val="20"/>
          <w:szCs w:val="20"/>
        </w:rPr>
        <w:t xml:space="preserve">PARTE </w:t>
      </w:r>
      <w:r>
        <w:rPr>
          <w:rFonts w:ascii="Arial" w:hAnsi="Arial" w:cs="Arial"/>
          <w:b/>
          <w:color w:val="76923C"/>
          <w:sz w:val="20"/>
          <w:szCs w:val="20"/>
        </w:rPr>
        <w:t>6</w:t>
      </w:r>
      <w:r w:rsidRPr="00C42DA3">
        <w:rPr>
          <w:rFonts w:ascii="Arial" w:hAnsi="Arial" w:cs="Arial"/>
          <w:b/>
          <w:color w:val="76923C"/>
          <w:sz w:val="20"/>
          <w:szCs w:val="20"/>
        </w:rPr>
        <w:t xml:space="preserve"> - NORME DI SICUREZZA VIGENTI PRESSO LA SEDE</w:t>
      </w:r>
    </w:p>
    <w:p w:rsidR="00AB7CA0" w:rsidRDefault="00AB7CA0">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Le norme di sicurezza ed altre informazioni utili sono reperibili c/o il Servizio di Prevenzione e Protezione A.R.P.A.B.</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Si riporta di seguito elenco (indicativo, non esaustivo) delle principali misure di prevenzione e protezione adottate nella Sede:</w:t>
      </w:r>
    </w:p>
    <w:p w:rsidR="002027E1" w:rsidRPr="00C42DA3" w:rsidRDefault="002027E1">
      <w:pPr>
        <w:rPr>
          <w:rFonts w:ascii="Arial" w:hAnsi="Arial" w:cs="Arial"/>
          <w:i/>
          <w:sz w:val="20"/>
          <w:szCs w:val="20"/>
        </w:rPr>
      </w:pP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vietato fumare;</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fatto obbligo di attenersi a tutte le indicazioni segnaletiche (divieti, pericoli, obblighi, dispositivi di emergenza, evacuazione e salvataggio) contenute nei cartelli indicatori e negli avvisi dati con segnali visivi e/o acustici;</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vietato accedere senza precisa autorizzazione a zone diverse da quelle interessate ai lavori;</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vietato trattenersi negli ambienti di lavoro al di fuori dell'orario stabilito con il Committente;</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vietato compiere, di propria iniziativa, manovre o operazioni che non siano di propria competenza e che possono perciò compromettere anche la sicurezza di altre persone;</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t>è vietato ingombrare passaggi, corridoi e uscite di sicurezza con materiali di qualsiasi natura;</w:t>
      </w:r>
    </w:p>
    <w:p w:rsidR="002027E1" w:rsidRPr="00C42DA3" w:rsidRDefault="002027E1">
      <w:pPr>
        <w:numPr>
          <w:ilvl w:val="0"/>
          <w:numId w:val="3"/>
        </w:numPr>
        <w:ind w:left="567" w:hanging="567"/>
        <w:rPr>
          <w:rFonts w:ascii="Arial" w:hAnsi="Arial" w:cs="Arial"/>
          <w:i/>
          <w:sz w:val="20"/>
          <w:szCs w:val="20"/>
        </w:rPr>
      </w:pPr>
      <w:r w:rsidRPr="00C42DA3">
        <w:rPr>
          <w:rFonts w:ascii="Arial" w:hAnsi="Arial" w:cs="Arial"/>
          <w:i/>
          <w:sz w:val="20"/>
          <w:szCs w:val="20"/>
        </w:rPr>
        <w:lastRenderedPageBreak/>
        <w:t>è vietato sostare con autoveicoli al di fuori delle aree adibite a parcheggio, fatto salvo per il tempo strettamente necessario al carico/scarico del materiale.</w:t>
      </w:r>
    </w:p>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u w:val="single"/>
        </w:rPr>
      </w:pPr>
      <w:r w:rsidRPr="00C42DA3">
        <w:rPr>
          <w:rFonts w:ascii="Arial" w:hAnsi="Arial" w:cs="Arial"/>
          <w:i/>
          <w:sz w:val="20"/>
          <w:szCs w:val="20"/>
          <w:u w:val="single"/>
        </w:rPr>
        <w:t>Nei laboratori (chimici, biologici, fisico-ingegneristici), in particolare:</w:t>
      </w:r>
    </w:p>
    <w:p w:rsidR="002027E1" w:rsidRPr="00C42DA3" w:rsidRDefault="002027E1">
      <w:pPr>
        <w:rPr>
          <w:rFonts w:ascii="Arial" w:hAnsi="Arial" w:cs="Arial"/>
          <w:i/>
          <w:sz w:val="20"/>
          <w:szCs w:val="20"/>
        </w:rPr>
      </w:pPr>
    </w:p>
    <w:p w:rsidR="002027E1" w:rsidRPr="00C42DA3" w:rsidRDefault="002027E1">
      <w:pPr>
        <w:numPr>
          <w:ilvl w:val="0"/>
          <w:numId w:val="4"/>
        </w:numPr>
        <w:ind w:left="567" w:hanging="567"/>
        <w:rPr>
          <w:rFonts w:ascii="Arial" w:hAnsi="Arial" w:cs="Arial"/>
          <w:i/>
          <w:sz w:val="20"/>
          <w:szCs w:val="20"/>
        </w:rPr>
      </w:pPr>
      <w:r w:rsidRPr="00C42DA3">
        <w:rPr>
          <w:rFonts w:ascii="Arial" w:hAnsi="Arial" w:cs="Arial"/>
          <w:i/>
          <w:sz w:val="20"/>
          <w:szCs w:val="20"/>
        </w:rPr>
        <w:t>è vietato conservare ed assumere cibi e bevande;</w:t>
      </w:r>
    </w:p>
    <w:p w:rsidR="002027E1" w:rsidRPr="00C42DA3" w:rsidRDefault="002027E1">
      <w:pPr>
        <w:numPr>
          <w:ilvl w:val="0"/>
          <w:numId w:val="4"/>
        </w:numPr>
        <w:ind w:left="567" w:hanging="567"/>
        <w:rPr>
          <w:rFonts w:ascii="Arial" w:hAnsi="Arial" w:cs="Arial"/>
          <w:i/>
          <w:sz w:val="20"/>
          <w:szCs w:val="20"/>
        </w:rPr>
      </w:pPr>
      <w:r w:rsidRPr="00C42DA3">
        <w:rPr>
          <w:rFonts w:ascii="Arial" w:hAnsi="Arial" w:cs="Arial"/>
          <w:i/>
          <w:sz w:val="20"/>
          <w:szCs w:val="20"/>
        </w:rPr>
        <w:t>il personale deve:</w:t>
      </w:r>
    </w:p>
    <w:p w:rsidR="002027E1" w:rsidRPr="00C42DA3" w:rsidRDefault="002027E1">
      <w:pPr>
        <w:numPr>
          <w:ilvl w:val="0"/>
          <w:numId w:val="10"/>
        </w:numPr>
        <w:rPr>
          <w:rFonts w:ascii="Arial" w:hAnsi="Arial" w:cs="Arial"/>
          <w:i/>
          <w:sz w:val="20"/>
          <w:szCs w:val="20"/>
        </w:rPr>
      </w:pPr>
      <w:r w:rsidRPr="00C42DA3">
        <w:rPr>
          <w:rFonts w:ascii="Arial" w:hAnsi="Arial" w:cs="Arial"/>
          <w:i/>
          <w:sz w:val="20"/>
          <w:szCs w:val="20"/>
        </w:rPr>
        <w:t>rispettare le elementari norme igieniche (ad es. lavarsi le mani alla fine del lavoro e non portare oggetti alla bocca);</w:t>
      </w:r>
    </w:p>
    <w:p w:rsidR="002027E1" w:rsidRPr="00C42DA3" w:rsidRDefault="002027E1">
      <w:pPr>
        <w:numPr>
          <w:ilvl w:val="0"/>
          <w:numId w:val="10"/>
        </w:numPr>
        <w:rPr>
          <w:rFonts w:ascii="Arial" w:hAnsi="Arial" w:cs="Arial"/>
          <w:i/>
          <w:color w:val="000000"/>
          <w:sz w:val="20"/>
          <w:szCs w:val="20"/>
        </w:rPr>
      </w:pPr>
      <w:r w:rsidRPr="00C42DA3">
        <w:rPr>
          <w:rFonts w:ascii="Arial" w:hAnsi="Arial" w:cs="Arial"/>
          <w:i/>
          <w:color w:val="000000"/>
          <w:sz w:val="20"/>
          <w:szCs w:val="20"/>
        </w:rPr>
        <w:t xml:space="preserve">indossare, ove previsto, i dispositivi di protezione individuale (DP1): guanti, occhiali, </w:t>
      </w:r>
      <w:proofErr w:type="spellStart"/>
      <w:r w:rsidRPr="00C42DA3">
        <w:rPr>
          <w:rFonts w:ascii="Arial" w:hAnsi="Arial" w:cs="Arial"/>
          <w:i/>
          <w:color w:val="000000"/>
          <w:sz w:val="20"/>
          <w:szCs w:val="20"/>
        </w:rPr>
        <w:t>otoprotettori</w:t>
      </w:r>
      <w:proofErr w:type="spellEnd"/>
      <w:r w:rsidRPr="00C42DA3">
        <w:rPr>
          <w:rFonts w:ascii="Arial" w:hAnsi="Arial" w:cs="Arial"/>
          <w:i/>
          <w:color w:val="000000"/>
          <w:sz w:val="20"/>
          <w:szCs w:val="20"/>
        </w:rPr>
        <w:t>, mascherine, ecc.;</w:t>
      </w:r>
    </w:p>
    <w:p w:rsidR="002027E1" w:rsidRPr="00C42DA3" w:rsidRDefault="002027E1">
      <w:pPr>
        <w:numPr>
          <w:ilvl w:val="0"/>
          <w:numId w:val="10"/>
        </w:numPr>
        <w:rPr>
          <w:rFonts w:ascii="Arial" w:hAnsi="Arial" w:cs="Arial"/>
          <w:i/>
          <w:color w:val="000000"/>
          <w:sz w:val="20"/>
          <w:szCs w:val="20"/>
        </w:rPr>
      </w:pPr>
      <w:r w:rsidRPr="00C42DA3">
        <w:rPr>
          <w:rFonts w:ascii="Arial" w:hAnsi="Arial" w:cs="Arial"/>
          <w:i/>
          <w:color w:val="000000"/>
          <w:sz w:val="20"/>
          <w:szCs w:val="20"/>
        </w:rPr>
        <w:t>attenersi alle istruzioni fissate per ogni laboratorio dal Responsabile dello stesso;</w:t>
      </w:r>
    </w:p>
    <w:p w:rsidR="002027E1" w:rsidRPr="00C42DA3" w:rsidRDefault="002027E1">
      <w:pPr>
        <w:rPr>
          <w:rFonts w:ascii="Arial" w:hAnsi="Arial" w:cs="Arial"/>
          <w:i/>
          <w:color w:val="000000"/>
          <w:sz w:val="20"/>
          <w:szCs w:val="20"/>
        </w:rPr>
      </w:pPr>
    </w:p>
    <w:p w:rsidR="002027E1" w:rsidRDefault="002027E1" w:rsidP="003D2B1C">
      <w:pPr>
        <w:rPr>
          <w:rFonts w:ascii="Arial" w:hAnsi="Arial" w:cs="Arial"/>
          <w:b/>
          <w:color w:val="76923C"/>
          <w:sz w:val="20"/>
          <w:szCs w:val="20"/>
        </w:rPr>
      </w:pPr>
    </w:p>
    <w:p w:rsidR="002027E1" w:rsidRPr="004D7DBF" w:rsidRDefault="002027E1" w:rsidP="003D2B1C">
      <w:pPr>
        <w:rPr>
          <w:rFonts w:ascii="Arial" w:hAnsi="Arial" w:cs="Arial"/>
          <w:b/>
          <w:color w:val="76923C"/>
          <w:sz w:val="20"/>
          <w:szCs w:val="20"/>
        </w:rPr>
      </w:pPr>
      <w:r w:rsidRPr="00C42DA3">
        <w:rPr>
          <w:rFonts w:ascii="Arial" w:hAnsi="Arial" w:cs="Arial"/>
          <w:b/>
          <w:color w:val="76923C"/>
          <w:sz w:val="20"/>
          <w:szCs w:val="20"/>
        </w:rPr>
        <w:t xml:space="preserve">PARTE </w:t>
      </w:r>
      <w:r>
        <w:rPr>
          <w:rFonts w:ascii="Arial" w:hAnsi="Arial" w:cs="Arial"/>
          <w:b/>
          <w:color w:val="76923C"/>
          <w:sz w:val="20"/>
          <w:szCs w:val="20"/>
        </w:rPr>
        <w:t>7</w:t>
      </w:r>
      <w:r w:rsidRPr="00C42DA3">
        <w:rPr>
          <w:rFonts w:ascii="Arial" w:hAnsi="Arial" w:cs="Arial"/>
          <w:b/>
          <w:color w:val="76923C"/>
          <w:sz w:val="20"/>
          <w:szCs w:val="20"/>
        </w:rPr>
        <w:t xml:space="preserve"> </w:t>
      </w:r>
      <w:r>
        <w:rPr>
          <w:rFonts w:ascii="Arial" w:hAnsi="Arial" w:cs="Arial"/>
          <w:b/>
          <w:color w:val="76923C"/>
          <w:sz w:val="20"/>
          <w:szCs w:val="20"/>
        </w:rPr>
        <w:t>–</w:t>
      </w:r>
      <w:r w:rsidRPr="00C42DA3">
        <w:rPr>
          <w:rFonts w:ascii="Arial" w:hAnsi="Arial" w:cs="Arial"/>
          <w:b/>
          <w:color w:val="76923C"/>
          <w:sz w:val="20"/>
          <w:szCs w:val="20"/>
        </w:rPr>
        <w:t xml:space="preserve"> </w:t>
      </w:r>
      <w:r>
        <w:rPr>
          <w:rFonts w:ascii="Arial" w:hAnsi="Arial" w:cs="Arial"/>
          <w:b/>
          <w:color w:val="76923C"/>
          <w:sz w:val="20"/>
          <w:szCs w:val="20"/>
        </w:rPr>
        <w:t>OBBLIGHI DELLA DITTA</w:t>
      </w:r>
    </w:p>
    <w:p w:rsidR="002027E1" w:rsidRDefault="002027E1" w:rsidP="003D2B1C">
      <w:pPr>
        <w:rPr>
          <w:rFonts w:ascii="Arial" w:hAnsi="Arial" w:cs="Arial"/>
          <w:i/>
          <w:sz w:val="20"/>
          <w:szCs w:val="20"/>
        </w:rPr>
      </w:pPr>
    </w:p>
    <w:p w:rsidR="002027E1" w:rsidRPr="004D7DBF" w:rsidRDefault="002027E1" w:rsidP="003D2B1C">
      <w:pPr>
        <w:rPr>
          <w:rFonts w:ascii="Arial" w:hAnsi="Arial" w:cs="Arial"/>
          <w:i/>
          <w:color w:val="000000"/>
          <w:sz w:val="20"/>
          <w:szCs w:val="20"/>
        </w:rPr>
      </w:pPr>
      <w:r w:rsidRPr="004D7DBF">
        <w:rPr>
          <w:rFonts w:ascii="Arial" w:hAnsi="Arial" w:cs="Arial"/>
          <w:i/>
          <w:color w:val="000000"/>
          <w:sz w:val="20"/>
          <w:szCs w:val="20"/>
        </w:rPr>
        <w:t xml:space="preserve">In particolare la ditta </w:t>
      </w:r>
      <w:r>
        <w:rPr>
          <w:rFonts w:ascii="Arial" w:hAnsi="Arial" w:cs="Arial"/>
          <w:i/>
          <w:sz w:val="20"/>
          <w:szCs w:val="20"/>
        </w:rPr>
        <w:t xml:space="preserve">appaltatrice </w:t>
      </w:r>
      <w:r>
        <w:rPr>
          <w:rFonts w:ascii="Arial" w:hAnsi="Arial" w:cs="Arial"/>
          <w:i/>
          <w:color w:val="000000"/>
          <w:sz w:val="20"/>
          <w:szCs w:val="20"/>
        </w:rPr>
        <w:t>deve:</w:t>
      </w:r>
    </w:p>
    <w:p w:rsidR="002027E1"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 xml:space="preserve">adottare idonei provvedimenti per evitare che eventuali rischi introdotti dalla propria attività </w:t>
      </w:r>
      <w:r>
        <w:rPr>
          <w:rFonts w:ascii="Arial" w:hAnsi="Arial" w:cs="Arial"/>
          <w:i/>
          <w:sz w:val="20"/>
          <w:szCs w:val="20"/>
        </w:rPr>
        <w:t>coinvolgano personale dell’ARPAB</w:t>
      </w:r>
      <w:r w:rsidRPr="004D7DBF">
        <w:rPr>
          <w:rFonts w:ascii="Arial" w:hAnsi="Arial" w:cs="Arial"/>
          <w:i/>
          <w:sz w:val="20"/>
          <w:szCs w:val="20"/>
        </w:rPr>
        <w:t>;</w:t>
      </w:r>
    </w:p>
    <w:p w:rsidR="002027E1"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rispettare scrupolosamente le procedure interne dell’Agenzia e le disposizioni impartite in relazione ai rischi generali e specifici</w:t>
      </w:r>
      <w:r>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 xml:space="preserve">fornire indicazioni </w:t>
      </w:r>
      <w:r>
        <w:rPr>
          <w:rFonts w:ascii="Arial" w:hAnsi="Arial" w:cs="Arial"/>
          <w:i/>
          <w:sz w:val="20"/>
          <w:szCs w:val="20"/>
        </w:rPr>
        <w:t>al proprio personale di seguire</w:t>
      </w:r>
      <w:r w:rsidRPr="004D7DBF">
        <w:rPr>
          <w:rFonts w:ascii="Arial" w:hAnsi="Arial" w:cs="Arial"/>
          <w:i/>
          <w:sz w:val="20"/>
          <w:szCs w:val="20"/>
        </w:rPr>
        <w:t xml:space="preserve"> regole di comportamento e di rispetto delle funzioni svolte nel</w:t>
      </w:r>
      <w:r>
        <w:rPr>
          <w:rFonts w:ascii="Arial" w:hAnsi="Arial" w:cs="Arial"/>
          <w:i/>
          <w:sz w:val="20"/>
          <w:szCs w:val="20"/>
        </w:rPr>
        <w:t>la Sede</w:t>
      </w:r>
      <w:r w:rsidRPr="004D7DBF">
        <w:rPr>
          <w:rFonts w:ascii="Arial" w:hAnsi="Arial" w:cs="Arial"/>
          <w:i/>
          <w:sz w:val="20"/>
          <w:szCs w:val="20"/>
        </w:rPr>
        <w:t xml:space="preserve"> e delle particolarità gestionali afferenti le singole attività che in esso sono espletate.</w:t>
      </w:r>
    </w:p>
    <w:p w:rsidR="002027E1" w:rsidRDefault="002027E1" w:rsidP="003D2B1C">
      <w:pPr>
        <w:rPr>
          <w:rFonts w:ascii="Arial" w:hAnsi="Arial" w:cs="Arial"/>
          <w:i/>
          <w:color w:val="000000"/>
          <w:sz w:val="20"/>
          <w:szCs w:val="20"/>
        </w:rPr>
      </w:pPr>
    </w:p>
    <w:p w:rsidR="002027E1" w:rsidRPr="004D7DBF" w:rsidRDefault="002027E1" w:rsidP="003D2B1C">
      <w:pPr>
        <w:rPr>
          <w:rFonts w:ascii="Arial" w:hAnsi="Arial" w:cs="Arial"/>
          <w:i/>
          <w:color w:val="000000"/>
          <w:sz w:val="20"/>
          <w:szCs w:val="20"/>
        </w:rPr>
      </w:pPr>
      <w:r w:rsidRPr="004D7DBF">
        <w:rPr>
          <w:rFonts w:ascii="Arial" w:hAnsi="Arial" w:cs="Arial"/>
          <w:i/>
          <w:color w:val="000000"/>
          <w:sz w:val="20"/>
          <w:szCs w:val="20"/>
        </w:rPr>
        <w:t>Nel rispetto di quanto sopra, è necessario:</w:t>
      </w:r>
    </w:p>
    <w:p w:rsidR="002027E1" w:rsidRPr="004D7DBF" w:rsidRDefault="002027E1" w:rsidP="003D2B1C">
      <w:pPr>
        <w:numPr>
          <w:ilvl w:val="0"/>
          <w:numId w:val="3"/>
        </w:numPr>
        <w:ind w:left="567" w:hanging="567"/>
        <w:rPr>
          <w:rFonts w:ascii="Arial" w:hAnsi="Arial" w:cs="Arial"/>
          <w:i/>
          <w:sz w:val="20"/>
          <w:szCs w:val="20"/>
        </w:rPr>
      </w:pPr>
      <w:r>
        <w:rPr>
          <w:rFonts w:ascii="Arial" w:hAnsi="Arial" w:cs="Arial"/>
          <w:i/>
          <w:sz w:val="20"/>
          <w:szCs w:val="20"/>
        </w:rPr>
        <w:t>p</w:t>
      </w:r>
      <w:r w:rsidRPr="004D7DBF">
        <w:rPr>
          <w:rFonts w:ascii="Arial" w:hAnsi="Arial" w:cs="Arial"/>
          <w:i/>
          <w:sz w:val="20"/>
          <w:szCs w:val="20"/>
        </w:rPr>
        <w:t>rima di effettuare i lavori, laddove vi siano attività in corso, avvisare gli operatori presenti, per essere messi a conoscenza di eventuali situazioni particolari e rischi specifici (procedure di lavoro, apparecchiature in funzione, prodotti e sostanze pericolosi utilizzati, ecc.), ed ottenere la relativa autorizzazione ad effettuare l’intervento;</w:t>
      </w:r>
    </w:p>
    <w:p w:rsidR="002027E1" w:rsidRDefault="002027E1" w:rsidP="003D2B1C">
      <w:pPr>
        <w:numPr>
          <w:ilvl w:val="0"/>
          <w:numId w:val="3"/>
        </w:numPr>
        <w:ind w:left="567" w:hanging="567"/>
        <w:rPr>
          <w:rFonts w:ascii="Arial" w:hAnsi="Arial" w:cs="Arial"/>
          <w:i/>
          <w:sz w:val="20"/>
          <w:szCs w:val="20"/>
        </w:rPr>
      </w:pPr>
      <w:r>
        <w:rPr>
          <w:rFonts w:ascii="Arial" w:hAnsi="Arial" w:cs="Arial"/>
          <w:i/>
          <w:sz w:val="20"/>
          <w:szCs w:val="20"/>
        </w:rPr>
        <w:t>p</w:t>
      </w:r>
      <w:r w:rsidRPr="004D7DBF">
        <w:rPr>
          <w:rFonts w:ascii="Arial" w:hAnsi="Arial" w:cs="Arial"/>
          <w:i/>
          <w:sz w:val="20"/>
          <w:szCs w:val="20"/>
        </w:rPr>
        <w:t>rendere preventivamente accordi con il personale del</w:t>
      </w:r>
      <w:r>
        <w:rPr>
          <w:rFonts w:ascii="Arial" w:hAnsi="Arial" w:cs="Arial"/>
          <w:i/>
          <w:sz w:val="20"/>
          <w:szCs w:val="20"/>
        </w:rPr>
        <w:t>l’Agenzia nel caso</w:t>
      </w:r>
      <w:r w:rsidRPr="004D7DBF">
        <w:rPr>
          <w:rFonts w:ascii="Arial" w:hAnsi="Arial" w:cs="Arial"/>
          <w:i/>
          <w:sz w:val="20"/>
          <w:szCs w:val="20"/>
        </w:rPr>
        <w:t xml:space="preserve">, per necessità inerenti le loro prestazioni, i lavoratori della ditta </w:t>
      </w:r>
      <w:r>
        <w:rPr>
          <w:rFonts w:ascii="Arial" w:hAnsi="Arial" w:cs="Arial"/>
          <w:i/>
          <w:sz w:val="20"/>
          <w:szCs w:val="20"/>
        </w:rPr>
        <w:t xml:space="preserve">appaltatrice </w:t>
      </w:r>
      <w:r w:rsidRPr="004D7DBF">
        <w:rPr>
          <w:rFonts w:ascii="Arial" w:hAnsi="Arial" w:cs="Arial"/>
          <w:i/>
          <w:sz w:val="20"/>
          <w:szCs w:val="20"/>
        </w:rPr>
        <w:t>debbano intervenire sugli impianti tecnici della struttura;</w:t>
      </w:r>
    </w:p>
    <w:p w:rsidR="002027E1" w:rsidRPr="004D7DBF" w:rsidRDefault="002027E1" w:rsidP="003D2B1C">
      <w:pPr>
        <w:numPr>
          <w:ilvl w:val="0"/>
          <w:numId w:val="3"/>
        </w:numPr>
        <w:ind w:left="567" w:hanging="567"/>
        <w:rPr>
          <w:rFonts w:ascii="Arial" w:hAnsi="Arial" w:cs="Arial"/>
          <w:i/>
          <w:sz w:val="20"/>
          <w:szCs w:val="20"/>
        </w:rPr>
      </w:pPr>
      <w:r>
        <w:rPr>
          <w:rFonts w:ascii="Arial" w:hAnsi="Arial" w:cs="Arial"/>
          <w:i/>
          <w:sz w:val="20"/>
          <w:szCs w:val="20"/>
        </w:rPr>
        <w:t>a</w:t>
      </w:r>
      <w:r w:rsidRPr="004D7DBF">
        <w:rPr>
          <w:rFonts w:ascii="Arial" w:hAnsi="Arial" w:cs="Arial"/>
          <w:i/>
          <w:color w:val="000000"/>
          <w:sz w:val="20"/>
          <w:szCs w:val="20"/>
        </w:rPr>
        <w:t>l termine della giornata lavorativa gli addetti della ditta</w:t>
      </w:r>
      <w:r>
        <w:rPr>
          <w:rFonts w:ascii="Arial" w:hAnsi="Arial" w:cs="Arial"/>
          <w:i/>
          <w:color w:val="000000"/>
          <w:sz w:val="20"/>
          <w:szCs w:val="20"/>
        </w:rPr>
        <w:t xml:space="preserve"> </w:t>
      </w:r>
      <w:r>
        <w:rPr>
          <w:rFonts w:ascii="Arial" w:hAnsi="Arial" w:cs="Arial"/>
          <w:i/>
          <w:sz w:val="20"/>
          <w:szCs w:val="20"/>
        </w:rPr>
        <w:t xml:space="preserve">appaltatrice </w:t>
      </w:r>
      <w:r w:rsidRPr="004D7DBF">
        <w:rPr>
          <w:rFonts w:ascii="Arial" w:hAnsi="Arial" w:cs="Arial"/>
          <w:i/>
          <w:color w:val="000000"/>
          <w:sz w:val="20"/>
          <w:szCs w:val="20"/>
        </w:rPr>
        <w:t xml:space="preserve">devono ricoverare i propri attrezzi, macchine e materiali </w:t>
      </w:r>
      <w:r>
        <w:rPr>
          <w:rFonts w:ascii="Arial" w:hAnsi="Arial" w:cs="Arial"/>
          <w:i/>
          <w:color w:val="000000"/>
          <w:sz w:val="20"/>
          <w:szCs w:val="20"/>
        </w:rPr>
        <w:t xml:space="preserve">nei locali resi disponibili dall’Agenzia </w:t>
      </w:r>
      <w:r w:rsidRPr="004D7DBF">
        <w:rPr>
          <w:rFonts w:ascii="Arial" w:hAnsi="Arial" w:cs="Arial"/>
          <w:i/>
          <w:color w:val="000000"/>
          <w:sz w:val="20"/>
          <w:szCs w:val="20"/>
        </w:rPr>
        <w:t>nonché lasciare i locali e i piani di calpestio in ordine, in modo da non intralciare l’a</w:t>
      </w:r>
      <w:r>
        <w:rPr>
          <w:rFonts w:ascii="Arial" w:hAnsi="Arial" w:cs="Arial"/>
          <w:i/>
          <w:color w:val="000000"/>
          <w:sz w:val="20"/>
          <w:szCs w:val="20"/>
        </w:rPr>
        <w:t>ttività del personale dell’ARPAB</w:t>
      </w:r>
      <w:r w:rsidRPr="004D7DBF">
        <w:rPr>
          <w:rFonts w:ascii="Arial" w:hAnsi="Arial" w:cs="Arial"/>
          <w:i/>
          <w:color w:val="000000"/>
          <w:sz w:val="20"/>
          <w:szCs w:val="20"/>
        </w:rPr>
        <w:t>;</w:t>
      </w:r>
    </w:p>
    <w:p w:rsidR="002027E1" w:rsidRDefault="002027E1" w:rsidP="003D2B1C">
      <w:pPr>
        <w:rPr>
          <w:rFonts w:ascii="Arial" w:hAnsi="Arial" w:cs="Arial"/>
          <w:i/>
          <w:color w:val="000000"/>
          <w:sz w:val="20"/>
          <w:szCs w:val="20"/>
        </w:rPr>
      </w:pPr>
    </w:p>
    <w:p w:rsidR="002027E1" w:rsidRPr="004D7DBF" w:rsidRDefault="002027E1" w:rsidP="003D2B1C">
      <w:pPr>
        <w:rPr>
          <w:rFonts w:ascii="Arial" w:hAnsi="Arial" w:cs="Arial"/>
          <w:i/>
          <w:color w:val="000000"/>
          <w:sz w:val="20"/>
          <w:szCs w:val="20"/>
        </w:rPr>
      </w:pPr>
      <w:r w:rsidRPr="004D7DBF">
        <w:rPr>
          <w:rFonts w:ascii="Arial" w:hAnsi="Arial" w:cs="Arial"/>
          <w:i/>
          <w:color w:val="000000"/>
          <w:sz w:val="20"/>
          <w:szCs w:val="20"/>
        </w:rPr>
        <w:t xml:space="preserve">La ditta </w:t>
      </w:r>
      <w:r>
        <w:rPr>
          <w:rFonts w:ascii="Arial" w:hAnsi="Arial" w:cs="Arial"/>
          <w:i/>
          <w:sz w:val="20"/>
          <w:szCs w:val="20"/>
        </w:rPr>
        <w:t>appaltatrice</w:t>
      </w:r>
      <w:r w:rsidRPr="004D7DBF">
        <w:rPr>
          <w:rFonts w:ascii="Arial" w:hAnsi="Arial" w:cs="Arial"/>
          <w:i/>
          <w:color w:val="000000"/>
          <w:sz w:val="20"/>
          <w:szCs w:val="20"/>
        </w:rPr>
        <w:t xml:space="preserve"> e il proprio personale dovranno mantenere riservato quanto verrà a loro conoscenza in merito alla organi</w:t>
      </w:r>
      <w:r>
        <w:rPr>
          <w:rFonts w:ascii="Arial" w:hAnsi="Arial" w:cs="Arial"/>
          <w:i/>
          <w:color w:val="000000"/>
          <w:sz w:val="20"/>
          <w:szCs w:val="20"/>
        </w:rPr>
        <w:t>zzazione e attività svolte dall’Agenzia</w:t>
      </w:r>
      <w:r w:rsidRPr="004D7DBF">
        <w:rPr>
          <w:rFonts w:ascii="Arial" w:hAnsi="Arial" w:cs="Arial"/>
          <w:i/>
          <w:color w:val="000000"/>
          <w:sz w:val="20"/>
          <w:szCs w:val="20"/>
        </w:rPr>
        <w:t xml:space="preserve"> durante l’espletamento del servizio.</w:t>
      </w:r>
    </w:p>
    <w:p w:rsidR="002027E1" w:rsidRPr="004D7DBF" w:rsidRDefault="002027E1" w:rsidP="003D2B1C">
      <w:pPr>
        <w:rPr>
          <w:rFonts w:ascii="Arial" w:hAnsi="Arial" w:cs="Arial"/>
          <w:i/>
          <w:color w:val="000000"/>
          <w:sz w:val="20"/>
          <w:szCs w:val="20"/>
        </w:rPr>
      </w:pPr>
    </w:p>
    <w:p w:rsidR="002027E1" w:rsidRDefault="002027E1" w:rsidP="003D2B1C">
      <w:pPr>
        <w:rPr>
          <w:rFonts w:ascii="Arial" w:hAnsi="Arial" w:cs="Arial"/>
          <w:i/>
          <w:color w:val="000000"/>
          <w:sz w:val="20"/>
          <w:szCs w:val="20"/>
        </w:rPr>
      </w:pPr>
      <w:r w:rsidRPr="004D7DBF">
        <w:rPr>
          <w:rFonts w:ascii="Arial" w:hAnsi="Arial" w:cs="Arial"/>
          <w:i/>
          <w:color w:val="000000"/>
          <w:sz w:val="20"/>
          <w:szCs w:val="20"/>
        </w:rPr>
        <w:t>Il personale della ditta</w:t>
      </w:r>
      <w:r>
        <w:rPr>
          <w:rFonts w:ascii="Arial" w:hAnsi="Arial" w:cs="Arial"/>
          <w:i/>
          <w:color w:val="000000"/>
          <w:sz w:val="20"/>
          <w:szCs w:val="20"/>
        </w:rPr>
        <w:t xml:space="preserve"> </w:t>
      </w:r>
      <w:r>
        <w:rPr>
          <w:rFonts w:ascii="Arial" w:hAnsi="Arial" w:cs="Arial"/>
          <w:i/>
          <w:sz w:val="20"/>
          <w:szCs w:val="20"/>
        </w:rPr>
        <w:t xml:space="preserve">appaltatrice E </w:t>
      </w:r>
      <w:r w:rsidRPr="004D7DBF">
        <w:rPr>
          <w:rFonts w:ascii="Arial" w:hAnsi="Arial" w:cs="Arial"/>
          <w:i/>
          <w:color w:val="000000"/>
          <w:sz w:val="20"/>
          <w:szCs w:val="20"/>
        </w:rPr>
        <w:t>per poter accedere ed operare negli edifici ed aree di pertinenza del</w:t>
      </w:r>
      <w:r>
        <w:rPr>
          <w:rFonts w:ascii="Arial" w:hAnsi="Arial" w:cs="Arial"/>
          <w:i/>
          <w:color w:val="000000"/>
          <w:sz w:val="20"/>
          <w:szCs w:val="20"/>
        </w:rPr>
        <w:t>l’Agenzia:</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deve essere in numero minimo indispensabile;</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deve indossare gli indumenti di lavoro;</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deve essere individuato nominativamente, mediante apposizione sull’indumento da lavoro della tessera di riconoscimento secondo le modalità prescritte dall’art. 6 comma 1 e 2 della Legge 3 agosto 2007 n. 123;</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non deve fumare</w:t>
      </w:r>
      <w:r>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prima dell’inizio dei lavori devono essere attuate tutte le misure di sicurezza previste dal presente documento nonché quelle relative alle attività specifiche</w:t>
      </w:r>
      <w:r>
        <w:rPr>
          <w:rFonts w:ascii="Arial" w:hAnsi="Arial" w:cs="Arial"/>
          <w:i/>
          <w:sz w:val="20"/>
          <w:szCs w:val="20"/>
        </w:rPr>
        <w:t xml:space="preserve"> adottate dalla ditta</w:t>
      </w:r>
      <w:r w:rsidRPr="004D7DBF">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per eventuali ed eccezionali interventi su attrezzature e/o macchinari, autorizzati dal capitolato di appalto in relazione alle attività svolte, il p</w:t>
      </w:r>
      <w:r>
        <w:rPr>
          <w:rFonts w:ascii="Arial" w:hAnsi="Arial" w:cs="Arial"/>
          <w:i/>
          <w:sz w:val="20"/>
          <w:szCs w:val="20"/>
        </w:rPr>
        <w:t xml:space="preserve">ersonale della ditta </w:t>
      </w:r>
      <w:r w:rsidRPr="004D7DBF">
        <w:rPr>
          <w:rFonts w:ascii="Arial" w:hAnsi="Arial" w:cs="Arial"/>
          <w:i/>
          <w:sz w:val="20"/>
          <w:szCs w:val="20"/>
        </w:rPr>
        <w:t xml:space="preserve">dovrà consultare sempre i libretti di istruzione tecnica prima dell’inizio ed accertarsi che la fermata di tale attrezzatura non possa essere di pregiudizio dell’incolumità fisica </w:t>
      </w:r>
      <w:r>
        <w:rPr>
          <w:rFonts w:ascii="Arial" w:hAnsi="Arial" w:cs="Arial"/>
          <w:i/>
          <w:sz w:val="20"/>
          <w:szCs w:val="20"/>
        </w:rPr>
        <w:t>propria e del personale di ARPAB</w:t>
      </w:r>
      <w:r w:rsidRPr="004D7DBF">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attenersi e rispettare le indicazioni riportate dall’apposita segnaletica e cartellonistica specifica di rischio e/o di pericolo;</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lastRenderedPageBreak/>
        <w:t>nei locali con potenziali rischi da esposizione a radiazioni ionizzanti e non ionizzanti, a particolari agenti biologici ed a sostanze e preparati pericolosi, è opportuno indossare idonei Dispositivi di Protezione Individuale (DPI);</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non deve ingombrare con materiali e/o attrezzature i percorsi di esodo e le uscite di emergenza;</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non deve abbandonare materiali e/o attrezzature che possono costituire fonte potenziale di pericolo in luoghi di transito e di lavoro;</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la movimentazione di materiale e cose deve essere effettuata in sicurezza e con l’ausilio di appositi carrelli; In presenza di attività in c</w:t>
      </w:r>
      <w:r>
        <w:rPr>
          <w:rFonts w:ascii="Arial" w:hAnsi="Arial" w:cs="Arial"/>
          <w:i/>
          <w:sz w:val="20"/>
          <w:szCs w:val="20"/>
        </w:rPr>
        <w:t>orso da parte di operatori ARPAB</w:t>
      </w:r>
      <w:r w:rsidRPr="004D7DBF">
        <w:rPr>
          <w:rFonts w:ascii="Arial" w:hAnsi="Arial" w:cs="Arial"/>
          <w:i/>
          <w:sz w:val="20"/>
          <w:szCs w:val="20"/>
        </w:rPr>
        <w:t>, non deve abbandonare materiali e/o attrezzature in posizione di equilibrio instabile o, qualora ciò fosse indispensabile, deve esserne segnalata la presenza;</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non deve usare abusivamente materiali e/o attr</w:t>
      </w:r>
      <w:r>
        <w:rPr>
          <w:rFonts w:ascii="Arial" w:hAnsi="Arial" w:cs="Arial"/>
          <w:i/>
          <w:sz w:val="20"/>
          <w:szCs w:val="20"/>
        </w:rPr>
        <w:t>ezzature di proprietà dell’ARPAB</w:t>
      </w:r>
      <w:r w:rsidRPr="004D7DBF">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in caso di evento pericoloso per persone o cose (ad esempio, incendio, scoppio, allagamento, ecc.) e in caso di evacuazione, deve attenersi scrupolosamente alle disposizioni contenute nel Piano di Emer</w:t>
      </w:r>
      <w:r>
        <w:rPr>
          <w:rFonts w:ascii="Arial" w:hAnsi="Arial" w:cs="Arial"/>
          <w:i/>
          <w:sz w:val="20"/>
          <w:szCs w:val="20"/>
        </w:rPr>
        <w:t>genza dell’Agenzia</w:t>
      </w:r>
      <w:r w:rsidRPr="004D7DBF">
        <w:rPr>
          <w:rFonts w:ascii="Arial" w:hAnsi="Arial" w:cs="Arial"/>
          <w:i/>
          <w:sz w:val="20"/>
          <w:szCs w:val="20"/>
        </w:rPr>
        <w:t>;</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 xml:space="preserve">la ditta </w:t>
      </w:r>
      <w:r>
        <w:rPr>
          <w:rFonts w:ascii="Arial" w:hAnsi="Arial" w:cs="Arial"/>
          <w:i/>
          <w:sz w:val="20"/>
          <w:szCs w:val="20"/>
        </w:rPr>
        <w:t>appaltatrice</w:t>
      </w:r>
      <w:r w:rsidRPr="004D7DBF">
        <w:rPr>
          <w:rFonts w:ascii="Arial" w:hAnsi="Arial" w:cs="Arial"/>
          <w:i/>
          <w:sz w:val="20"/>
          <w:szCs w:val="20"/>
        </w:rPr>
        <w:t xml:space="preserve"> è tenuta a fornire al Servizio Prevenzione e Protezione la “Dichiarazione su misure di prevenzione e protezione della sicurezza e salute dei lavoratori adott</w:t>
      </w:r>
      <w:r>
        <w:rPr>
          <w:rFonts w:ascii="Arial" w:hAnsi="Arial" w:cs="Arial"/>
          <w:i/>
          <w:sz w:val="20"/>
          <w:szCs w:val="20"/>
        </w:rPr>
        <w:t>ate per operare nell’ambito dell’ARPAB di Potenza</w:t>
      </w:r>
      <w:r w:rsidRPr="004D7DBF">
        <w:rPr>
          <w:rFonts w:ascii="Arial" w:hAnsi="Arial" w:cs="Arial"/>
          <w:i/>
          <w:sz w:val="20"/>
          <w:szCs w:val="20"/>
        </w:rPr>
        <w:t>.” ;</w:t>
      </w:r>
    </w:p>
    <w:p w:rsidR="002027E1" w:rsidRPr="004D7DBF" w:rsidRDefault="002027E1" w:rsidP="003D2B1C">
      <w:pPr>
        <w:numPr>
          <w:ilvl w:val="0"/>
          <w:numId w:val="3"/>
        </w:numPr>
        <w:ind w:left="567" w:hanging="567"/>
        <w:rPr>
          <w:rFonts w:ascii="Arial" w:hAnsi="Arial" w:cs="Arial"/>
          <w:i/>
          <w:sz w:val="20"/>
          <w:szCs w:val="20"/>
        </w:rPr>
      </w:pPr>
      <w:r w:rsidRPr="004D7DBF">
        <w:rPr>
          <w:rFonts w:ascii="Arial" w:hAnsi="Arial" w:cs="Arial"/>
          <w:i/>
          <w:sz w:val="20"/>
          <w:szCs w:val="20"/>
        </w:rPr>
        <w:t xml:space="preserve">la ditta </w:t>
      </w:r>
      <w:r>
        <w:rPr>
          <w:rFonts w:ascii="Arial" w:hAnsi="Arial" w:cs="Arial"/>
          <w:i/>
          <w:sz w:val="20"/>
          <w:szCs w:val="20"/>
        </w:rPr>
        <w:t>appaltatrice</w:t>
      </w:r>
      <w:r w:rsidRPr="004D7DBF">
        <w:rPr>
          <w:rFonts w:ascii="Arial" w:hAnsi="Arial" w:cs="Arial"/>
          <w:i/>
          <w:sz w:val="20"/>
          <w:szCs w:val="20"/>
        </w:rPr>
        <w:t xml:space="preserve"> è tenuta a segnalare al Servizio Pre</w:t>
      </w:r>
      <w:r>
        <w:rPr>
          <w:rFonts w:ascii="Arial" w:hAnsi="Arial" w:cs="Arial"/>
          <w:i/>
          <w:sz w:val="20"/>
          <w:szCs w:val="20"/>
        </w:rPr>
        <w:t>venzione e Protezione dell’ARPAB</w:t>
      </w:r>
      <w:r w:rsidRPr="004D7DBF">
        <w:rPr>
          <w:rFonts w:ascii="Arial" w:hAnsi="Arial" w:cs="Arial"/>
          <w:i/>
          <w:sz w:val="20"/>
          <w:szCs w:val="20"/>
        </w:rPr>
        <w:t>, tutti gli incidenti e/o infortuni che si dovessero verificare nell’esecuzione dei lavori presso gli edifici ed aree indicati nel presente documento ed altri che, successivamente, dovessero essere identificati.</w:t>
      </w:r>
    </w:p>
    <w:p w:rsidR="002027E1" w:rsidRPr="004D7DBF" w:rsidRDefault="002027E1" w:rsidP="003D2B1C">
      <w:pPr>
        <w:rPr>
          <w:rFonts w:ascii="Arial" w:hAnsi="Arial" w:cs="Arial"/>
          <w:i/>
          <w:color w:val="000000"/>
          <w:sz w:val="20"/>
          <w:szCs w:val="20"/>
        </w:rPr>
      </w:pPr>
    </w:p>
    <w:p w:rsidR="002027E1" w:rsidRDefault="002027E1" w:rsidP="003D2B1C">
      <w:pPr>
        <w:rPr>
          <w:rFonts w:ascii="Arial" w:hAnsi="Arial" w:cs="Arial"/>
          <w:i/>
          <w:color w:val="000000"/>
          <w:sz w:val="20"/>
          <w:szCs w:val="20"/>
        </w:rPr>
      </w:pPr>
      <w:r w:rsidRPr="004D7DBF">
        <w:rPr>
          <w:rFonts w:ascii="Arial" w:hAnsi="Arial" w:cs="Arial"/>
          <w:i/>
          <w:color w:val="000000"/>
          <w:sz w:val="20"/>
          <w:szCs w:val="20"/>
        </w:rPr>
        <w:t xml:space="preserve">La ditta </w:t>
      </w:r>
      <w:r>
        <w:rPr>
          <w:rFonts w:ascii="Arial" w:hAnsi="Arial" w:cs="Arial"/>
          <w:i/>
          <w:sz w:val="20"/>
          <w:szCs w:val="20"/>
        </w:rPr>
        <w:t>appaltatrice</w:t>
      </w:r>
      <w:r w:rsidRPr="004D7DBF">
        <w:rPr>
          <w:rFonts w:ascii="Arial" w:hAnsi="Arial" w:cs="Arial"/>
          <w:i/>
          <w:color w:val="000000"/>
          <w:sz w:val="20"/>
          <w:szCs w:val="20"/>
        </w:rPr>
        <w:t xml:space="preserve"> è altresì tenuta ad adempiere ai seguenti obblighi:</w:t>
      </w:r>
    </w:p>
    <w:p w:rsidR="002027E1" w:rsidRPr="004D7DBF" w:rsidRDefault="002027E1" w:rsidP="003D2B1C">
      <w:pPr>
        <w:rPr>
          <w:rFonts w:ascii="Arial" w:hAnsi="Arial" w:cs="Arial"/>
          <w:i/>
          <w:color w:val="000000"/>
          <w:sz w:val="20"/>
          <w:szCs w:val="20"/>
        </w:rPr>
      </w:pPr>
    </w:p>
    <w:p w:rsidR="002027E1" w:rsidRPr="004D7DBF" w:rsidRDefault="002027E1" w:rsidP="003D2B1C">
      <w:pPr>
        <w:rPr>
          <w:rFonts w:ascii="Arial" w:hAnsi="Arial" w:cs="Arial"/>
          <w:i/>
          <w:color w:val="000000"/>
          <w:sz w:val="20"/>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7"/>
        <w:gridCol w:w="6520"/>
      </w:tblGrid>
      <w:tr w:rsidR="002027E1" w:rsidRPr="004D7DBF" w:rsidTr="00F85582">
        <w:tc>
          <w:tcPr>
            <w:tcW w:w="3227"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C</w:t>
            </w:r>
            <w:r w:rsidRPr="004D7DBF">
              <w:rPr>
                <w:rFonts w:ascii="Arial" w:hAnsi="Arial" w:cs="Arial"/>
                <w:i/>
                <w:color w:val="000000"/>
                <w:sz w:val="20"/>
                <w:szCs w:val="20"/>
              </w:rPr>
              <w:t>ontenimento dell’inquinamento acustico</w:t>
            </w:r>
          </w:p>
        </w:tc>
        <w:tc>
          <w:tcPr>
            <w:tcW w:w="6520" w:type="dxa"/>
          </w:tcPr>
          <w:p w:rsidR="002027E1" w:rsidRPr="004D7DBF" w:rsidRDefault="002027E1" w:rsidP="00F85582">
            <w:pPr>
              <w:tabs>
                <w:tab w:val="num" w:pos="497"/>
              </w:tabs>
              <w:rPr>
                <w:rFonts w:ascii="Arial" w:hAnsi="Arial" w:cs="Arial"/>
                <w:i/>
                <w:color w:val="000000"/>
                <w:sz w:val="20"/>
                <w:szCs w:val="20"/>
              </w:rPr>
            </w:pPr>
            <w:r>
              <w:rPr>
                <w:rFonts w:ascii="Arial" w:hAnsi="Arial" w:cs="Arial"/>
                <w:i/>
                <w:sz w:val="20"/>
                <w:szCs w:val="20"/>
              </w:rPr>
              <w:t>La ditta appaltatrice</w:t>
            </w:r>
            <w:r w:rsidRPr="004D7DBF">
              <w:rPr>
                <w:rFonts w:ascii="Arial" w:hAnsi="Arial" w:cs="Arial"/>
                <w:i/>
                <w:color w:val="000000"/>
                <w:sz w:val="20"/>
                <w:szCs w:val="20"/>
              </w:rPr>
              <w:t xml:space="preserve"> ha l’obbligo di contenere l’emissione di rumori nei limiti co</w:t>
            </w:r>
            <w:r>
              <w:rPr>
                <w:rFonts w:ascii="Arial" w:hAnsi="Arial" w:cs="Arial"/>
                <w:i/>
                <w:color w:val="000000"/>
                <w:sz w:val="20"/>
                <w:szCs w:val="20"/>
              </w:rPr>
              <w:t>mpatibili con le attività dell’Agenzia</w:t>
            </w:r>
            <w:r w:rsidRPr="004D7DBF">
              <w:rPr>
                <w:rFonts w:ascii="Arial" w:hAnsi="Arial" w:cs="Arial"/>
                <w:i/>
                <w:color w:val="000000"/>
                <w:sz w:val="20"/>
                <w:szCs w:val="20"/>
              </w:rPr>
              <w:t>; pertanto dovrà prevedere l’utilizzo di macchinari e attrezzature rispondenti alle normative per il controllo delle emissioni rumorose attualmente in vigore</w:t>
            </w:r>
          </w:p>
        </w:tc>
      </w:tr>
      <w:tr w:rsidR="002027E1" w:rsidRPr="004D7DBF" w:rsidTr="00F85582">
        <w:tc>
          <w:tcPr>
            <w:tcW w:w="3227"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C</w:t>
            </w:r>
            <w:r w:rsidRPr="004D7DBF">
              <w:rPr>
                <w:rFonts w:ascii="Arial" w:hAnsi="Arial" w:cs="Arial"/>
                <w:i/>
                <w:color w:val="000000"/>
                <w:sz w:val="20"/>
                <w:szCs w:val="20"/>
              </w:rPr>
              <w:t>ontenimen</w:t>
            </w:r>
            <w:r>
              <w:rPr>
                <w:rFonts w:ascii="Arial" w:hAnsi="Arial" w:cs="Arial"/>
                <w:i/>
                <w:color w:val="000000"/>
                <w:sz w:val="20"/>
                <w:szCs w:val="20"/>
              </w:rPr>
              <w:t>to dell’inquinamento ambientale</w:t>
            </w:r>
          </w:p>
        </w:tc>
        <w:tc>
          <w:tcPr>
            <w:tcW w:w="6520" w:type="dxa"/>
          </w:tcPr>
          <w:p w:rsidR="002027E1" w:rsidRPr="004D7DBF" w:rsidRDefault="002027E1" w:rsidP="00F85582">
            <w:pPr>
              <w:tabs>
                <w:tab w:val="num" w:pos="497"/>
              </w:tabs>
              <w:rPr>
                <w:rFonts w:ascii="Arial" w:hAnsi="Arial" w:cs="Arial"/>
                <w:i/>
                <w:color w:val="000000"/>
                <w:sz w:val="20"/>
                <w:szCs w:val="20"/>
              </w:rPr>
            </w:pPr>
            <w:r>
              <w:rPr>
                <w:rFonts w:ascii="Arial" w:hAnsi="Arial" w:cs="Arial"/>
                <w:i/>
                <w:color w:val="000000"/>
                <w:sz w:val="20"/>
                <w:szCs w:val="20"/>
              </w:rPr>
              <w:t>L</w:t>
            </w:r>
            <w:r w:rsidRPr="004D7DBF">
              <w:rPr>
                <w:rFonts w:ascii="Arial" w:hAnsi="Arial" w:cs="Arial"/>
                <w:i/>
                <w:color w:val="000000"/>
                <w:sz w:val="20"/>
                <w:szCs w:val="20"/>
              </w:rPr>
              <w:t xml:space="preserve">a ditta </w:t>
            </w:r>
            <w:r>
              <w:rPr>
                <w:rFonts w:ascii="Arial" w:hAnsi="Arial" w:cs="Arial"/>
                <w:i/>
                <w:sz w:val="20"/>
                <w:szCs w:val="20"/>
              </w:rPr>
              <w:t>appaltatrice</w:t>
            </w:r>
            <w:r w:rsidRPr="004D7DBF">
              <w:rPr>
                <w:rFonts w:ascii="Arial" w:hAnsi="Arial" w:cs="Arial"/>
                <w:i/>
                <w:color w:val="000000"/>
                <w:sz w:val="20"/>
                <w:szCs w:val="20"/>
              </w:rPr>
              <w:t xml:space="preserve"> è obbligata al rispetto di tutte le cautele che evitino inquinamento </w:t>
            </w:r>
            <w:r>
              <w:rPr>
                <w:rFonts w:ascii="Arial" w:hAnsi="Arial" w:cs="Arial"/>
                <w:i/>
                <w:color w:val="000000"/>
                <w:sz w:val="20"/>
                <w:szCs w:val="20"/>
              </w:rPr>
              <w:t>ambientale di qualsiasi tipo</w:t>
            </w:r>
          </w:p>
        </w:tc>
      </w:tr>
      <w:tr w:rsidR="002027E1" w:rsidRPr="004D7DBF" w:rsidTr="00F85582">
        <w:tc>
          <w:tcPr>
            <w:tcW w:w="3227"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C</w:t>
            </w:r>
            <w:r w:rsidRPr="004D7DBF">
              <w:rPr>
                <w:rFonts w:ascii="Arial" w:hAnsi="Arial" w:cs="Arial"/>
                <w:i/>
                <w:color w:val="000000"/>
                <w:sz w:val="20"/>
                <w:szCs w:val="20"/>
              </w:rPr>
              <w:t xml:space="preserve">ontenimento per accidentale dispersione nonché presenza di </w:t>
            </w:r>
            <w:r>
              <w:rPr>
                <w:rFonts w:ascii="Arial" w:hAnsi="Arial" w:cs="Arial"/>
                <w:i/>
                <w:color w:val="000000"/>
                <w:sz w:val="20"/>
                <w:szCs w:val="20"/>
              </w:rPr>
              <w:t>sostanze e preparati pericolosi</w:t>
            </w:r>
          </w:p>
          <w:p w:rsidR="002027E1" w:rsidRPr="004D7DBF" w:rsidRDefault="002027E1" w:rsidP="00F85582">
            <w:pPr>
              <w:rPr>
                <w:rFonts w:ascii="Arial" w:hAnsi="Arial" w:cs="Arial"/>
                <w:i/>
                <w:color w:val="000000"/>
                <w:sz w:val="20"/>
                <w:szCs w:val="20"/>
              </w:rPr>
            </w:pPr>
          </w:p>
        </w:tc>
        <w:tc>
          <w:tcPr>
            <w:tcW w:w="6520"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L</w:t>
            </w:r>
            <w:r w:rsidRPr="004D7DBF">
              <w:rPr>
                <w:rFonts w:ascii="Arial" w:hAnsi="Arial" w:cs="Arial"/>
                <w:i/>
                <w:color w:val="000000"/>
                <w:sz w:val="20"/>
                <w:szCs w:val="20"/>
              </w:rPr>
              <w:t xml:space="preserve">eggere le schede di sicurezza che accompagnano i prodotti e seguire i consigli di prudenza indicati sulle etichette e nelle schede. </w:t>
            </w:r>
          </w:p>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N</w:t>
            </w:r>
            <w:r w:rsidRPr="004D7DBF">
              <w:rPr>
                <w:rFonts w:ascii="Arial" w:hAnsi="Arial" w:cs="Arial"/>
                <w:i/>
                <w:color w:val="000000"/>
                <w:sz w:val="20"/>
                <w:szCs w:val="20"/>
              </w:rPr>
              <w:t>on utilizzare mai contenitori non etichettati e nel caso si dovesse riscontrarne la presenza non aprire e maneggiarli utilizzati idonei DPI;</w:t>
            </w:r>
          </w:p>
          <w:p w:rsidR="002027E1" w:rsidRPr="004D7DBF" w:rsidRDefault="002027E1" w:rsidP="00F85582">
            <w:pPr>
              <w:rPr>
                <w:rFonts w:ascii="Arial" w:hAnsi="Arial" w:cs="Arial"/>
                <w:i/>
                <w:color w:val="000000"/>
                <w:sz w:val="20"/>
                <w:szCs w:val="20"/>
              </w:rPr>
            </w:pPr>
            <w:r w:rsidRPr="004D7DBF">
              <w:rPr>
                <w:rFonts w:ascii="Arial" w:hAnsi="Arial" w:cs="Arial"/>
                <w:i/>
                <w:color w:val="000000"/>
                <w:sz w:val="20"/>
                <w:szCs w:val="20"/>
              </w:rPr>
              <w:t>non mescolare sostanze tra loro incompatibili</w:t>
            </w:r>
          </w:p>
        </w:tc>
      </w:tr>
      <w:tr w:rsidR="002027E1" w:rsidRPr="004D7DBF" w:rsidTr="00F85582">
        <w:tc>
          <w:tcPr>
            <w:tcW w:w="3227"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Rimozione rifiuti</w:t>
            </w:r>
          </w:p>
          <w:p w:rsidR="002027E1" w:rsidRPr="004D7DBF" w:rsidRDefault="002027E1" w:rsidP="00F85582">
            <w:pPr>
              <w:rPr>
                <w:rFonts w:ascii="Arial" w:hAnsi="Arial" w:cs="Arial"/>
                <w:i/>
                <w:color w:val="000000"/>
                <w:sz w:val="20"/>
                <w:szCs w:val="20"/>
              </w:rPr>
            </w:pPr>
          </w:p>
        </w:tc>
        <w:tc>
          <w:tcPr>
            <w:tcW w:w="6520" w:type="dxa"/>
          </w:tcPr>
          <w:p w:rsidR="002027E1" w:rsidRPr="004D7DBF" w:rsidRDefault="002027E1" w:rsidP="00F85582">
            <w:pPr>
              <w:tabs>
                <w:tab w:val="num" w:pos="497"/>
              </w:tabs>
              <w:rPr>
                <w:rFonts w:ascii="Arial" w:hAnsi="Arial" w:cs="Arial"/>
                <w:i/>
                <w:color w:val="000000"/>
                <w:sz w:val="20"/>
                <w:szCs w:val="20"/>
              </w:rPr>
            </w:pPr>
            <w:r>
              <w:rPr>
                <w:rFonts w:ascii="Arial" w:hAnsi="Arial" w:cs="Arial"/>
                <w:i/>
                <w:color w:val="000000"/>
                <w:sz w:val="20"/>
                <w:szCs w:val="20"/>
              </w:rPr>
              <w:t>È</w:t>
            </w:r>
            <w:r w:rsidRPr="004D7DBF">
              <w:rPr>
                <w:rFonts w:ascii="Arial" w:hAnsi="Arial" w:cs="Arial"/>
                <w:i/>
                <w:color w:val="000000"/>
                <w:sz w:val="20"/>
                <w:szCs w:val="20"/>
              </w:rPr>
              <w:t xml:space="preserve"> di esclusiva competenza della ditta </w:t>
            </w:r>
            <w:r>
              <w:rPr>
                <w:rFonts w:ascii="Arial" w:hAnsi="Arial" w:cs="Arial"/>
                <w:i/>
                <w:sz w:val="20"/>
                <w:szCs w:val="20"/>
              </w:rPr>
              <w:t>appaltatrice</w:t>
            </w:r>
            <w:r w:rsidRPr="004D7DBF">
              <w:rPr>
                <w:rFonts w:ascii="Arial" w:hAnsi="Arial" w:cs="Arial"/>
                <w:i/>
                <w:color w:val="000000"/>
                <w:sz w:val="20"/>
                <w:szCs w:val="20"/>
              </w:rPr>
              <w:t xml:space="preserve"> la gestione dei rifiuti derivanti dalla esecuzione delle attività previste dal contratto in essere e, precisamente: raccolta, deposito e conferimento per lo smaltimento finale.</w:t>
            </w:r>
          </w:p>
        </w:tc>
      </w:tr>
      <w:tr w:rsidR="002027E1" w:rsidRPr="004D7DBF" w:rsidTr="00F85582">
        <w:tc>
          <w:tcPr>
            <w:tcW w:w="3227" w:type="dxa"/>
          </w:tcPr>
          <w:p w:rsidR="002027E1" w:rsidRPr="004D7DBF" w:rsidRDefault="002027E1" w:rsidP="00F85582">
            <w:pPr>
              <w:rPr>
                <w:rFonts w:ascii="Arial" w:hAnsi="Arial" w:cs="Arial"/>
                <w:i/>
                <w:color w:val="000000"/>
                <w:sz w:val="20"/>
                <w:szCs w:val="20"/>
              </w:rPr>
            </w:pPr>
            <w:r>
              <w:rPr>
                <w:rFonts w:ascii="Arial" w:hAnsi="Arial" w:cs="Arial"/>
                <w:i/>
                <w:color w:val="000000"/>
                <w:sz w:val="20"/>
                <w:szCs w:val="20"/>
              </w:rPr>
              <w:t>Utilizzo macchine e attrezzature</w:t>
            </w:r>
          </w:p>
        </w:tc>
        <w:tc>
          <w:tcPr>
            <w:tcW w:w="6520" w:type="dxa"/>
          </w:tcPr>
          <w:p w:rsidR="002027E1" w:rsidRPr="004D7DBF" w:rsidRDefault="002027E1" w:rsidP="00F85582">
            <w:pPr>
              <w:tabs>
                <w:tab w:val="num" w:pos="497"/>
              </w:tabs>
              <w:rPr>
                <w:rFonts w:ascii="Arial" w:hAnsi="Arial" w:cs="Arial"/>
                <w:i/>
                <w:color w:val="000000"/>
                <w:sz w:val="20"/>
                <w:szCs w:val="20"/>
              </w:rPr>
            </w:pPr>
            <w:r>
              <w:rPr>
                <w:rFonts w:ascii="Arial" w:hAnsi="Arial" w:cs="Arial"/>
                <w:i/>
                <w:color w:val="000000"/>
                <w:sz w:val="20"/>
                <w:szCs w:val="20"/>
              </w:rPr>
              <w:t>T</w:t>
            </w:r>
            <w:r w:rsidRPr="004D7DBF">
              <w:rPr>
                <w:rFonts w:ascii="Arial" w:hAnsi="Arial" w:cs="Arial"/>
                <w:i/>
                <w:color w:val="000000"/>
                <w:sz w:val="20"/>
                <w:szCs w:val="20"/>
              </w:rPr>
              <w:t xml:space="preserve">utte le macchine, le attrezzature, i mezzi d’opera e i materiali necessari per l’esecuzione del servizio dovranno essere conferite dalla ditta </w:t>
            </w:r>
            <w:r>
              <w:rPr>
                <w:rFonts w:ascii="Arial" w:hAnsi="Arial" w:cs="Arial"/>
                <w:i/>
                <w:sz w:val="20"/>
                <w:szCs w:val="20"/>
              </w:rPr>
              <w:t>appaltatrice</w:t>
            </w:r>
          </w:p>
          <w:p w:rsidR="002027E1" w:rsidRDefault="002027E1" w:rsidP="00F85582">
            <w:pPr>
              <w:tabs>
                <w:tab w:val="num" w:pos="497"/>
              </w:tabs>
              <w:rPr>
                <w:rFonts w:ascii="Arial" w:hAnsi="Arial" w:cs="Arial"/>
                <w:i/>
                <w:color w:val="000000"/>
                <w:sz w:val="20"/>
                <w:szCs w:val="20"/>
              </w:rPr>
            </w:pPr>
            <w:r>
              <w:rPr>
                <w:rFonts w:ascii="Arial" w:hAnsi="Arial" w:cs="Arial"/>
                <w:i/>
                <w:color w:val="000000"/>
                <w:sz w:val="20"/>
                <w:szCs w:val="20"/>
              </w:rPr>
              <w:t>È</w:t>
            </w:r>
            <w:r w:rsidRPr="004D7DBF">
              <w:rPr>
                <w:rFonts w:ascii="Arial" w:hAnsi="Arial" w:cs="Arial"/>
                <w:i/>
                <w:color w:val="000000"/>
                <w:sz w:val="20"/>
                <w:szCs w:val="20"/>
              </w:rPr>
              <w:t xml:space="preserve"> fatto assoluto divieto al personale della ditta</w:t>
            </w:r>
            <w:r>
              <w:rPr>
                <w:rFonts w:ascii="Arial" w:hAnsi="Arial" w:cs="Arial"/>
                <w:i/>
                <w:color w:val="000000"/>
                <w:sz w:val="20"/>
                <w:szCs w:val="20"/>
              </w:rPr>
              <w:t xml:space="preserve"> </w:t>
            </w:r>
            <w:r>
              <w:rPr>
                <w:rFonts w:ascii="Arial" w:hAnsi="Arial" w:cs="Arial"/>
                <w:i/>
                <w:sz w:val="20"/>
                <w:szCs w:val="20"/>
              </w:rPr>
              <w:t>appaltatrice</w:t>
            </w:r>
            <w:r w:rsidRPr="004D7DBF">
              <w:rPr>
                <w:rFonts w:ascii="Arial" w:hAnsi="Arial" w:cs="Arial"/>
                <w:i/>
                <w:color w:val="000000"/>
                <w:sz w:val="20"/>
                <w:szCs w:val="20"/>
              </w:rPr>
              <w:t xml:space="preserve"> di usare attrezzature del</w:t>
            </w:r>
            <w:r>
              <w:rPr>
                <w:rFonts w:ascii="Arial" w:hAnsi="Arial" w:cs="Arial"/>
                <w:i/>
                <w:color w:val="000000"/>
                <w:sz w:val="20"/>
                <w:szCs w:val="20"/>
              </w:rPr>
              <w:t>l’Agenzia</w:t>
            </w:r>
            <w:r w:rsidRPr="004D7DBF">
              <w:rPr>
                <w:rFonts w:ascii="Arial" w:hAnsi="Arial" w:cs="Arial"/>
                <w:i/>
                <w:color w:val="000000"/>
                <w:sz w:val="20"/>
                <w:szCs w:val="20"/>
              </w:rPr>
              <w:t xml:space="preserve">, al cui personale  è assolutamente vietato cedere, a qualsiasi titolo, macchine, impianti, attrezzi, </w:t>
            </w:r>
            <w:r>
              <w:rPr>
                <w:rFonts w:ascii="Arial" w:hAnsi="Arial" w:cs="Arial"/>
                <w:i/>
                <w:color w:val="000000"/>
                <w:sz w:val="20"/>
                <w:szCs w:val="20"/>
              </w:rPr>
              <w:t>strumenti e opere provvisionali.</w:t>
            </w:r>
          </w:p>
          <w:p w:rsidR="002027E1" w:rsidRPr="004D7DBF" w:rsidRDefault="002027E1" w:rsidP="00F85582">
            <w:pPr>
              <w:tabs>
                <w:tab w:val="num" w:pos="497"/>
              </w:tabs>
              <w:rPr>
                <w:rFonts w:ascii="Arial" w:hAnsi="Arial" w:cs="Arial"/>
                <w:i/>
                <w:color w:val="000000"/>
                <w:sz w:val="20"/>
                <w:szCs w:val="20"/>
              </w:rPr>
            </w:pPr>
            <w:r>
              <w:rPr>
                <w:rFonts w:ascii="Arial" w:hAnsi="Arial" w:cs="Arial"/>
                <w:i/>
                <w:color w:val="000000"/>
                <w:sz w:val="20"/>
                <w:szCs w:val="20"/>
              </w:rPr>
              <w:t>I</w:t>
            </w:r>
            <w:r w:rsidRPr="004D7DBF">
              <w:rPr>
                <w:rFonts w:ascii="Arial" w:hAnsi="Arial" w:cs="Arial"/>
                <w:i/>
                <w:color w:val="000000"/>
                <w:sz w:val="20"/>
                <w:szCs w:val="20"/>
              </w:rPr>
              <w:t>n via del tutto eccezionale, qualora quanto previsto nel punto precedente debba essere derogato per impres</w:t>
            </w:r>
            <w:r>
              <w:rPr>
                <w:rFonts w:ascii="Arial" w:hAnsi="Arial" w:cs="Arial"/>
                <w:i/>
                <w:color w:val="000000"/>
                <w:sz w:val="20"/>
                <w:szCs w:val="20"/>
              </w:rPr>
              <w:t>cindibili ragioni dell’Agenzia</w:t>
            </w:r>
            <w:r w:rsidRPr="004D7DBF">
              <w:rPr>
                <w:rFonts w:ascii="Arial" w:hAnsi="Arial" w:cs="Arial"/>
                <w:i/>
                <w:color w:val="000000"/>
                <w:sz w:val="20"/>
                <w:szCs w:val="20"/>
              </w:rPr>
              <w:t xml:space="preserve">, qualsiasi cessione potrà avvenire solo su espressa e motivata autorizzazione scritta preventiva </w:t>
            </w:r>
            <w:r>
              <w:rPr>
                <w:rFonts w:ascii="Arial" w:hAnsi="Arial" w:cs="Arial"/>
                <w:i/>
                <w:color w:val="000000"/>
                <w:sz w:val="20"/>
                <w:szCs w:val="20"/>
              </w:rPr>
              <w:t>del Responsabile dell’Agenzia</w:t>
            </w:r>
            <w:r w:rsidRPr="004D7DBF">
              <w:rPr>
                <w:rFonts w:ascii="Arial" w:hAnsi="Arial" w:cs="Arial"/>
                <w:i/>
                <w:color w:val="000000"/>
                <w:sz w:val="20"/>
                <w:szCs w:val="20"/>
              </w:rPr>
              <w:t xml:space="preserve"> o suo delegato; in questo caso, all’atto della presa in consegna delle macchine, attrezzature o di quant’altro eventualmente ceduto, la ditta</w:t>
            </w:r>
            <w:r>
              <w:rPr>
                <w:rFonts w:ascii="Arial" w:hAnsi="Arial" w:cs="Arial"/>
                <w:i/>
                <w:color w:val="000000"/>
                <w:sz w:val="20"/>
                <w:szCs w:val="20"/>
              </w:rPr>
              <w:t xml:space="preserve"> </w:t>
            </w:r>
            <w:r>
              <w:rPr>
                <w:rFonts w:ascii="Arial" w:hAnsi="Arial" w:cs="Arial"/>
                <w:i/>
                <w:sz w:val="20"/>
                <w:szCs w:val="20"/>
              </w:rPr>
              <w:t>appaltatrice</w:t>
            </w:r>
            <w:r>
              <w:rPr>
                <w:rFonts w:ascii="Arial" w:hAnsi="Arial" w:cs="Arial"/>
                <w:i/>
                <w:color w:val="000000"/>
                <w:sz w:val="20"/>
                <w:szCs w:val="20"/>
              </w:rPr>
              <w:t xml:space="preserve"> </w:t>
            </w:r>
            <w:r w:rsidRPr="004D7DBF">
              <w:rPr>
                <w:rFonts w:ascii="Arial" w:hAnsi="Arial" w:cs="Arial"/>
                <w:i/>
                <w:color w:val="000000"/>
                <w:sz w:val="20"/>
                <w:szCs w:val="20"/>
              </w:rPr>
              <w:t>dovrà verificarne il perfetto stato e la eventuale messa in sicurezza, assumendosi, da quel momento, ogni responsabilità connessa all’uso</w:t>
            </w:r>
            <w:r>
              <w:rPr>
                <w:rFonts w:ascii="Arial" w:hAnsi="Arial" w:cs="Arial"/>
                <w:i/>
                <w:color w:val="000000"/>
                <w:sz w:val="20"/>
                <w:szCs w:val="20"/>
              </w:rPr>
              <w:t>.</w:t>
            </w:r>
          </w:p>
        </w:tc>
      </w:tr>
    </w:tbl>
    <w:p w:rsidR="002027E1" w:rsidRPr="004D7DBF" w:rsidRDefault="002027E1" w:rsidP="003D2B1C">
      <w:pPr>
        <w:rPr>
          <w:rFonts w:ascii="Arial" w:hAnsi="Arial" w:cs="Arial"/>
          <w:i/>
          <w:color w:val="000000"/>
          <w:sz w:val="20"/>
          <w:szCs w:val="20"/>
        </w:rPr>
      </w:pPr>
    </w:p>
    <w:p w:rsidR="002027E1" w:rsidRDefault="002027E1" w:rsidP="003D2B1C">
      <w:pPr>
        <w:rPr>
          <w:rFonts w:ascii="Arial" w:hAnsi="Arial" w:cs="Arial"/>
          <w:i/>
          <w:color w:val="000000"/>
          <w:sz w:val="20"/>
          <w:szCs w:val="20"/>
        </w:rPr>
      </w:pPr>
      <w:r w:rsidRPr="004D7DBF">
        <w:rPr>
          <w:rFonts w:ascii="Arial" w:hAnsi="Arial" w:cs="Arial"/>
          <w:i/>
          <w:color w:val="000000"/>
          <w:sz w:val="20"/>
          <w:szCs w:val="20"/>
        </w:rPr>
        <w:t xml:space="preserve">Come richiamato e per tutta la durata dei lavori, è fatto obbligo a tutti gli operatori dell’impresa </w:t>
      </w:r>
      <w:r>
        <w:rPr>
          <w:rFonts w:ascii="Arial" w:hAnsi="Arial" w:cs="Arial"/>
          <w:i/>
          <w:color w:val="000000"/>
          <w:sz w:val="20"/>
          <w:szCs w:val="20"/>
        </w:rPr>
        <w:t>appaltatrice</w:t>
      </w:r>
      <w:r w:rsidRPr="004D7DBF">
        <w:rPr>
          <w:rFonts w:ascii="Arial" w:hAnsi="Arial" w:cs="Arial"/>
          <w:i/>
          <w:color w:val="000000"/>
          <w:sz w:val="20"/>
          <w:szCs w:val="20"/>
        </w:rPr>
        <w:t xml:space="preserve"> di esporre in modo ben visibile il cartellino identificativo riportante la fotografia, le generalità del lavoratore e l’indicazione del datore di lavoro. </w:t>
      </w:r>
    </w:p>
    <w:p w:rsidR="002027E1" w:rsidRPr="004D7DBF" w:rsidRDefault="002027E1" w:rsidP="003D2B1C">
      <w:pPr>
        <w:rPr>
          <w:rFonts w:ascii="Arial" w:hAnsi="Arial" w:cs="Arial"/>
          <w:i/>
          <w:color w:val="000000"/>
          <w:sz w:val="20"/>
          <w:szCs w:val="20"/>
        </w:rPr>
      </w:pPr>
    </w:p>
    <w:p w:rsidR="002027E1" w:rsidRDefault="002027E1" w:rsidP="003D2B1C">
      <w:pPr>
        <w:rPr>
          <w:rFonts w:ascii="Arial" w:hAnsi="Arial" w:cs="Arial"/>
          <w:i/>
          <w:color w:val="000000"/>
          <w:sz w:val="20"/>
          <w:szCs w:val="20"/>
        </w:rPr>
      </w:pPr>
      <w:r w:rsidRPr="004D7DBF">
        <w:rPr>
          <w:rFonts w:ascii="Arial" w:hAnsi="Arial" w:cs="Arial"/>
          <w:i/>
          <w:color w:val="000000"/>
          <w:sz w:val="20"/>
          <w:szCs w:val="20"/>
        </w:rPr>
        <w:t xml:space="preserve">Prima di accedere all’area dei lavori i lavoratori dell’impresa </w:t>
      </w:r>
      <w:r>
        <w:rPr>
          <w:rFonts w:ascii="Arial" w:hAnsi="Arial" w:cs="Arial"/>
          <w:i/>
          <w:color w:val="000000"/>
          <w:sz w:val="20"/>
          <w:szCs w:val="20"/>
        </w:rPr>
        <w:t>appaltatrice</w:t>
      </w:r>
      <w:r w:rsidRPr="004D7DBF">
        <w:rPr>
          <w:rFonts w:ascii="Arial" w:hAnsi="Arial" w:cs="Arial"/>
          <w:i/>
          <w:color w:val="000000"/>
          <w:sz w:val="20"/>
          <w:szCs w:val="20"/>
        </w:rPr>
        <w:t xml:space="preserve"> dovranno essere identificati dall’accettazione lasciando un proprio documento in corso di validità all’operatore addetto all’ingresso; documento che ritireranno al momento di abbandonare la sede della struttura. Non sarà permesso l’accesso alla sede ad operatori che non siano stati in precedenza segnalati, come da procedura indicata, dalla ditta </w:t>
      </w:r>
      <w:r>
        <w:rPr>
          <w:rFonts w:ascii="Arial" w:hAnsi="Arial" w:cs="Arial"/>
          <w:i/>
          <w:color w:val="000000"/>
          <w:sz w:val="20"/>
          <w:szCs w:val="20"/>
        </w:rPr>
        <w:t>appaltatrice</w:t>
      </w:r>
      <w:r w:rsidRPr="004D7DBF">
        <w:rPr>
          <w:rFonts w:ascii="Arial" w:hAnsi="Arial" w:cs="Arial"/>
          <w:i/>
          <w:color w:val="000000"/>
          <w:sz w:val="20"/>
          <w:szCs w:val="20"/>
        </w:rPr>
        <w:t>.</w:t>
      </w:r>
    </w:p>
    <w:p w:rsidR="002027E1" w:rsidRPr="004D7DBF" w:rsidRDefault="002027E1" w:rsidP="003D2B1C">
      <w:pPr>
        <w:rPr>
          <w:rFonts w:ascii="Arial" w:hAnsi="Arial" w:cs="Arial"/>
          <w:i/>
          <w:color w:val="000000"/>
          <w:sz w:val="20"/>
          <w:szCs w:val="20"/>
        </w:rPr>
      </w:pPr>
    </w:p>
    <w:p w:rsidR="002027E1" w:rsidRPr="004D7DBF" w:rsidRDefault="002027E1" w:rsidP="003D2B1C">
      <w:pPr>
        <w:rPr>
          <w:rFonts w:ascii="Arial" w:hAnsi="Arial" w:cs="Arial"/>
          <w:i/>
          <w:color w:val="000000"/>
          <w:sz w:val="20"/>
          <w:szCs w:val="20"/>
        </w:rPr>
      </w:pPr>
      <w:r w:rsidRPr="004D7DBF">
        <w:rPr>
          <w:rFonts w:ascii="Arial" w:hAnsi="Arial" w:cs="Arial"/>
          <w:i/>
          <w:color w:val="000000"/>
          <w:sz w:val="20"/>
          <w:szCs w:val="20"/>
        </w:rPr>
        <w:t xml:space="preserve">Il titolare dell’impresa </w:t>
      </w:r>
      <w:r>
        <w:rPr>
          <w:rFonts w:ascii="Arial" w:hAnsi="Arial" w:cs="Arial"/>
          <w:i/>
          <w:color w:val="000000"/>
          <w:sz w:val="20"/>
          <w:szCs w:val="20"/>
        </w:rPr>
        <w:t>appaltatrice</w:t>
      </w:r>
      <w:r w:rsidRPr="004D7DBF">
        <w:rPr>
          <w:rFonts w:ascii="Arial" w:hAnsi="Arial" w:cs="Arial"/>
          <w:i/>
          <w:color w:val="000000"/>
          <w:sz w:val="20"/>
          <w:szCs w:val="20"/>
        </w:rPr>
        <w:t>, successivamente all’aggiudicazione, avrà cura di informare e formare i propri dipendenti rispetto alle disposizioni relative al piano di emergenza e alla nota informativa sui rischi che gli verrà consegnata dal Responsabile del procedimento.</w:t>
      </w:r>
    </w:p>
    <w:p w:rsidR="002027E1" w:rsidRDefault="002027E1" w:rsidP="003D2B1C">
      <w:pPr>
        <w:rPr>
          <w:rFonts w:ascii="Arial" w:hAnsi="Arial" w:cs="Arial"/>
          <w:i/>
          <w:sz w:val="20"/>
          <w:szCs w:val="20"/>
        </w:rPr>
      </w:pPr>
    </w:p>
    <w:p w:rsidR="002027E1" w:rsidRPr="005229CB" w:rsidRDefault="002027E1" w:rsidP="003D2B1C">
      <w:pPr>
        <w:jc w:val="left"/>
        <w:rPr>
          <w:rFonts w:ascii="Arial" w:hAnsi="Arial" w:cs="Arial"/>
          <w:b/>
          <w:color w:val="76923C"/>
          <w:sz w:val="20"/>
          <w:szCs w:val="20"/>
        </w:rPr>
      </w:pPr>
      <w:r w:rsidRPr="00C42DA3">
        <w:rPr>
          <w:rFonts w:ascii="Arial" w:hAnsi="Arial" w:cs="Arial"/>
          <w:b/>
          <w:color w:val="76923C"/>
          <w:sz w:val="20"/>
          <w:szCs w:val="20"/>
        </w:rPr>
        <w:t xml:space="preserve">PARTE </w:t>
      </w:r>
      <w:r>
        <w:rPr>
          <w:rFonts w:ascii="Arial" w:hAnsi="Arial" w:cs="Arial"/>
          <w:b/>
          <w:color w:val="76923C"/>
          <w:sz w:val="20"/>
          <w:szCs w:val="20"/>
        </w:rPr>
        <w:t>8</w:t>
      </w:r>
      <w:r w:rsidRPr="00C42DA3">
        <w:rPr>
          <w:rFonts w:ascii="Arial" w:hAnsi="Arial" w:cs="Arial"/>
          <w:b/>
          <w:color w:val="76923C"/>
          <w:sz w:val="20"/>
          <w:szCs w:val="20"/>
        </w:rPr>
        <w:t xml:space="preserve"> - ATTIVITÁ SVOLTA DALLA DITTA</w:t>
      </w:r>
    </w:p>
    <w:p w:rsidR="002027E1" w:rsidRPr="00C42DA3" w:rsidRDefault="002027E1" w:rsidP="003D2B1C">
      <w:pPr>
        <w:tabs>
          <w:tab w:val="left" w:pos="3118"/>
        </w:tabs>
        <w:rPr>
          <w:rFonts w:ascii="Arial" w:hAnsi="Arial" w:cs="Arial"/>
          <w:i/>
          <w:sz w:val="20"/>
          <w:szCs w:val="20"/>
        </w:rPr>
      </w:pPr>
      <w:r w:rsidRPr="00C42DA3">
        <w:rPr>
          <w:rFonts w:ascii="Arial" w:hAnsi="Arial" w:cs="Arial"/>
          <w:i/>
          <w:sz w:val="20"/>
          <w:szCs w:val="20"/>
        </w:rPr>
        <w:t xml:space="preserve"> (compilazione a cura della ditta)</w:t>
      </w:r>
    </w:p>
    <w:p w:rsidR="002027E1" w:rsidRPr="00C42DA3" w:rsidRDefault="002027E1">
      <w:pPr>
        <w:rPr>
          <w:rFonts w:ascii="Arial" w:hAnsi="Arial" w:cs="Arial"/>
          <w:i/>
          <w:sz w:val="20"/>
          <w:szCs w:val="20"/>
        </w:rPr>
      </w:pPr>
    </w:p>
    <w:p w:rsidR="002027E1" w:rsidRPr="00C42DA3" w:rsidRDefault="002027E1">
      <w:pPr>
        <w:rPr>
          <w:rFonts w:ascii="Arial" w:hAnsi="Arial" w:cs="Arial"/>
          <w:b/>
          <w:i/>
          <w:sz w:val="20"/>
          <w:szCs w:val="20"/>
        </w:rPr>
      </w:pPr>
      <w:r w:rsidRPr="00C42DA3">
        <w:rPr>
          <w:rFonts w:ascii="Arial" w:hAnsi="Arial" w:cs="Arial"/>
          <w:b/>
          <w:i/>
          <w:sz w:val="20"/>
          <w:szCs w:val="20"/>
        </w:rPr>
        <w:t>Generalità</w:t>
      </w:r>
    </w:p>
    <w:p w:rsidR="002027E1" w:rsidRPr="00C42DA3" w:rsidRDefault="002027E1">
      <w:pPr>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118"/>
      </w:tblGrid>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Ragione sociale</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Sede Legale</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Partita IVA</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Numero di telefono</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Numero di fax</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Attività svolte</w:t>
            </w:r>
          </w:p>
        </w:tc>
        <w:tc>
          <w:tcPr>
            <w:tcW w:w="7118" w:type="dxa"/>
          </w:tcPr>
          <w:p w:rsidR="002027E1" w:rsidRPr="00C42DA3" w:rsidRDefault="002027E1">
            <w:pPr>
              <w:rPr>
                <w:rFonts w:ascii="Arial" w:hAnsi="Arial" w:cs="Arial"/>
                <w:i/>
                <w:sz w:val="20"/>
                <w:szCs w:val="20"/>
              </w:rPr>
            </w:pPr>
          </w:p>
        </w:tc>
      </w:tr>
      <w:tr w:rsidR="002027E1" w:rsidRPr="00C42DA3" w:rsidTr="00B3361D">
        <w:tc>
          <w:tcPr>
            <w:tcW w:w="266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Settore</w:t>
            </w:r>
          </w:p>
        </w:tc>
        <w:tc>
          <w:tcPr>
            <w:tcW w:w="7118"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Funzioni in materia di prevenzione dei rischi sui luoghi di lavoro della Ditta</w:t>
      </w:r>
    </w:p>
    <w:p w:rsidR="002027E1" w:rsidRPr="00C42DA3" w:rsidRDefault="002027E1">
      <w:pPr>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708"/>
      </w:tblGrid>
      <w:tr w:rsidR="002027E1" w:rsidRPr="00C42DA3" w:rsidTr="006C152E">
        <w:tc>
          <w:tcPr>
            <w:tcW w:w="507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Datore di Lavoro</w:t>
            </w:r>
          </w:p>
        </w:tc>
        <w:tc>
          <w:tcPr>
            <w:tcW w:w="4708" w:type="dxa"/>
          </w:tcPr>
          <w:p w:rsidR="002027E1" w:rsidRPr="00C42DA3" w:rsidRDefault="002027E1">
            <w:pPr>
              <w:rPr>
                <w:rFonts w:ascii="Arial" w:hAnsi="Arial" w:cs="Arial"/>
                <w:i/>
                <w:sz w:val="20"/>
                <w:szCs w:val="20"/>
              </w:rPr>
            </w:pPr>
          </w:p>
        </w:tc>
      </w:tr>
      <w:tr w:rsidR="002027E1" w:rsidRPr="00C42DA3" w:rsidTr="006C152E">
        <w:tc>
          <w:tcPr>
            <w:tcW w:w="507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Responsabile Servizio di Prevenzione e Protezione</w:t>
            </w:r>
          </w:p>
        </w:tc>
        <w:tc>
          <w:tcPr>
            <w:tcW w:w="4708" w:type="dxa"/>
          </w:tcPr>
          <w:p w:rsidR="002027E1" w:rsidRPr="00C42DA3" w:rsidRDefault="002027E1">
            <w:pPr>
              <w:rPr>
                <w:rFonts w:ascii="Arial" w:hAnsi="Arial" w:cs="Arial"/>
                <w:i/>
                <w:sz w:val="20"/>
                <w:szCs w:val="20"/>
              </w:rPr>
            </w:pPr>
          </w:p>
        </w:tc>
      </w:tr>
      <w:tr w:rsidR="002027E1" w:rsidRPr="00C42DA3" w:rsidTr="006C152E">
        <w:tc>
          <w:tcPr>
            <w:tcW w:w="507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Medico Competente</w:t>
            </w:r>
          </w:p>
        </w:tc>
        <w:tc>
          <w:tcPr>
            <w:tcW w:w="4708" w:type="dxa"/>
          </w:tcPr>
          <w:p w:rsidR="002027E1" w:rsidRPr="00C42DA3" w:rsidRDefault="002027E1">
            <w:pPr>
              <w:rPr>
                <w:rFonts w:ascii="Arial" w:hAnsi="Arial" w:cs="Arial"/>
                <w:i/>
                <w:sz w:val="20"/>
                <w:szCs w:val="20"/>
              </w:rPr>
            </w:pPr>
          </w:p>
        </w:tc>
      </w:tr>
      <w:tr w:rsidR="002027E1" w:rsidRPr="00C42DA3" w:rsidTr="006C152E">
        <w:tc>
          <w:tcPr>
            <w:tcW w:w="507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RLS</w:t>
            </w:r>
          </w:p>
        </w:tc>
        <w:tc>
          <w:tcPr>
            <w:tcW w:w="4708" w:type="dxa"/>
          </w:tcPr>
          <w:p w:rsidR="002027E1" w:rsidRPr="00C42DA3" w:rsidRDefault="002027E1">
            <w:pPr>
              <w:rPr>
                <w:rFonts w:ascii="Arial" w:hAnsi="Arial" w:cs="Arial"/>
                <w:i/>
                <w:sz w:val="20"/>
                <w:szCs w:val="20"/>
              </w:rPr>
            </w:pPr>
          </w:p>
        </w:tc>
      </w:tr>
      <w:tr w:rsidR="002027E1" w:rsidRPr="00C42DA3" w:rsidTr="006C152E">
        <w:tc>
          <w:tcPr>
            <w:tcW w:w="5070"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 xml:space="preserve">Responsabile delle attività svolte in </w:t>
            </w:r>
            <w:r>
              <w:rPr>
                <w:rFonts w:ascii="Arial" w:hAnsi="Arial" w:cs="Arial"/>
                <w:b/>
                <w:sz w:val="20"/>
                <w:szCs w:val="20"/>
              </w:rPr>
              <w:t>ARPAB</w:t>
            </w:r>
          </w:p>
        </w:tc>
        <w:tc>
          <w:tcPr>
            <w:tcW w:w="4708" w:type="dxa"/>
          </w:tcPr>
          <w:p w:rsidR="002027E1" w:rsidRPr="00C42DA3" w:rsidRDefault="002027E1">
            <w:pPr>
              <w:rPr>
                <w:rFonts w:ascii="Arial" w:hAnsi="Arial" w:cs="Arial"/>
                <w:i/>
                <w:sz w:val="20"/>
                <w:szCs w:val="20"/>
              </w:rPr>
            </w:pPr>
          </w:p>
        </w:tc>
      </w:tr>
    </w:tbl>
    <w:p w:rsidR="002027E1" w:rsidRPr="00C42DA3" w:rsidRDefault="002027E1">
      <w:pPr>
        <w:rPr>
          <w:rFonts w:ascii="Arial" w:hAnsi="Arial" w:cs="Arial"/>
          <w:i/>
          <w:sz w:val="20"/>
          <w:szCs w:val="20"/>
        </w:rPr>
      </w:pPr>
    </w:p>
    <w:p w:rsidR="002027E1" w:rsidRPr="00C42DA3" w:rsidRDefault="002027E1">
      <w:pPr>
        <w:rPr>
          <w:rFonts w:ascii="Arial" w:hAnsi="Arial" w:cs="Arial"/>
          <w:i/>
          <w:sz w:val="20"/>
          <w:szCs w:val="20"/>
        </w:rPr>
      </w:pPr>
      <w:r w:rsidRPr="00C42DA3">
        <w:rPr>
          <w:rFonts w:ascii="Arial" w:hAnsi="Arial" w:cs="Arial"/>
          <w:i/>
          <w:sz w:val="20"/>
          <w:szCs w:val="20"/>
        </w:rPr>
        <w:t>Altre informazioni</w:t>
      </w:r>
    </w:p>
    <w:p w:rsidR="002027E1" w:rsidRPr="00C42DA3" w:rsidRDefault="002027E1">
      <w:pPr>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5417"/>
      </w:tblGrid>
      <w:tr w:rsidR="002027E1" w:rsidRPr="00C42DA3" w:rsidTr="00A549DB">
        <w:tc>
          <w:tcPr>
            <w:tcW w:w="4361"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Personale che svolgerà le attività</w:t>
            </w:r>
          </w:p>
        </w:tc>
        <w:tc>
          <w:tcPr>
            <w:tcW w:w="5417" w:type="dxa"/>
            <w:vAlign w:val="center"/>
          </w:tcPr>
          <w:p w:rsidR="002027E1" w:rsidRPr="00C42DA3" w:rsidRDefault="002027E1" w:rsidP="007650F9">
            <w:pPr>
              <w:jc w:val="left"/>
              <w:rPr>
                <w:rFonts w:ascii="Arial" w:hAnsi="Arial" w:cs="Arial"/>
                <w:i/>
                <w:sz w:val="20"/>
                <w:szCs w:val="20"/>
              </w:rPr>
            </w:pPr>
          </w:p>
        </w:tc>
      </w:tr>
      <w:tr w:rsidR="002027E1" w:rsidRPr="00C42DA3" w:rsidTr="00A549DB">
        <w:tc>
          <w:tcPr>
            <w:tcW w:w="4361"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Descrizione dei lavori (ulteriori rispetto a quelle indicate nella parte prima dei DUVRI)</w:t>
            </w:r>
          </w:p>
        </w:tc>
        <w:tc>
          <w:tcPr>
            <w:tcW w:w="5417" w:type="dxa"/>
            <w:vAlign w:val="center"/>
          </w:tcPr>
          <w:p w:rsidR="002027E1" w:rsidRPr="00C42DA3" w:rsidRDefault="002027E1" w:rsidP="007650F9">
            <w:pPr>
              <w:jc w:val="left"/>
              <w:rPr>
                <w:rFonts w:ascii="Arial" w:hAnsi="Arial" w:cs="Arial"/>
                <w:i/>
                <w:sz w:val="20"/>
                <w:szCs w:val="20"/>
              </w:rPr>
            </w:pPr>
          </w:p>
        </w:tc>
      </w:tr>
      <w:tr w:rsidR="002027E1" w:rsidRPr="00C42DA3" w:rsidTr="00A549DB">
        <w:tc>
          <w:tcPr>
            <w:tcW w:w="4361"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Attrezzature e materiali utilizzati (in caso di agenti chimici pericolosi allegare Schede di Sicurezza)</w:t>
            </w:r>
          </w:p>
        </w:tc>
        <w:tc>
          <w:tcPr>
            <w:tcW w:w="5417" w:type="dxa"/>
            <w:vAlign w:val="center"/>
          </w:tcPr>
          <w:p w:rsidR="002027E1" w:rsidRPr="00C42DA3" w:rsidRDefault="002027E1" w:rsidP="007650F9">
            <w:pPr>
              <w:jc w:val="left"/>
              <w:rPr>
                <w:rFonts w:ascii="Arial" w:hAnsi="Arial" w:cs="Arial"/>
                <w:i/>
                <w:sz w:val="20"/>
                <w:szCs w:val="20"/>
              </w:rPr>
            </w:pPr>
          </w:p>
        </w:tc>
      </w:tr>
      <w:tr w:rsidR="002027E1" w:rsidRPr="00C42DA3" w:rsidTr="00A549DB">
        <w:tc>
          <w:tcPr>
            <w:tcW w:w="4361"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Misure che si ritengono necessarie per eliminare ovvero ridurre al minimo le interferenze (ulteriori rispetto a quelle indicate nella parte prima dei DUVRI)</w:t>
            </w:r>
          </w:p>
        </w:tc>
        <w:tc>
          <w:tcPr>
            <w:tcW w:w="5417" w:type="dxa"/>
            <w:vAlign w:val="center"/>
          </w:tcPr>
          <w:p w:rsidR="002027E1" w:rsidRPr="00C42DA3" w:rsidRDefault="002027E1" w:rsidP="007F4EBA">
            <w:pPr>
              <w:rPr>
                <w:rFonts w:ascii="Arial" w:hAnsi="Arial" w:cs="Arial"/>
                <w:i/>
                <w:sz w:val="20"/>
                <w:szCs w:val="20"/>
              </w:rPr>
            </w:pPr>
          </w:p>
        </w:tc>
      </w:tr>
      <w:tr w:rsidR="002027E1" w:rsidRPr="00C42DA3" w:rsidTr="000F6293">
        <w:trPr>
          <w:trHeight w:val="70"/>
        </w:trPr>
        <w:tc>
          <w:tcPr>
            <w:tcW w:w="4361" w:type="dxa"/>
            <w:shd w:val="clear" w:color="auto" w:fill="D6E3BC"/>
          </w:tcPr>
          <w:p w:rsidR="002027E1" w:rsidRPr="00C42DA3" w:rsidRDefault="002027E1">
            <w:pPr>
              <w:rPr>
                <w:rFonts w:ascii="Arial" w:hAnsi="Arial" w:cs="Arial"/>
                <w:b/>
                <w:sz w:val="20"/>
                <w:szCs w:val="20"/>
              </w:rPr>
            </w:pPr>
            <w:r w:rsidRPr="00C42DA3">
              <w:rPr>
                <w:rFonts w:ascii="Arial" w:hAnsi="Arial" w:cs="Arial"/>
                <w:b/>
                <w:sz w:val="20"/>
                <w:szCs w:val="20"/>
              </w:rPr>
              <w:t>Note</w:t>
            </w:r>
          </w:p>
        </w:tc>
        <w:tc>
          <w:tcPr>
            <w:tcW w:w="5417" w:type="dxa"/>
            <w:vAlign w:val="center"/>
          </w:tcPr>
          <w:p w:rsidR="002027E1" w:rsidRPr="00C42DA3" w:rsidRDefault="002027E1" w:rsidP="007650F9">
            <w:pPr>
              <w:jc w:val="left"/>
              <w:rPr>
                <w:rFonts w:ascii="Arial" w:hAnsi="Arial" w:cs="Arial"/>
                <w:i/>
                <w:sz w:val="20"/>
                <w:szCs w:val="20"/>
              </w:rPr>
            </w:pPr>
          </w:p>
        </w:tc>
      </w:tr>
    </w:tbl>
    <w:p w:rsidR="002027E1" w:rsidRPr="00C42DA3" w:rsidRDefault="002027E1">
      <w:pPr>
        <w:rPr>
          <w:rFonts w:ascii="Arial" w:hAnsi="Arial" w:cs="Arial"/>
          <w:i/>
          <w:sz w:val="20"/>
          <w:szCs w:val="20"/>
        </w:rPr>
      </w:pPr>
    </w:p>
    <w:p w:rsidR="002027E1" w:rsidRPr="00C42DA3" w:rsidRDefault="002027E1" w:rsidP="003F5059">
      <w:pPr>
        <w:rPr>
          <w:rFonts w:ascii="Arial" w:hAnsi="Arial" w:cs="Arial"/>
          <w:i/>
          <w:sz w:val="20"/>
          <w:szCs w:val="20"/>
        </w:rPr>
      </w:pPr>
      <w:r>
        <w:rPr>
          <w:rFonts w:ascii="Arial" w:hAnsi="Arial" w:cs="Arial"/>
          <w:i/>
          <w:sz w:val="20"/>
          <w:szCs w:val="20"/>
        </w:rPr>
        <w:t xml:space="preserve">Il S.P.P., il R.U.P. ed un rappresentante della ditta appaltatrice, prima dell’avvio delle forniture, </w:t>
      </w:r>
      <w:r w:rsidRPr="00C42DA3">
        <w:rPr>
          <w:rFonts w:ascii="Arial" w:hAnsi="Arial" w:cs="Arial"/>
          <w:i/>
          <w:sz w:val="20"/>
          <w:szCs w:val="20"/>
        </w:rPr>
        <w:t xml:space="preserve">nel corso dell’incontro/riunione </w:t>
      </w:r>
      <w:r>
        <w:rPr>
          <w:rFonts w:ascii="Arial" w:hAnsi="Arial" w:cs="Arial"/>
          <w:i/>
          <w:sz w:val="20"/>
          <w:szCs w:val="20"/>
        </w:rPr>
        <w:t>verificheranno che:</w:t>
      </w:r>
    </w:p>
    <w:p w:rsidR="002027E1" w:rsidRPr="00767BBC" w:rsidRDefault="002027E1" w:rsidP="000F6293">
      <w:pPr>
        <w:numPr>
          <w:ilvl w:val="0"/>
          <w:numId w:val="4"/>
        </w:numPr>
        <w:ind w:left="567" w:hanging="567"/>
        <w:rPr>
          <w:rFonts w:ascii="Arial" w:hAnsi="Arial" w:cs="Arial"/>
          <w:i/>
          <w:sz w:val="20"/>
          <w:szCs w:val="20"/>
        </w:rPr>
      </w:pPr>
      <w:r>
        <w:rPr>
          <w:rFonts w:ascii="Arial" w:hAnsi="Arial" w:cs="Arial"/>
          <w:i/>
          <w:sz w:val="20"/>
          <w:szCs w:val="20"/>
        </w:rPr>
        <w:t>siano</w:t>
      </w:r>
      <w:r w:rsidRPr="00C42DA3">
        <w:rPr>
          <w:rFonts w:ascii="Arial" w:hAnsi="Arial" w:cs="Arial"/>
          <w:i/>
          <w:sz w:val="20"/>
          <w:szCs w:val="20"/>
        </w:rPr>
        <w:t xml:space="preserve"> evidenziati i punti di cui sopra e </w:t>
      </w:r>
      <w:r>
        <w:rPr>
          <w:rFonts w:ascii="Arial" w:hAnsi="Arial" w:cs="Arial"/>
          <w:i/>
          <w:sz w:val="20"/>
          <w:szCs w:val="20"/>
        </w:rPr>
        <w:t>si prenda</w:t>
      </w:r>
      <w:r w:rsidRPr="00C42DA3">
        <w:rPr>
          <w:rFonts w:ascii="Arial" w:hAnsi="Arial" w:cs="Arial"/>
          <w:i/>
          <w:sz w:val="20"/>
          <w:szCs w:val="20"/>
        </w:rPr>
        <w:t xml:space="preserve"> atto delle dettagliate informazioni sui rischi specifici esistenti nell’ambiente in cui l’impresa è chiamata ad operare e sulle misure di prevenzione e di emergenza da adottarsi in relazione all’at</w:t>
      </w:r>
      <w:r>
        <w:rPr>
          <w:rFonts w:ascii="Arial" w:hAnsi="Arial" w:cs="Arial"/>
          <w:i/>
          <w:sz w:val="20"/>
          <w:szCs w:val="20"/>
        </w:rPr>
        <w:t>tività all’interno dell’azienda,</w:t>
      </w:r>
    </w:p>
    <w:p w:rsidR="002027E1" w:rsidRPr="00767BBC" w:rsidRDefault="002027E1" w:rsidP="000F6293">
      <w:pPr>
        <w:numPr>
          <w:ilvl w:val="0"/>
          <w:numId w:val="4"/>
        </w:numPr>
        <w:ind w:left="567" w:hanging="567"/>
        <w:rPr>
          <w:rFonts w:ascii="Arial" w:hAnsi="Arial" w:cs="Arial"/>
          <w:i/>
          <w:sz w:val="20"/>
          <w:szCs w:val="20"/>
        </w:rPr>
      </w:pPr>
      <w:r>
        <w:rPr>
          <w:rFonts w:ascii="Arial" w:hAnsi="Arial" w:cs="Arial"/>
          <w:i/>
          <w:sz w:val="20"/>
          <w:szCs w:val="20"/>
        </w:rPr>
        <w:lastRenderedPageBreak/>
        <w:t>avvenga</w:t>
      </w:r>
      <w:r w:rsidRPr="00C42DA3">
        <w:rPr>
          <w:rFonts w:ascii="Arial" w:hAnsi="Arial" w:cs="Arial"/>
          <w:i/>
          <w:sz w:val="20"/>
          <w:szCs w:val="20"/>
        </w:rPr>
        <w:t xml:space="preserve"> </w:t>
      </w:r>
      <w:r>
        <w:rPr>
          <w:rFonts w:ascii="Arial" w:hAnsi="Arial" w:cs="Arial"/>
          <w:i/>
          <w:sz w:val="20"/>
          <w:szCs w:val="20"/>
        </w:rPr>
        <w:t xml:space="preserve">il </w:t>
      </w:r>
      <w:r w:rsidRPr="00C42DA3">
        <w:rPr>
          <w:rFonts w:ascii="Arial" w:hAnsi="Arial" w:cs="Arial"/>
          <w:i/>
          <w:sz w:val="20"/>
          <w:szCs w:val="20"/>
        </w:rPr>
        <w:t xml:space="preserve">coordinamento </w:t>
      </w:r>
      <w:r>
        <w:rPr>
          <w:rFonts w:ascii="Arial" w:hAnsi="Arial" w:cs="Arial"/>
          <w:i/>
          <w:sz w:val="20"/>
          <w:szCs w:val="20"/>
        </w:rPr>
        <w:t>tra le parti su</w:t>
      </w:r>
      <w:r w:rsidRPr="00C42DA3">
        <w:rPr>
          <w:rFonts w:ascii="Arial" w:hAnsi="Arial" w:cs="Arial"/>
          <w:i/>
          <w:sz w:val="20"/>
          <w:szCs w:val="20"/>
        </w:rPr>
        <w:t>lle misure di prevenzione e protezione dei rischi sul lavoro</w:t>
      </w:r>
      <w:r>
        <w:rPr>
          <w:rFonts w:ascii="Arial" w:hAnsi="Arial" w:cs="Arial"/>
          <w:i/>
          <w:sz w:val="20"/>
          <w:szCs w:val="20"/>
        </w:rPr>
        <w:t>,</w:t>
      </w:r>
      <w:r w:rsidRPr="00C42DA3">
        <w:rPr>
          <w:rFonts w:ascii="Arial" w:hAnsi="Arial" w:cs="Arial"/>
          <w:i/>
          <w:sz w:val="20"/>
          <w:szCs w:val="20"/>
        </w:rPr>
        <w:t xml:space="preserve"> incidenti sull’</w:t>
      </w:r>
      <w:r>
        <w:rPr>
          <w:rFonts w:ascii="Arial" w:hAnsi="Arial" w:cs="Arial"/>
          <w:i/>
          <w:sz w:val="20"/>
          <w:szCs w:val="20"/>
        </w:rPr>
        <w:t>attività lavorativa oggetto dell’</w:t>
      </w:r>
      <w:r w:rsidRPr="00C42DA3">
        <w:rPr>
          <w:rFonts w:ascii="Arial" w:hAnsi="Arial" w:cs="Arial"/>
          <w:i/>
          <w:sz w:val="20"/>
          <w:szCs w:val="20"/>
        </w:rPr>
        <w:t>appalto</w:t>
      </w:r>
      <w:r>
        <w:rPr>
          <w:rFonts w:ascii="Arial" w:hAnsi="Arial" w:cs="Arial"/>
          <w:i/>
          <w:sz w:val="20"/>
          <w:szCs w:val="20"/>
        </w:rPr>
        <w:t>,</w:t>
      </w:r>
    </w:p>
    <w:p w:rsidR="002027E1" w:rsidRPr="00C42DA3" w:rsidRDefault="002027E1" w:rsidP="000F6293">
      <w:pPr>
        <w:numPr>
          <w:ilvl w:val="0"/>
          <w:numId w:val="4"/>
        </w:numPr>
        <w:ind w:left="567" w:hanging="567"/>
        <w:rPr>
          <w:rFonts w:ascii="Arial" w:hAnsi="Arial" w:cs="Arial"/>
          <w:i/>
          <w:sz w:val="20"/>
          <w:szCs w:val="20"/>
        </w:rPr>
      </w:pPr>
      <w:r>
        <w:rPr>
          <w:rFonts w:ascii="Arial" w:hAnsi="Arial" w:cs="Arial"/>
          <w:i/>
          <w:sz w:val="20"/>
          <w:szCs w:val="20"/>
        </w:rPr>
        <w:t>rimanga</w:t>
      </w:r>
      <w:r w:rsidRPr="00C42DA3">
        <w:rPr>
          <w:rFonts w:ascii="Arial" w:hAnsi="Arial" w:cs="Arial"/>
          <w:i/>
          <w:sz w:val="20"/>
          <w:szCs w:val="20"/>
        </w:rPr>
        <w:t xml:space="preserve"> a carico dell’impresa</w:t>
      </w:r>
      <w:r>
        <w:rPr>
          <w:rFonts w:ascii="Arial" w:hAnsi="Arial" w:cs="Arial"/>
          <w:i/>
          <w:sz w:val="20"/>
          <w:szCs w:val="20"/>
        </w:rPr>
        <w:t xml:space="preserve"> appaltatrice</w:t>
      </w:r>
      <w:r w:rsidRPr="00C42DA3">
        <w:rPr>
          <w:rFonts w:ascii="Arial" w:hAnsi="Arial" w:cs="Arial"/>
          <w:i/>
          <w:sz w:val="20"/>
          <w:szCs w:val="20"/>
        </w:rPr>
        <w:t xml:space="preserve"> la valutazione e l’adozione di idonee misure di prevenzione inerenti i rischi propri dell’attività, la formazione dei lavoratori ed il rispetto delle norme di sicurezza da parte degli stessi, l’impiego di attrezzature e macchinari a norma nonché l’utilizzo di dis</w:t>
      </w:r>
      <w:r>
        <w:rPr>
          <w:rFonts w:ascii="Arial" w:hAnsi="Arial" w:cs="Arial"/>
          <w:i/>
          <w:sz w:val="20"/>
          <w:szCs w:val="20"/>
        </w:rPr>
        <w:t>pos</w:t>
      </w:r>
      <w:r w:rsidRPr="00C42DA3">
        <w:rPr>
          <w:rFonts w:ascii="Arial" w:hAnsi="Arial" w:cs="Arial"/>
          <w:i/>
          <w:sz w:val="20"/>
          <w:szCs w:val="20"/>
        </w:rPr>
        <w:t>itivi di protezione individuale conformi alle normative vigenti.</w:t>
      </w:r>
    </w:p>
    <w:p w:rsidR="002027E1" w:rsidRDefault="002027E1" w:rsidP="000F6293">
      <w:pPr>
        <w:jc w:val="left"/>
        <w:rPr>
          <w:rFonts w:ascii="Arial" w:hAnsi="Arial" w:cs="Arial"/>
          <w:i/>
          <w:sz w:val="20"/>
          <w:szCs w:val="20"/>
        </w:rPr>
      </w:pPr>
    </w:p>
    <w:p w:rsidR="002027E1" w:rsidRPr="0070476F" w:rsidRDefault="002027E1" w:rsidP="000F6293">
      <w:pPr>
        <w:rPr>
          <w:rFonts w:ascii="Arial" w:hAnsi="Arial" w:cs="Arial"/>
          <w:i/>
          <w:sz w:val="20"/>
          <w:szCs w:val="20"/>
        </w:rPr>
      </w:pPr>
      <w:r>
        <w:rPr>
          <w:rFonts w:ascii="Arial" w:hAnsi="Arial" w:cs="Arial"/>
          <w:i/>
          <w:sz w:val="20"/>
          <w:szCs w:val="20"/>
        </w:rPr>
        <w:t>L’A.R.P.A.B. e la Ditta</w:t>
      </w:r>
      <w:r w:rsidRPr="00800E81">
        <w:rPr>
          <w:rFonts w:ascii="Arial" w:hAnsi="Arial" w:cs="Arial"/>
          <w:i/>
          <w:sz w:val="20"/>
          <w:szCs w:val="20"/>
        </w:rPr>
        <w:t xml:space="preserve"> </w:t>
      </w:r>
      <w:r>
        <w:rPr>
          <w:rFonts w:ascii="Arial" w:hAnsi="Arial" w:cs="Arial"/>
          <w:i/>
          <w:sz w:val="20"/>
          <w:szCs w:val="20"/>
        </w:rPr>
        <w:t xml:space="preserve">appaltatrice </w:t>
      </w:r>
      <w:r w:rsidRPr="0070476F">
        <w:rPr>
          <w:rFonts w:ascii="Arial" w:hAnsi="Arial" w:cs="Arial"/>
          <w:i/>
          <w:sz w:val="20"/>
          <w:szCs w:val="20"/>
        </w:rPr>
        <w:t xml:space="preserve">si impegnano ad aggiornare modificare o integrare il presente DUVRI nell’eventualità si manifestassero </w:t>
      </w:r>
      <w:r>
        <w:rPr>
          <w:rFonts w:ascii="Arial" w:hAnsi="Arial" w:cs="Arial"/>
          <w:i/>
          <w:sz w:val="20"/>
          <w:szCs w:val="20"/>
        </w:rPr>
        <w:t>nuove esigenze</w:t>
      </w:r>
      <w:r w:rsidRPr="0070476F">
        <w:rPr>
          <w:rFonts w:ascii="Arial" w:hAnsi="Arial" w:cs="Arial"/>
          <w:i/>
          <w:sz w:val="20"/>
          <w:szCs w:val="20"/>
        </w:rPr>
        <w:t>, nonché a</w:t>
      </w:r>
      <w:r>
        <w:rPr>
          <w:rFonts w:ascii="Arial" w:hAnsi="Arial" w:cs="Arial"/>
          <w:i/>
          <w:sz w:val="20"/>
          <w:szCs w:val="20"/>
        </w:rPr>
        <w:t xml:space="preserve"> organizzare </w:t>
      </w:r>
      <w:r w:rsidRPr="0070476F">
        <w:rPr>
          <w:rFonts w:ascii="Arial" w:hAnsi="Arial" w:cs="Arial"/>
          <w:i/>
          <w:sz w:val="20"/>
          <w:szCs w:val="20"/>
        </w:rPr>
        <w:t>specifici momenti di confronto ai fini del necessario coordinamento fra le parti.</w:t>
      </w:r>
    </w:p>
    <w:p w:rsidR="002027E1" w:rsidRDefault="002027E1" w:rsidP="000F6293">
      <w:pPr>
        <w:rPr>
          <w:rFonts w:ascii="Arial" w:hAnsi="Arial" w:cs="Arial"/>
          <w:i/>
          <w:sz w:val="20"/>
          <w:szCs w:val="20"/>
        </w:rPr>
      </w:pPr>
      <w:r w:rsidRPr="0070476F">
        <w:rPr>
          <w:rFonts w:ascii="Arial" w:hAnsi="Arial" w:cs="Arial"/>
          <w:i/>
          <w:sz w:val="20"/>
          <w:szCs w:val="20"/>
        </w:rPr>
        <w:t xml:space="preserve">Il presente documento è emesso nel rispetto delle procedure </w:t>
      </w:r>
      <w:r>
        <w:rPr>
          <w:rFonts w:ascii="Arial" w:hAnsi="Arial" w:cs="Arial"/>
          <w:i/>
          <w:sz w:val="20"/>
          <w:szCs w:val="20"/>
        </w:rPr>
        <w:t>previste dalla normativa vigenti</w:t>
      </w:r>
      <w:r w:rsidRPr="0070476F">
        <w:rPr>
          <w:rFonts w:ascii="Arial" w:hAnsi="Arial" w:cs="Arial"/>
          <w:i/>
          <w:sz w:val="20"/>
          <w:szCs w:val="20"/>
        </w:rPr>
        <w:t xml:space="preserve"> ed impegna le parti contraenti all’effettuazione di un’adeguata comunicazione ed informazione ai rispettivi dipendenti, rimanendo disponibili in caso di necessità anche ad </w:t>
      </w:r>
      <w:r>
        <w:rPr>
          <w:rFonts w:ascii="Arial" w:hAnsi="Arial" w:cs="Arial"/>
          <w:i/>
          <w:sz w:val="20"/>
          <w:szCs w:val="20"/>
        </w:rPr>
        <w:t>azioni di formazione congiunta.</w:t>
      </w:r>
    </w:p>
    <w:p w:rsidR="002027E1" w:rsidRDefault="002027E1" w:rsidP="000F6293">
      <w:pPr>
        <w:jc w:val="left"/>
        <w:rPr>
          <w:rFonts w:ascii="Arial" w:hAnsi="Arial" w:cs="Arial"/>
          <w:i/>
          <w:sz w:val="20"/>
          <w:szCs w:val="20"/>
        </w:rPr>
      </w:pPr>
    </w:p>
    <w:p w:rsidR="002027E1" w:rsidRPr="00187176" w:rsidRDefault="002027E1" w:rsidP="000F6293">
      <w:pPr>
        <w:jc w:val="left"/>
        <w:rPr>
          <w:rFonts w:ascii="Arial" w:hAnsi="Arial" w:cs="Arial"/>
          <w:i/>
          <w:sz w:val="20"/>
          <w:szCs w:val="20"/>
        </w:rPr>
      </w:pPr>
      <w:r w:rsidRPr="004D6D10">
        <w:rPr>
          <w:rFonts w:ascii="Arial" w:hAnsi="Arial" w:cs="Arial"/>
          <w:i/>
          <w:sz w:val="20"/>
          <w:szCs w:val="20"/>
        </w:rPr>
        <w:t xml:space="preserve">Potenza, </w:t>
      </w:r>
      <w:r>
        <w:rPr>
          <w:rFonts w:ascii="Arial" w:hAnsi="Arial" w:cs="Arial"/>
          <w:i/>
          <w:sz w:val="20"/>
          <w:szCs w:val="20"/>
        </w:rPr>
        <w:t>…………….</w:t>
      </w:r>
    </w:p>
    <w:p w:rsidR="002027E1" w:rsidRDefault="002027E1" w:rsidP="00E91DAC">
      <w:pPr>
        <w:jc w:val="left"/>
        <w:rPr>
          <w:rFonts w:ascii="Arial" w:hAnsi="Arial" w:cs="Arial"/>
          <w:i/>
          <w:sz w:val="20"/>
          <w:szCs w:val="20"/>
        </w:rPr>
      </w:pPr>
    </w:p>
    <w:p w:rsidR="002027E1" w:rsidRDefault="002027E1" w:rsidP="00E91DAC">
      <w:pPr>
        <w:jc w:val="left"/>
        <w:rPr>
          <w:rFonts w:ascii="Arial" w:hAnsi="Arial" w:cs="Arial"/>
          <w:i/>
          <w:sz w:val="20"/>
          <w:szCs w:val="20"/>
        </w:rPr>
      </w:pPr>
    </w:p>
    <w:tbl>
      <w:tblPr>
        <w:tblW w:w="0" w:type="auto"/>
        <w:tblLook w:val="00A0" w:firstRow="1" w:lastRow="0" w:firstColumn="1" w:lastColumn="0" w:noHBand="0" w:noVBand="0"/>
      </w:tblPr>
      <w:tblGrid>
        <w:gridCol w:w="4889"/>
        <w:gridCol w:w="4889"/>
      </w:tblGrid>
      <w:tr w:rsidR="002027E1" w:rsidRPr="00C42DA3" w:rsidTr="00131C78">
        <w:tc>
          <w:tcPr>
            <w:tcW w:w="4889" w:type="dxa"/>
          </w:tcPr>
          <w:p w:rsidR="002027E1" w:rsidRPr="00140E28" w:rsidRDefault="002027E1" w:rsidP="00131C78">
            <w:pPr>
              <w:jc w:val="center"/>
              <w:rPr>
                <w:rFonts w:ascii="Arial" w:hAnsi="Arial" w:cs="Arial"/>
                <w:i/>
                <w:sz w:val="20"/>
                <w:szCs w:val="20"/>
              </w:rPr>
            </w:pPr>
            <w:r w:rsidRPr="00140E28">
              <w:rPr>
                <w:rFonts w:ascii="Arial" w:hAnsi="Arial" w:cs="Arial"/>
                <w:i/>
                <w:sz w:val="20"/>
                <w:szCs w:val="20"/>
              </w:rPr>
              <w:t xml:space="preserve">Per </w:t>
            </w:r>
            <w:r>
              <w:rPr>
                <w:rFonts w:ascii="Arial" w:hAnsi="Arial" w:cs="Arial"/>
                <w:i/>
                <w:sz w:val="20"/>
                <w:szCs w:val="20"/>
              </w:rPr>
              <w:t>l’</w:t>
            </w:r>
            <w:r w:rsidRPr="00140E28">
              <w:rPr>
                <w:rFonts w:ascii="Arial" w:hAnsi="Arial" w:cs="Arial"/>
                <w:i/>
                <w:sz w:val="20"/>
                <w:szCs w:val="20"/>
              </w:rPr>
              <w:t>A.R.P.A.B</w:t>
            </w:r>
          </w:p>
        </w:tc>
        <w:tc>
          <w:tcPr>
            <w:tcW w:w="4889" w:type="dxa"/>
          </w:tcPr>
          <w:p w:rsidR="002027E1" w:rsidRDefault="002027E1" w:rsidP="00131C78">
            <w:pPr>
              <w:jc w:val="center"/>
              <w:rPr>
                <w:rFonts w:ascii="Arial" w:hAnsi="Arial" w:cs="Arial"/>
                <w:i/>
                <w:sz w:val="20"/>
                <w:szCs w:val="20"/>
              </w:rPr>
            </w:pPr>
            <w:r>
              <w:rPr>
                <w:rFonts w:ascii="Arial" w:hAnsi="Arial" w:cs="Arial"/>
                <w:i/>
                <w:sz w:val="20"/>
                <w:szCs w:val="20"/>
              </w:rPr>
              <w:t>Per la Ditta Appaltatrice</w:t>
            </w:r>
          </w:p>
          <w:p w:rsidR="002027E1" w:rsidRPr="00140E28" w:rsidRDefault="002027E1" w:rsidP="00131C78">
            <w:pPr>
              <w:jc w:val="center"/>
              <w:rPr>
                <w:rFonts w:ascii="Arial" w:hAnsi="Arial" w:cs="Arial"/>
                <w:i/>
                <w:sz w:val="20"/>
                <w:szCs w:val="20"/>
              </w:rPr>
            </w:pPr>
          </w:p>
        </w:tc>
      </w:tr>
      <w:tr w:rsidR="002027E1" w:rsidRPr="00C42DA3" w:rsidTr="008D53A1">
        <w:trPr>
          <w:trHeight w:val="1253"/>
        </w:trPr>
        <w:tc>
          <w:tcPr>
            <w:tcW w:w="4889" w:type="dxa"/>
          </w:tcPr>
          <w:p w:rsidR="002027E1" w:rsidRPr="00140E28" w:rsidRDefault="002027E1" w:rsidP="00131C78">
            <w:pP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Responsabile Unico del Procedimento</w:t>
            </w:r>
          </w:p>
          <w:p w:rsidR="002027E1" w:rsidRPr="00140E28" w:rsidRDefault="002027E1" w:rsidP="00131C78">
            <w:pPr>
              <w:rPr>
                <w:rFonts w:ascii="Arial" w:hAnsi="Arial" w:cs="Arial"/>
                <w:i/>
                <w:sz w:val="20"/>
                <w:szCs w:val="20"/>
              </w:rPr>
            </w:pPr>
          </w:p>
          <w:p w:rsidR="002027E1" w:rsidRDefault="002027E1" w:rsidP="00131C78">
            <w:pPr>
              <w:jc w:val="center"/>
              <w:rPr>
                <w:rFonts w:ascii="Arial" w:hAnsi="Arial" w:cs="Arial"/>
                <w:i/>
                <w:sz w:val="20"/>
                <w:szCs w:val="20"/>
              </w:rPr>
            </w:pPr>
            <w:r w:rsidRPr="00140E28">
              <w:rPr>
                <w:rFonts w:ascii="Arial" w:hAnsi="Arial" w:cs="Arial"/>
                <w:i/>
                <w:sz w:val="20"/>
                <w:szCs w:val="20"/>
              </w:rPr>
              <w:t>_________________________________</w:t>
            </w:r>
          </w:p>
          <w:p w:rsidR="002027E1" w:rsidRDefault="002027E1" w:rsidP="00131C78">
            <w:pPr>
              <w:rPr>
                <w:rFonts w:ascii="Arial" w:hAnsi="Arial" w:cs="Arial"/>
                <w:i/>
                <w:sz w:val="20"/>
                <w:szCs w:val="20"/>
              </w:rPr>
            </w:pPr>
          </w:p>
          <w:p w:rsidR="002027E1" w:rsidRPr="00140E28" w:rsidRDefault="002027E1" w:rsidP="000F6293">
            <w:pPr>
              <w:rPr>
                <w:rFonts w:ascii="Arial" w:hAnsi="Arial" w:cs="Arial"/>
                <w:i/>
                <w:sz w:val="20"/>
                <w:szCs w:val="20"/>
              </w:rPr>
            </w:pPr>
          </w:p>
        </w:tc>
        <w:tc>
          <w:tcPr>
            <w:tcW w:w="4889" w:type="dxa"/>
          </w:tcPr>
          <w:p w:rsidR="002027E1" w:rsidRPr="00140E28" w:rsidRDefault="002027E1" w:rsidP="00131C78">
            <w:pP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Datore di Lavoro/Legale Rappresentante</w:t>
            </w:r>
          </w:p>
          <w:p w:rsidR="002027E1" w:rsidRPr="00140E28" w:rsidRDefault="002027E1" w:rsidP="00131C78">
            <w:pPr>
              <w:jc w:val="center"/>
              <w:rPr>
                <w:rFonts w:ascii="Arial" w:hAnsi="Arial" w:cs="Arial"/>
                <w:i/>
                <w:sz w:val="20"/>
                <w:szCs w:val="20"/>
              </w:rPr>
            </w:pPr>
          </w:p>
          <w:p w:rsidR="002027E1" w:rsidRDefault="002027E1" w:rsidP="00131C78">
            <w:pPr>
              <w:jc w:val="center"/>
              <w:rPr>
                <w:rFonts w:ascii="Arial" w:hAnsi="Arial" w:cs="Arial"/>
                <w:i/>
                <w:sz w:val="20"/>
                <w:szCs w:val="20"/>
              </w:rPr>
            </w:pPr>
            <w:r w:rsidRPr="00140E28">
              <w:rPr>
                <w:rFonts w:ascii="Arial" w:hAnsi="Arial" w:cs="Arial"/>
                <w:i/>
                <w:sz w:val="20"/>
                <w:szCs w:val="20"/>
              </w:rPr>
              <w:t>_________________________________</w:t>
            </w:r>
          </w:p>
          <w:p w:rsidR="002027E1" w:rsidRPr="00140E28" w:rsidRDefault="002027E1" w:rsidP="00131C78">
            <w:pPr>
              <w:rPr>
                <w:rFonts w:ascii="Arial" w:hAnsi="Arial" w:cs="Arial"/>
                <w:i/>
                <w:sz w:val="20"/>
                <w:szCs w:val="20"/>
              </w:rPr>
            </w:pPr>
            <w:r>
              <w:rPr>
                <w:rFonts w:ascii="Arial" w:hAnsi="Arial" w:cs="Arial"/>
                <w:i/>
                <w:sz w:val="20"/>
                <w:szCs w:val="20"/>
              </w:rPr>
              <w:t xml:space="preserve"> </w:t>
            </w:r>
          </w:p>
        </w:tc>
      </w:tr>
      <w:tr w:rsidR="002027E1" w:rsidRPr="00C42DA3" w:rsidTr="00131C78">
        <w:tc>
          <w:tcPr>
            <w:tcW w:w="4889" w:type="dxa"/>
          </w:tcPr>
          <w:p w:rsidR="002027E1" w:rsidRPr="00140E28" w:rsidRDefault="002027E1" w:rsidP="000F6293">
            <w:pPr>
              <w:rPr>
                <w:rFonts w:ascii="Arial" w:hAnsi="Arial" w:cs="Arial"/>
                <w:i/>
                <w:sz w:val="20"/>
                <w:szCs w:val="20"/>
              </w:rPr>
            </w:pPr>
          </w:p>
          <w:p w:rsidR="002027E1" w:rsidRDefault="002027E1" w:rsidP="00131C78">
            <w:pPr>
              <w:jc w:val="cente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R.S.P.P.</w:t>
            </w:r>
          </w:p>
          <w:p w:rsidR="002027E1" w:rsidRPr="00140E28" w:rsidRDefault="002027E1" w:rsidP="00131C78">
            <w:pPr>
              <w:jc w:val="cente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_________________________________</w:t>
            </w:r>
          </w:p>
        </w:tc>
        <w:tc>
          <w:tcPr>
            <w:tcW w:w="4889" w:type="dxa"/>
          </w:tcPr>
          <w:p w:rsidR="002027E1" w:rsidRPr="00140E28" w:rsidRDefault="002027E1" w:rsidP="00131C78">
            <w:pPr>
              <w:jc w:val="center"/>
              <w:rPr>
                <w:rFonts w:ascii="Arial" w:hAnsi="Arial" w:cs="Arial"/>
                <w:i/>
                <w:sz w:val="20"/>
                <w:szCs w:val="20"/>
              </w:rPr>
            </w:pPr>
          </w:p>
          <w:p w:rsidR="002027E1" w:rsidRPr="00140E28" w:rsidRDefault="002027E1" w:rsidP="00131C78">
            <w:pPr>
              <w:jc w:val="center"/>
              <w:rPr>
                <w:rFonts w:ascii="Arial" w:hAnsi="Arial" w:cs="Arial"/>
                <w:i/>
                <w:sz w:val="20"/>
                <w:szCs w:val="20"/>
              </w:rPr>
            </w:pPr>
          </w:p>
          <w:p w:rsidR="002027E1" w:rsidRPr="00140E28" w:rsidRDefault="002027E1" w:rsidP="00131C78">
            <w:pPr>
              <w:rPr>
                <w:rFonts w:ascii="Arial" w:hAnsi="Arial" w:cs="Arial"/>
                <w:i/>
                <w:sz w:val="20"/>
                <w:szCs w:val="20"/>
              </w:rPr>
            </w:pPr>
          </w:p>
          <w:p w:rsidR="002027E1" w:rsidRPr="00140E28" w:rsidRDefault="002027E1" w:rsidP="00131C78">
            <w:pPr>
              <w:jc w:val="center"/>
              <w:rPr>
                <w:rFonts w:ascii="Arial" w:hAnsi="Arial" w:cs="Arial"/>
                <w:i/>
                <w:sz w:val="20"/>
                <w:szCs w:val="20"/>
              </w:rPr>
            </w:pPr>
          </w:p>
          <w:p w:rsidR="002027E1" w:rsidRPr="00140E28" w:rsidRDefault="002027E1" w:rsidP="00131C78">
            <w:pPr>
              <w:rPr>
                <w:rFonts w:ascii="Arial" w:hAnsi="Arial" w:cs="Arial"/>
                <w:i/>
                <w:sz w:val="20"/>
                <w:szCs w:val="20"/>
              </w:rPr>
            </w:pPr>
          </w:p>
        </w:tc>
      </w:tr>
      <w:tr w:rsidR="002027E1" w:rsidRPr="00C42DA3" w:rsidTr="00131C78">
        <w:tc>
          <w:tcPr>
            <w:tcW w:w="4889" w:type="dxa"/>
          </w:tcPr>
          <w:p w:rsidR="002027E1" w:rsidRPr="00140E28" w:rsidRDefault="002027E1" w:rsidP="00131C78">
            <w:pPr>
              <w:rPr>
                <w:rFonts w:ascii="Arial" w:hAnsi="Arial" w:cs="Arial"/>
                <w:i/>
                <w:sz w:val="20"/>
                <w:szCs w:val="20"/>
              </w:rPr>
            </w:pPr>
          </w:p>
          <w:p w:rsidR="002027E1" w:rsidRPr="00140E28" w:rsidRDefault="002027E1" w:rsidP="00131C78">
            <w:pPr>
              <w:jc w:val="cente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DIRETTORE</w:t>
            </w:r>
            <w:r>
              <w:rPr>
                <w:rFonts w:ascii="Arial" w:hAnsi="Arial" w:cs="Arial"/>
                <w:i/>
                <w:sz w:val="20"/>
                <w:szCs w:val="20"/>
              </w:rPr>
              <w:t xml:space="preserve"> GENERALE</w:t>
            </w:r>
          </w:p>
          <w:p w:rsidR="002027E1" w:rsidRPr="00140E28" w:rsidRDefault="002027E1" w:rsidP="00131C78">
            <w:pPr>
              <w:rPr>
                <w:rFonts w:ascii="Arial" w:hAnsi="Arial" w:cs="Arial"/>
                <w:i/>
                <w:sz w:val="20"/>
                <w:szCs w:val="20"/>
              </w:rPr>
            </w:pPr>
          </w:p>
          <w:p w:rsidR="002027E1" w:rsidRPr="00140E28" w:rsidRDefault="002027E1" w:rsidP="00131C78">
            <w:pPr>
              <w:jc w:val="center"/>
              <w:rPr>
                <w:rFonts w:ascii="Arial" w:hAnsi="Arial" w:cs="Arial"/>
                <w:i/>
                <w:sz w:val="20"/>
                <w:szCs w:val="20"/>
              </w:rPr>
            </w:pPr>
            <w:r w:rsidRPr="00140E28">
              <w:rPr>
                <w:rFonts w:ascii="Arial" w:hAnsi="Arial" w:cs="Arial"/>
                <w:i/>
                <w:sz w:val="20"/>
                <w:szCs w:val="20"/>
              </w:rPr>
              <w:t>________________________________</w:t>
            </w:r>
          </w:p>
        </w:tc>
        <w:tc>
          <w:tcPr>
            <w:tcW w:w="4889" w:type="dxa"/>
          </w:tcPr>
          <w:p w:rsidR="002027E1" w:rsidRPr="00140E28" w:rsidRDefault="002027E1" w:rsidP="00131C78">
            <w:pPr>
              <w:rPr>
                <w:rFonts w:ascii="Arial" w:hAnsi="Arial" w:cs="Arial"/>
                <w:i/>
                <w:sz w:val="20"/>
                <w:szCs w:val="20"/>
              </w:rPr>
            </w:pPr>
          </w:p>
        </w:tc>
      </w:tr>
    </w:tbl>
    <w:p w:rsidR="002027E1" w:rsidRPr="00C42DA3" w:rsidRDefault="002027E1">
      <w:pPr>
        <w:rPr>
          <w:rFonts w:ascii="Arial" w:hAnsi="Arial" w:cs="Arial"/>
          <w:i/>
          <w:sz w:val="20"/>
          <w:szCs w:val="20"/>
        </w:rPr>
      </w:pPr>
    </w:p>
    <w:sectPr w:rsidR="002027E1" w:rsidRPr="00C42DA3" w:rsidSect="00284684">
      <w:headerReference w:type="default" r:id="rId12"/>
      <w:footerReference w:type="default" r:id="rId13"/>
      <w:pgSz w:w="11906" w:h="16838"/>
      <w:pgMar w:top="139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9F" w:rsidRDefault="00610C9F">
      <w:r>
        <w:separator/>
      </w:r>
    </w:p>
  </w:endnote>
  <w:endnote w:type="continuationSeparator" w:id="0">
    <w:p w:rsidR="00610C9F" w:rsidRDefault="0061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E1" w:rsidRDefault="002027E1" w:rsidP="000E54C5">
    <w:pPr>
      <w:jc w:val="center"/>
      <w:rPr>
        <w:rFonts w:ascii="Arial" w:hAnsi="Arial" w:cs="Arial"/>
        <w:b/>
        <w:color w:val="76923C"/>
        <w:sz w:val="16"/>
        <w:szCs w:val="16"/>
      </w:rPr>
    </w:pPr>
  </w:p>
  <w:p w:rsidR="002027E1" w:rsidRDefault="002027E1" w:rsidP="000E54C5">
    <w:pPr>
      <w:jc w:val="center"/>
      <w:rPr>
        <w:rFonts w:ascii="Arial" w:hAnsi="Arial" w:cs="Arial"/>
        <w:b/>
        <w:color w:val="76923C"/>
        <w:sz w:val="16"/>
        <w:szCs w:val="16"/>
      </w:rPr>
    </w:pPr>
    <w:r>
      <w:rPr>
        <w:rFonts w:ascii="Arial" w:hAnsi="Arial" w:cs="Arial"/>
        <w:b/>
        <w:color w:val="76923C"/>
        <w:sz w:val="16"/>
        <w:szCs w:val="16"/>
      </w:rPr>
      <w:t>___________________________________________________________________________________________________________</w:t>
    </w:r>
  </w:p>
  <w:p w:rsidR="002027E1" w:rsidRDefault="002027E1" w:rsidP="000E54C5">
    <w:pPr>
      <w:jc w:val="center"/>
      <w:rPr>
        <w:rFonts w:ascii="Arial" w:hAnsi="Arial" w:cs="Arial"/>
        <w:b/>
        <w:color w:val="76923C"/>
        <w:sz w:val="16"/>
        <w:szCs w:val="16"/>
      </w:rPr>
    </w:pPr>
  </w:p>
  <w:p w:rsidR="002027E1" w:rsidRPr="00533959" w:rsidRDefault="004125F2" w:rsidP="000E54C5">
    <w:pPr>
      <w:jc w:val="center"/>
      <w:rPr>
        <w:rFonts w:ascii="Arial" w:hAnsi="Arial" w:cs="Arial"/>
        <w:b/>
        <w:color w:val="76923C"/>
        <w:sz w:val="16"/>
        <w:szCs w:val="16"/>
      </w:rPr>
    </w:pPr>
    <w:r>
      <w:rPr>
        <w:rFonts w:ascii="Arial" w:hAnsi="Arial" w:cs="Arial"/>
        <w:b/>
        <w:color w:val="76923C"/>
        <w:sz w:val="16"/>
        <w:szCs w:val="16"/>
      </w:rPr>
      <w:t xml:space="preserve">ALLEGATO 4 - </w:t>
    </w:r>
    <w:r w:rsidR="002027E1" w:rsidRPr="00533959">
      <w:rPr>
        <w:rFonts w:ascii="Arial" w:hAnsi="Arial" w:cs="Arial"/>
        <w:b/>
        <w:color w:val="76923C"/>
        <w:sz w:val="16"/>
        <w:szCs w:val="16"/>
      </w:rPr>
      <w:t>DOCUMENTO UNICO DI VALUTAZIONE DEI RISCHI DA INTERFERENZA</w:t>
    </w:r>
  </w:p>
  <w:p w:rsidR="002027E1" w:rsidRPr="00CF663B" w:rsidRDefault="0091199A" w:rsidP="00CF663B">
    <w:pPr>
      <w:jc w:val="center"/>
      <w:rPr>
        <w:rFonts w:ascii="Arial" w:hAnsi="Arial" w:cs="Arial"/>
        <w:b/>
        <w:color w:val="76923C"/>
        <w:sz w:val="16"/>
        <w:szCs w:val="16"/>
      </w:rPr>
    </w:pPr>
    <w:r>
      <w:rPr>
        <w:noProof/>
        <w:lang w:eastAsia="it-IT"/>
      </w:rPr>
      <mc:AlternateContent>
        <mc:Choice Requires="wps">
          <w:drawing>
            <wp:anchor distT="0" distB="0" distL="114300" distR="114300" simplePos="0" relativeHeight="251660288" behindDoc="0" locked="0" layoutInCell="1" allowOverlap="1">
              <wp:simplePos x="0" y="0"/>
              <wp:positionH relativeFrom="page">
                <wp:posOffset>7022465</wp:posOffset>
              </wp:positionH>
              <wp:positionV relativeFrom="page">
                <wp:posOffset>10166985</wp:posOffset>
              </wp:positionV>
              <wp:extent cx="354965" cy="329565"/>
              <wp:effectExtent l="2540" t="3810" r="444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54965" cy="32956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027E1" w:rsidRPr="000E54C5" w:rsidRDefault="002027E1" w:rsidP="00B25437">
                          <w:pPr>
                            <w:pStyle w:val="Pidipagina"/>
                            <w:pBdr>
                              <w:top w:val="single" w:sz="12" w:space="1" w:color="9BBB59"/>
                              <w:bottom w:val="single" w:sz="48" w:space="1" w:color="9BBB59"/>
                            </w:pBdr>
                            <w:jc w:val="center"/>
                            <w:rPr>
                              <w:sz w:val="20"/>
                              <w:szCs w:val="20"/>
                            </w:rPr>
                          </w:pPr>
                          <w:r w:rsidRPr="000E54C5">
                            <w:rPr>
                              <w:sz w:val="20"/>
                              <w:szCs w:val="20"/>
                            </w:rPr>
                            <w:fldChar w:fldCharType="begin"/>
                          </w:r>
                          <w:r w:rsidRPr="000E54C5">
                            <w:rPr>
                              <w:sz w:val="20"/>
                              <w:szCs w:val="20"/>
                            </w:rPr>
                            <w:instrText xml:space="preserve"> PAGE    \* MERGEFORMAT </w:instrText>
                          </w:r>
                          <w:r w:rsidRPr="000E54C5">
                            <w:rPr>
                              <w:sz w:val="20"/>
                              <w:szCs w:val="20"/>
                            </w:rPr>
                            <w:fldChar w:fldCharType="separate"/>
                          </w:r>
                          <w:r w:rsidR="00DB69A7">
                            <w:rPr>
                              <w:noProof/>
                              <w:sz w:val="20"/>
                              <w:szCs w:val="20"/>
                            </w:rPr>
                            <w:t>1</w:t>
                          </w:r>
                          <w:r w:rsidRPr="000E54C5">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left:0;text-align:left;margin-left:552.95pt;margin-top:800.55pt;width:27.95pt;height:2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" filled="f" fillcolor="#4f81bd" stroked="f" strokecolor="#737373">
              <v:textbox>
                <w:txbxContent>
                  <w:p w:rsidR="002027E1" w:rsidRPr="000E54C5" w:rsidRDefault="002027E1" w:rsidP="00B25437">
                    <w:pPr>
                      <w:pStyle w:val="Pidipagina"/>
                      <w:pBdr>
                        <w:top w:val="single" w:sz="12" w:space="1" w:color="9BBB59"/>
                        <w:bottom w:val="single" w:sz="48" w:space="1" w:color="9BBB59"/>
                      </w:pBdr>
                      <w:jc w:val="center"/>
                      <w:rPr>
                        <w:sz w:val="20"/>
                        <w:szCs w:val="20"/>
                      </w:rPr>
                    </w:pPr>
                    <w:r w:rsidRPr="000E54C5">
                      <w:rPr>
                        <w:sz w:val="20"/>
                        <w:szCs w:val="20"/>
                      </w:rPr>
                      <w:fldChar w:fldCharType="begin"/>
                    </w:r>
                    <w:r w:rsidRPr="000E54C5">
                      <w:rPr>
                        <w:sz w:val="20"/>
                        <w:szCs w:val="20"/>
                      </w:rPr>
                      <w:instrText xml:space="preserve"> PAGE    \* MERGEFORMAT </w:instrText>
                    </w:r>
                    <w:r w:rsidRPr="000E54C5">
                      <w:rPr>
                        <w:sz w:val="20"/>
                        <w:szCs w:val="20"/>
                      </w:rPr>
                      <w:fldChar w:fldCharType="separate"/>
                    </w:r>
                    <w:r w:rsidR="00DB69A7">
                      <w:rPr>
                        <w:noProof/>
                        <w:sz w:val="20"/>
                        <w:szCs w:val="20"/>
                      </w:rPr>
                      <w:t>1</w:t>
                    </w:r>
                    <w:r w:rsidRPr="000E54C5">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9F" w:rsidRDefault="00610C9F">
      <w:r>
        <w:separator/>
      </w:r>
    </w:p>
  </w:footnote>
  <w:footnote w:type="continuationSeparator" w:id="0">
    <w:p w:rsidR="00610C9F" w:rsidRDefault="0061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76923C"/>
      </w:tblBorders>
      <w:tblLook w:val="00A0" w:firstRow="1" w:lastRow="0" w:firstColumn="1" w:lastColumn="0" w:noHBand="0" w:noVBand="0"/>
    </w:tblPr>
    <w:tblGrid>
      <w:gridCol w:w="1197"/>
      <w:gridCol w:w="8536"/>
    </w:tblGrid>
    <w:tr w:rsidR="002027E1" w:rsidTr="00B25437">
      <w:tc>
        <w:tcPr>
          <w:tcW w:w="1197" w:type="dxa"/>
          <w:tcBorders>
            <w:bottom w:val="single" w:sz="4" w:space="0" w:color="76923C"/>
          </w:tcBorders>
        </w:tcPr>
        <w:p w:rsidR="002027E1" w:rsidRPr="00C5326E" w:rsidRDefault="0091199A" w:rsidP="00C5326E">
          <w:pPr>
            <w:pStyle w:val="Intestazione"/>
          </w:pPr>
          <w:r>
            <w:rPr>
              <w:noProof/>
              <w:lang w:eastAsia="it-IT"/>
            </w:rPr>
            <w:drawing>
              <wp:inline distT="0" distB="0" distL="0" distR="0">
                <wp:extent cx="600075" cy="704850"/>
                <wp:effectExtent l="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2027E1" w:rsidRPr="00B25437" w:rsidRDefault="002027E1" w:rsidP="00B25437">
          <w:pPr>
            <w:jc w:val="center"/>
            <w:rPr>
              <w:b/>
              <w:i/>
              <w:color w:val="4F6228"/>
              <w:sz w:val="10"/>
              <w:szCs w:val="10"/>
            </w:rPr>
          </w:pPr>
        </w:p>
      </w:tc>
      <w:tc>
        <w:tcPr>
          <w:tcW w:w="8536" w:type="dxa"/>
          <w:tcBorders>
            <w:bottom w:val="single" w:sz="4" w:space="0" w:color="76923C"/>
          </w:tcBorders>
          <w:vAlign w:val="center"/>
        </w:tcPr>
        <w:p w:rsidR="002027E1" w:rsidRPr="00B25437" w:rsidRDefault="002027E1" w:rsidP="00B25437">
          <w:pPr>
            <w:jc w:val="center"/>
            <w:rPr>
              <w:b/>
              <w:i/>
            </w:rPr>
          </w:pPr>
          <w:r w:rsidRPr="00B25437">
            <w:rPr>
              <w:b/>
              <w:i/>
            </w:rPr>
            <w:t>Agenzia Regionale per la Protezione dell’Ambiente della Basilicata</w:t>
          </w:r>
        </w:p>
        <w:p w:rsidR="002027E1" w:rsidRPr="00B25437" w:rsidRDefault="002027E1" w:rsidP="00B25437">
          <w:pPr>
            <w:jc w:val="center"/>
            <w:rPr>
              <w:b/>
              <w:i/>
            </w:rPr>
          </w:pPr>
          <w:r w:rsidRPr="00B25437">
            <w:rPr>
              <w:b/>
              <w:bCs/>
              <w:i/>
              <w:iCs/>
              <w:sz w:val="20"/>
              <w:szCs w:val="20"/>
            </w:rPr>
            <w:t xml:space="preserve">Servizio di </w:t>
          </w:r>
          <w:r w:rsidRPr="00B25437">
            <w:rPr>
              <w:b/>
              <w:i/>
              <w:sz w:val="20"/>
              <w:szCs w:val="20"/>
            </w:rPr>
            <w:t>Prevenzione</w:t>
          </w:r>
          <w:r w:rsidRPr="00B25437">
            <w:rPr>
              <w:b/>
              <w:bCs/>
              <w:i/>
              <w:iCs/>
              <w:sz w:val="20"/>
              <w:szCs w:val="20"/>
            </w:rPr>
            <w:t xml:space="preserve"> e Protezione</w:t>
          </w:r>
        </w:p>
      </w:tc>
    </w:tr>
  </w:tbl>
  <w:p w:rsidR="002027E1" w:rsidRPr="00533959" w:rsidRDefault="002027E1" w:rsidP="00533959">
    <w:pPr>
      <w:jc w:val="center"/>
      <w:rPr>
        <w:b/>
        <w:i/>
      </w:rPr>
    </w:pPr>
    <w:r>
      <w:rPr>
        <w:b/>
        <w:i/>
        <w:color w:val="4F62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C7"/>
    <w:multiLevelType w:val="hybridMultilevel"/>
    <w:tmpl w:val="C6B0E9C4"/>
    <w:lvl w:ilvl="0" w:tplc="BF7C72E4">
      <w:start w:val="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152FAA"/>
    <w:multiLevelType w:val="hybridMultilevel"/>
    <w:tmpl w:val="81A408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6810DF8"/>
    <w:multiLevelType w:val="hybridMultilevel"/>
    <w:tmpl w:val="41360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A95C11"/>
    <w:multiLevelType w:val="hybridMultilevel"/>
    <w:tmpl w:val="64EC477A"/>
    <w:lvl w:ilvl="0" w:tplc="04100007">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E6143E"/>
    <w:multiLevelType w:val="hybridMultilevel"/>
    <w:tmpl w:val="78BE9C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24C5432"/>
    <w:multiLevelType w:val="hybridMultilevel"/>
    <w:tmpl w:val="72B2903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1049C9"/>
    <w:multiLevelType w:val="hybridMultilevel"/>
    <w:tmpl w:val="F8D6E0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A1E49BC"/>
    <w:multiLevelType w:val="hybridMultilevel"/>
    <w:tmpl w:val="ECA07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CE2C2A"/>
    <w:multiLevelType w:val="hybridMultilevel"/>
    <w:tmpl w:val="3BC0BE3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D8F6257"/>
    <w:multiLevelType w:val="hybridMultilevel"/>
    <w:tmpl w:val="DE9EE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0041D6"/>
    <w:multiLevelType w:val="hybridMultilevel"/>
    <w:tmpl w:val="CD304234"/>
    <w:lvl w:ilvl="0" w:tplc="04100007">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B53A4F"/>
    <w:multiLevelType w:val="hybridMultilevel"/>
    <w:tmpl w:val="2DE657B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BF947AD"/>
    <w:multiLevelType w:val="hybridMultilevel"/>
    <w:tmpl w:val="DEDE995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46A3068"/>
    <w:multiLevelType w:val="hybridMultilevel"/>
    <w:tmpl w:val="A5A08AE2"/>
    <w:lvl w:ilvl="0" w:tplc="D0A86BBC">
      <w:start w:val="1"/>
      <w:numFmt w:val="bullet"/>
      <w:lvlText w:val="o"/>
      <w:lvlJc w:val="left"/>
      <w:pPr>
        <w:ind w:left="720" w:hanging="360"/>
      </w:pPr>
      <w:rPr>
        <w:rFonts w:ascii="Courier New" w:hAnsi="Courier New" w:hint="default"/>
        <w:sz w:val="1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865973"/>
    <w:multiLevelType w:val="hybridMultilevel"/>
    <w:tmpl w:val="A79A2B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D4D16B2"/>
    <w:multiLevelType w:val="hybridMultilevel"/>
    <w:tmpl w:val="0DD2B7E4"/>
    <w:lvl w:ilvl="0" w:tplc="0410000F">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6F4A3C06"/>
    <w:multiLevelType w:val="hybridMultilevel"/>
    <w:tmpl w:val="C7FEFB00"/>
    <w:lvl w:ilvl="0" w:tplc="F36AE138">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220CAF"/>
    <w:multiLevelType w:val="hybridMultilevel"/>
    <w:tmpl w:val="E6444B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52C6FA2"/>
    <w:multiLevelType w:val="hybridMultilevel"/>
    <w:tmpl w:val="D8B66F8C"/>
    <w:lvl w:ilvl="0" w:tplc="A844E398">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E723BE"/>
    <w:multiLevelType w:val="hybridMultilevel"/>
    <w:tmpl w:val="DF1E12E0"/>
    <w:lvl w:ilvl="0" w:tplc="04100007">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C8A194A"/>
    <w:multiLevelType w:val="hybridMultilevel"/>
    <w:tmpl w:val="C5E6BB42"/>
    <w:lvl w:ilvl="0" w:tplc="04100003">
      <w:start w:val="1"/>
      <w:numFmt w:val="bullet"/>
      <w:lvlText w:val="o"/>
      <w:lvlJc w:val="left"/>
      <w:pPr>
        <w:ind w:left="720" w:hanging="360"/>
      </w:pPr>
      <w:rPr>
        <w:rFonts w:ascii="Courier New" w:hAnsi="Courier New"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9"/>
  </w:num>
  <w:num w:numId="4">
    <w:abstractNumId w:val="3"/>
  </w:num>
  <w:num w:numId="5">
    <w:abstractNumId w:val="10"/>
  </w:num>
  <w:num w:numId="6">
    <w:abstractNumId w:val="11"/>
  </w:num>
  <w:num w:numId="7">
    <w:abstractNumId w:val="18"/>
  </w:num>
  <w:num w:numId="8">
    <w:abstractNumId w:val="16"/>
  </w:num>
  <w:num w:numId="9">
    <w:abstractNumId w:val="20"/>
  </w:num>
  <w:num w:numId="10">
    <w:abstractNumId w:val="13"/>
  </w:num>
  <w:num w:numId="11">
    <w:abstractNumId w:val="15"/>
  </w:num>
  <w:num w:numId="12">
    <w:abstractNumId w:val="7"/>
  </w:num>
  <w:num w:numId="13">
    <w:abstractNumId w:val="9"/>
  </w:num>
  <w:num w:numId="14">
    <w:abstractNumId w:val="5"/>
  </w:num>
  <w:num w:numId="15">
    <w:abstractNumId w:val="12"/>
  </w:num>
  <w:num w:numId="16">
    <w:abstractNumId w:val="1"/>
  </w:num>
  <w:num w:numId="17">
    <w:abstractNumId w:val="6"/>
  </w:num>
  <w:num w:numId="18">
    <w:abstractNumId w:val="2"/>
  </w:num>
  <w:num w:numId="19">
    <w:abstractNumId w:val="1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21"/>
    <w:rsid w:val="0000501D"/>
    <w:rsid w:val="0001166C"/>
    <w:rsid w:val="00060809"/>
    <w:rsid w:val="000623C4"/>
    <w:rsid w:val="00074245"/>
    <w:rsid w:val="000905C9"/>
    <w:rsid w:val="00093846"/>
    <w:rsid w:val="000B1F67"/>
    <w:rsid w:val="000C73E7"/>
    <w:rsid w:val="000D0821"/>
    <w:rsid w:val="000E2005"/>
    <w:rsid w:val="000E54C5"/>
    <w:rsid w:val="000F6293"/>
    <w:rsid w:val="00115E62"/>
    <w:rsid w:val="00117A2D"/>
    <w:rsid w:val="00123FC9"/>
    <w:rsid w:val="00127DCC"/>
    <w:rsid w:val="00131C78"/>
    <w:rsid w:val="001365B3"/>
    <w:rsid w:val="0013742B"/>
    <w:rsid w:val="00140E28"/>
    <w:rsid w:val="00163291"/>
    <w:rsid w:val="001661AC"/>
    <w:rsid w:val="00183555"/>
    <w:rsid w:val="00186CAC"/>
    <w:rsid w:val="00187176"/>
    <w:rsid w:val="00196D40"/>
    <w:rsid w:val="00197A11"/>
    <w:rsid w:val="001B2EFD"/>
    <w:rsid w:val="001B3D29"/>
    <w:rsid w:val="001D79E9"/>
    <w:rsid w:val="001E57FD"/>
    <w:rsid w:val="002023AD"/>
    <w:rsid w:val="002027E1"/>
    <w:rsid w:val="002318BD"/>
    <w:rsid w:val="002447A0"/>
    <w:rsid w:val="00245746"/>
    <w:rsid w:val="0026439D"/>
    <w:rsid w:val="002669FC"/>
    <w:rsid w:val="00284684"/>
    <w:rsid w:val="002954BE"/>
    <w:rsid w:val="002A4736"/>
    <w:rsid w:val="002A5269"/>
    <w:rsid w:val="002E77A8"/>
    <w:rsid w:val="003023FB"/>
    <w:rsid w:val="0032634A"/>
    <w:rsid w:val="00335261"/>
    <w:rsid w:val="003457ED"/>
    <w:rsid w:val="003472E1"/>
    <w:rsid w:val="00375D35"/>
    <w:rsid w:val="003C6C68"/>
    <w:rsid w:val="003D2B1C"/>
    <w:rsid w:val="003F5059"/>
    <w:rsid w:val="003F7A3D"/>
    <w:rsid w:val="00406E7D"/>
    <w:rsid w:val="004125F2"/>
    <w:rsid w:val="004151C9"/>
    <w:rsid w:val="00433D92"/>
    <w:rsid w:val="004613D4"/>
    <w:rsid w:val="00480EF8"/>
    <w:rsid w:val="00491496"/>
    <w:rsid w:val="0049604F"/>
    <w:rsid w:val="004A5A7A"/>
    <w:rsid w:val="004D6D10"/>
    <w:rsid w:val="004D7DBF"/>
    <w:rsid w:val="004E3729"/>
    <w:rsid w:val="005077AE"/>
    <w:rsid w:val="00520AB2"/>
    <w:rsid w:val="005229CB"/>
    <w:rsid w:val="00532D26"/>
    <w:rsid w:val="00533959"/>
    <w:rsid w:val="0055717F"/>
    <w:rsid w:val="00567F6F"/>
    <w:rsid w:val="0057458B"/>
    <w:rsid w:val="0059257D"/>
    <w:rsid w:val="005A1119"/>
    <w:rsid w:val="005A50ED"/>
    <w:rsid w:val="005A6945"/>
    <w:rsid w:val="005B0E4F"/>
    <w:rsid w:val="005B31A2"/>
    <w:rsid w:val="005E485B"/>
    <w:rsid w:val="005F2274"/>
    <w:rsid w:val="00610C9F"/>
    <w:rsid w:val="006155D3"/>
    <w:rsid w:val="00630A2D"/>
    <w:rsid w:val="00635A59"/>
    <w:rsid w:val="00637A75"/>
    <w:rsid w:val="00654002"/>
    <w:rsid w:val="00684514"/>
    <w:rsid w:val="006C152E"/>
    <w:rsid w:val="0070476F"/>
    <w:rsid w:val="00710AA6"/>
    <w:rsid w:val="00723635"/>
    <w:rsid w:val="00726BE6"/>
    <w:rsid w:val="00753673"/>
    <w:rsid w:val="007623AF"/>
    <w:rsid w:val="007650F9"/>
    <w:rsid w:val="00767BBC"/>
    <w:rsid w:val="007B22EE"/>
    <w:rsid w:val="007B6C35"/>
    <w:rsid w:val="007F3951"/>
    <w:rsid w:val="007F4B56"/>
    <w:rsid w:val="007F4EBA"/>
    <w:rsid w:val="007F77D3"/>
    <w:rsid w:val="00800E81"/>
    <w:rsid w:val="008112E0"/>
    <w:rsid w:val="00826664"/>
    <w:rsid w:val="00834F93"/>
    <w:rsid w:val="00846B62"/>
    <w:rsid w:val="00865217"/>
    <w:rsid w:val="008968FD"/>
    <w:rsid w:val="008A088A"/>
    <w:rsid w:val="008B3752"/>
    <w:rsid w:val="008B7F7C"/>
    <w:rsid w:val="008D53A1"/>
    <w:rsid w:val="008E0115"/>
    <w:rsid w:val="008E716B"/>
    <w:rsid w:val="008F77FE"/>
    <w:rsid w:val="00901436"/>
    <w:rsid w:val="009033FF"/>
    <w:rsid w:val="0091199A"/>
    <w:rsid w:val="00914697"/>
    <w:rsid w:val="00924E07"/>
    <w:rsid w:val="00925F2E"/>
    <w:rsid w:val="00926988"/>
    <w:rsid w:val="009275CA"/>
    <w:rsid w:val="00936432"/>
    <w:rsid w:val="00940C8C"/>
    <w:rsid w:val="0094323A"/>
    <w:rsid w:val="00944688"/>
    <w:rsid w:val="009572AD"/>
    <w:rsid w:val="00965B22"/>
    <w:rsid w:val="00987926"/>
    <w:rsid w:val="009942D0"/>
    <w:rsid w:val="009A3805"/>
    <w:rsid w:val="009A55FF"/>
    <w:rsid w:val="009B1B27"/>
    <w:rsid w:val="009C3001"/>
    <w:rsid w:val="009E50A0"/>
    <w:rsid w:val="009F054F"/>
    <w:rsid w:val="009F2C4F"/>
    <w:rsid w:val="00A4690F"/>
    <w:rsid w:val="00A475FA"/>
    <w:rsid w:val="00A549DB"/>
    <w:rsid w:val="00A55922"/>
    <w:rsid w:val="00A64CE6"/>
    <w:rsid w:val="00A726B6"/>
    <w:rsid w:val="00A802A4"/>
    <w:rsid w:val="00AA42EA"/>
    <w:rsid w:val="00AB595B"/>
    <w:rsid w:val="00AB7CA0"/>
    <w:rsid w:val="00AD71BE"/>
    <w:rsid w:val="00AE2468"/>
    <w:rsid w:val="00AE586A"/>
    <w:rsid w:val="00AF653D"/>
    <w:rsid w:val="00B057C7"/>
    <w:rsid w:val="00B12FAD"/>
    <w:rsid w:val="00B16062"/>
    <w:rsid w:val="00B25437"/>
    <w:rsid w:val="00B3223C"/>
    <w:rsid w:val="00B3361D"/>
    <w:rsid w:val="00B44903"/>
    <w:rsid w:val="00B45CCE"/>
    <w:rsid w:val="00B52C7E"/>
    <w:rsid w:val="00B663FD"/>
    <w:rsid w:val="00B772E0"/>
    <w:rsid w:val="00B87977"/>
    <w:rsid w:val="00B9249F"/>
    <w:rsid w:val="00BB2AB4"/>
    <w:rsid w:val="00BC2350"/>
    <w:rsid w:val="00BE1AB6"/>
    <w:rsid w:val="00BF315E"/>
    <w:rsid w:val="00BF732A"/>
    <w:rsid w:val="00C03A08"/>
    <w:rsid w:val="00C17420"/>
    <w:rsid w:val="00C30919"/>
    <w:rsid w:val="00C353EE"/>
    <w:rsid w:val="00C40EFF"/>
    <w:rsid w:val="00C42DA3"/>
    <w:rsid w:val="00C447D1"/>
    <w:rsid w:val="00C4489C"/>
    <w:rsid w:val="00C5326E"/>
    <w:rsid w:val="00C61B44"/>
    <w:rsid w:val="00C625BA"/>
    <w:rsid w:val="00C63A7A"/>
    <w:rsid w:val="00C80277"/>
    <w:rsid w:val="00CB05EF"/>
    <w:rsid w:val="00CB1156"/>
    <w:rsid w:val="00CD1B9D"/>
    <w:rsid w:val="00CD43F0"/>
    <w:rsid w:val="00CE3AA9"/>
    <w:rsid w:val="00CF094F"/>
    <w:rsid w:val="00CF663B"/>
    <w:rsid w:val="00CF79CA"/>
    <w:rsid w:val="00D004B0"/>
    <w:rsid w:val="00D047DE"/>
    <w:rsid w:val="00D0480F"/>
    <w:rsid w:val="00D20FB9"/>
    <w:rsid w:val="00D262D4"/>
    <w:rsid w:val="00D30963"/>
    <w:rsid w:val="00D36046"/>
    <w:rsid w:val="00D472E2"/>
    <w:rsid w:val="00D574C9"/>
    <w:rsid w:val="00D631AE"/>
    <w:rsid w:val="00D76E43"/>
    <w:rsid w:val="00D86A37"/>
    <w:rsid w:val="00DB69A7"/>
    <w:rsid w:val="00DC5F6C"/>
    <w:rsid w:val="00DD1A36"/>
    <w:rsid w:val="00DD5823"/>
    <w:rsid w:val="00DF2135"/>
    <w:rsid w:val="00DF33D6"/>
    <w:rsid w:val="00E27DED"/>
    <w:rsid w:val="00E37898"/>
    <w:rsid w:val="00E378B3"/>
    <w:rsid w:val="00E46BD6"/>
    <w:rsid w:val="00E516EB"/>
    <w:rsid w:val="00E623E5"/>
    <w:rsid w:val="00E84646"/>
    <w:rsid w:val="00E91DAC"/>
    <w:rsid w:val="00E97EFE"/>
    <w:rsid w:val="00EA34FE"/>
    <w:rsid w:val="00EA663F"/>
    <w:rsid w:val="00EB116C"/>
    <w:rsid w:val="00EC1EC4"/>
    <w:rsid w:val="00EC2E29"/>
    <w:rsid w:val="00EE22F4"/>
    <w:rsid w:val="00EE5B6A"/>
    <w:rsid w:val="00EE5CCD"/>
    <w:rsid w:val="00F12EC5"/>
    <w:rsid w:val="00F21CBB"/>
    <w:rsid w:val="00F473BA"/>
    <w:rsid w:val="00F508AB"/>
    <w:rsid w:val="00F54029"/>
    <w:rsid w:val="00F64E90"/>
    <w:rsid w:val="00F72500"/>
    <w:rsid w:val="00F753E9"/>
    <w:rsid w:val="00F81E40"/>
    <w:rsid w:val="00F81E6B"/>
    <w:rsid w:val="00F85582"/>
    <w:rsid w:val="00F917FF"/>
    <w:rsid w:val="00FB0517"/>
    <w:rsid w:val="00FF0F6F"/>
    <w:rsid w:val="00FF3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684"/>
    <w:pPr>
      <w:jc w:val="both"/>
    </w:pPr>
    <w:rPr>
      <w:lang w:eastAsia="en-US"/>
    </w:rPr>
  </w:style>
  <w:style w:type="paragraph" w:styleId="Titolo1">
    <w:name w:val="heading 1"/>
    <w:basedOn w:val="Normale"/>
    <w:next w:val="Normale"/>
    <w:link w:val="Titolo1Carattere"/>
    <w:uiPriority w:val="99"/>
    <w:qFormat/>
    <w:rsid w:val="00284684"/>
    <w:pPr>
      <w:keepNext/>
      <w:jc w:val="left"/>
      <w:outlineLvl w:val="0"/>
    </w:pPr>
    <w:rPr>
      <w:rFonts w:ascii="Arial" w:hAnsi="Arial" w:cs="Arial"/>
      <w:i/>
      <w:sz w:val="16"/>
      <w:szCs w:val="16"/>
    </w:rPr>
  </w:style>
  <w:style w:type="paragraph" w:styleId="Titolo2">
    <w:name w:val="heading 2"/>
    <w:basedOn w:val="Normale"/>
    <w:next w:val="Normale"/>
    <w:link w:val="Titolo2Carattere"/>
    <w:uiPriority w:val="99"/>
    <w:qFormat/>
    <w:rsid w:val="00284684"/>
    <w:pPr>
      <w:keepNext/>
      <w:outlineLvl w:val="1"/>
    </w:pPr>
    <w:rPr>
      <w:rFonts w:ascii="Arial" w:hAnsi="Arial" w:cs="Arial"/>
      <w:b/>
      <w:bCs/>
      <w:i/>
      <w:sz w:val="16"/>
      <w:szCs w:val="16"/>
    </w:rPr>
  </w:style>
  <w:style w:type="paragraph" w:styleId="Titolo3">
    <w:name w:val="heading 3"/>
    <w:basedOn w:val="Normale"/>
    <w:next w:val="Normale"/>
    <w:link w:val="Titolo3Carattere"/>
    <w:uiPriority w:val="99"/>
    <w:qFormat/>
    <w:rsid w:val="00284684"/>
    <w:pPr>
      <w:keepNext/>
      <w:outlineLvl w:val="2"/>
    </w:pPr>
    <w:rPr>
      <w:rFonts w:ascii="Arial" w:hAnsi="Arial" w:cs="Arial"/>
      <w:i/>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0E4F"/>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5B0E4F"/>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5B0E4F"/>
    <w:rPr>
      <w:rFonts w:ascii="Cambria" w:hAnsi="Cambria" w:cs="Times New Roman"/>
      <w:b/>
      <w:bCs/>
      <w:sz w:val="26"/>
      <w:szCs w:val="26"/>
      <w:lang w:eastAsia="en-US"/>
    </w:rPr>
  </w:style>
  <w:style w:type="paragraph" w:styleId="Intestazione">
    <w:name w:val="header"/>
    <w:basedOn w:val="Normale"/>
    <w:link w:val="IntestazioneCarattere1"/>
    <w:uiPriority w:val="99"/>
    <w:semiHidden/>
    <w:rsid w:val="00284684"/>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5B0E4F"/>
    <w:rPr>
      <w:rFonts w:cs="Times New Roman"/>
      <w:lang w:eastAsia="en-US"/>
    </w:rPr>
  </w:style>
  <w:style w:type="character" w:customStyle="1" w:styleId="IntestazioneCarattere">
    <w:name w:val="Intestazione Carattere"/>
    <w:basedOn w:val="Carpredefinitoparagrafo"/>
    <w:uiPriority w:val="99"/>
    <w:rsid w:val="00284684"/>
    <w:rPr>
      <w:rFonts w:cs="Times New Roman"/>
    </w:rPr>
  </w:style>
  <w:style w:type="paragraph" w:styleId="Pidipagina">
    <w:name w:val="footer"/>
    <w:basedOn w:val="Normale"/>
    <w:link w:val="PidipaginaCarattere1"/>
    <w:uiPriority w:val="99"/>
    <w:rsid w:val="00284684"/>
    <w:pPr>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5B0E4F"/>
    <w:rPr>
      <w:rFonts w:cs="Times New Roman"/>
      <w:lang w:eastAsia="en-US"/>
    </w:rPr>
  </w:style>
  <w:style w:type="character" w:customStyle="1" w:styleId="PidipaginaCarattere">
    <w:name w:val="Piè di pagina Carattere"/>
    <w:basedOn w:val="Carpredefinitoparagrafo"/>
    <w:uiPriority w:val="99"/>
    <w:rsid w:val="00284684"/>
    <w:rPr>
      <w:rFonts w:cs="Times New Roman"/>
    </w:rPr>
  </w:style>
  <w:style w:type="paragraph" w:styleId="Testofumetto">
    <w:name w:val="Balloon Text"/>
    <w:basedOn w:val="Normale"/>
    <w:link w:val="TestofumettoCarattere"/>
    <w:uiPriority w:val="99"/>
    <w:semiHidden/>
    <w:rsid w:val="00533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3959"/>
    <w:rPr>
      <w:rFonts w:ascii="Tahoma" w:hAnsi="Tahoma" w:cs="Tahoma"/>
      <w:sz w:val="16"/>
      <w:szCs w:val="16"/>
      <w:lang w:eastAsia="en-US"/>
    </w:rPr>
  </w:style>
  <w:style w:type="character" w:styleId="Collegamentoipertestuale">
    <w:name w:val="Hyperlink"/>
    <w:basedOn w:val="Carpredefinitoparagrafo"/>
    <w:uiPriority w:val="99"/>
    <w:semiHidden/>
    <w:rsid w:val="00284684"/>
    <w:rPr>
      <w:rFonts w:cs="Times New Roman"/>
      <w:color w:val="0000FF"/>
      <w:u w:val="single"/>
    </w:rPr>
  </w:style>
  <w:style w:type="paragraph" w:styleId="Paragrafoelenco">
    <w:name w:val="List Paragraph"/>
    <w:basedOn w:val="Normale"/>
    <w:uiPriority w:val="99"/>
    <w:qFormat/>
    <w:rsid w:val="00284684"/>
    <w:pPr>
      <w:ind w:left="720"/>
      <w:contextualSpacing/>
    </w:pPr>
  </w:style>
  <w:style w:type="table" w:styleId="Grigliatabella">
    <w:name w:val="Table Grid"/>
    <w:basedOn w:val="Tabellanormale"/>
    <w:uiPriority w:val="99"/>
    <w:rsid w:val="005339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4684"/>
    <w:pPr>
      <w:jc w:val="both"/>
    </w:pPr>
    <w:rPr>
      <w:lang w:eastAsia="en-US"/>
    </w:rPr>
  </w:style>
  <w:style w:type="paragraph" w:styleId="Titolo1">
    <w:name w:val="heading 1"/>
    <w:basedOn w:val="Normale"/>
    <w:next w:val="Normale"/>
    <w:link w:val="Titolo1Carattere"/>
    <w:uiPriority w:val="99"/>
    <w:qFormat/>
    <w:rsid w:val="00284684"/>
    <w:pPr>
      <w:keepNext/>
      <w:jc w:val="left"/>
      <w:outlineLvl w:val="0"/>
    </w:pPr>
    <w:rPr>
      <w:rFonts w:ascii="Arial" w:hAnsi="Arial" w:cs="Arial"/>
      <w:i/>
      <w:sz w:val="16"/>
      <w:szCs w:val="16"/>
    </w:rPr>
  </w:style>
  <w:style w:type="paragraph" w:styleId="Titolo2">
    <w:name w:val="heading 2"/>
    <w:basedOn w:val="Normale"/>
    <w:next w:val="Normale"/>
    <w:link w:val="Titolo2Carattere"/>
    <w:uiPriority w:val="99"/>
    <w:qFormat/>
    <w:rsid w:val="00284684"/>
    <w:pPr>
      <w:keepNext/>
      <w:outlineLvl w:val="1"/>
    </w:pPr>
    <w:rPr>
      <w:rFonts w:ascii="Arial" w:hAnsi="Arial" w:cs="Arial"/>
      <w:b/>
      <w:bCs/>
      <w:i/>
      <w:sz w:val="16"/>
      <w:szCs w:val="16"/>
    </w:rPr>
  </w:style>
  <w:style w:type="paragraph" w:styleId="Titolo3">
    <w:name w:val="heading 3"/>
    <w:basedOn w:val="Normale"/>
    <w:next w:val="Normale"/>
    <w:link w:val="Titolo3Carattere"/>
    <w:uiPriority w:val="99"/>
    <w:qFormat/>
    <w:rsid w:val="00284684"/>
    <w:pPr>
      <w:keepNext/>
      <w:outlineLvl w:val="2"/>
    </w:pPr>
    <w:rPr>
      <w:rFonts w:ascii="Arial" w:hAnsi="Arial" w:cs="Arial"/>
      <w:i/>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B0E4F"/>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5B0E4F"/>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5B0E4F"/>
    <w:rPr>
      <w:rFonts w:ascii="Cambria" w:hAnsi="Cambria" w:cs="Times New Roman"/>
      <w:b/>
      <w:bCs/>
      <w:sz w:val="26"/>
      <w:szCs w:val="26"/>
      <w:lang w:eastAsia="en-US"/>
    </w:rPr>
  </w:style>
  <w:style w:type="paragraph" w:styleId="Intestazione">
    <w:name w:val="header"/>
    <w:basedOn w:val="Normale"/>
    <w:link w:val="IntestazioneCarattere1"/>
    <w:uiPriority w:val="99"/>
    <w:semiHidden/>
    <w:rsid w:val="00284684"/>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sid w:val="005B0E4F"/>
    <w:rPr>
      <w:rFonts w:cs="Times New Roman"/>
      <w:lang w:eastAsia="en-US"/>
    </w:rPr>
  </w:style>
  <w:style w:type="character" w:customStyle="1" w:styleId="IntestazioneCarattere">
    <w:name w:val="Intestazione Carattere"/>
    <w:basedOn w:val="Carpredefinitoparagrafo"/>
    <w:uiPriority w:val="99"/>
    <w:rsid w:val="00284684"/>
    <w:rPr>
      <w:rFonts w:cs="Times New Roman"/>
    </w:rPr>
  </w:style>
  <w:style w:type="paragraph" w:styleId="Pidipagina">
    <w:name w:val="footer"/>
    <w:basedOn w:val="Normale"/>
    <w:link w:val="PidipaginaCarattere1"/>
    <w:uiPriority w:val="99"/>
    <w:rsid w:val="00284684"/>
    <w:pPr>
      <w:tabs>
        <w:tab w:val="center" w:pos="4819"/>
        <w:tab w:val="right" w:pos="9638"/>
      </w:tabs>
    </w:pPr>
  </w:style>
  <w:style w:type="character" w:customStyle="1" w:styleId="PidipaginaCarattere1">
    <w:name w:val="Piè di pagina Carattere1"/>
    <w:basedOn w:val="Carpredefinitoparagrafo"/>
    <w:link w:val="Pidipagina"/>
    <w:uiPriority w:val="99"/>
    <w:semiHidden/>
    <w:locked/>
    <w:rsid w:val="005B0E4F"/>
    <w:rPr>
      <w:rFonts w:cs="Times New Roman"/>
      <w:lang w:eastAsia="en-US"/>
    </w:rPr>
  </w:style>
  <w:style w:type="character" w:customStyle="1" w:styleId="PidipaginaCarattere">
    <w:name w:val="Piè di pagina Carattere"/>
    <w:basedOn w:val="Carpredefinitoparagrafo"/>
    <w:uiPriority w:val="99"/>
    <w:rsid w:val="00284684"/>
    <w:rPr>
      <w:rFonts w:cs="Times New Roman"/>
    </w:rPr>
  </w:style>
  <w:style w:type="paragraph" w:styleId="Testofumetto">
    <w:name w:val="Balloon Text"/>
    <w:basedOn w:val="Normale"/>
    <w:link w:val="TestofumettoCarattere"/>
    <w:uiPriority w:val="99"/>
    <w:semiHidden/>
    <w:rsid w:val="00533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3959"/>
    <w:rPr>
      <w:rFonts w:ascii="Tahoma" w:hAnsi="Tahoma" w:cs="Tahoma"/>
      <w:sz w:val="16"/>
      <w:szCs w:val="16"/>
      <w:lang w:eastAsia="en-US"/>
    </w:rPr>
  </w:style>
  <w:style w:type="character" w:styleId="Collegamentoipertestuale">
    <w:name w:val="Hyperlink"/>
    <w:basedOn w:val="Carpredefinitoparagrafo"/>
    <w:uiPriority w:val="99"/>
    <w:semiHidden/>
    <w:rsid w:val="00284684"/>
    <w:rPr>
      <w:rFonts w:cs="Times New Roman"/>
      <w:color w:val="0000FF"/>
      <w:u w:val="single"/>
    </w:rPr>
  </w:style>
  <w:style w:type="paragraph" w:styleId="Paragrafoelenco">
    <w:name w:val="List Paragraph"/>
    <w:basedOn w:val="Normale"/>
    <w:uiPriority w:val="99"/>
    <w:qFormat/>
    <w:rsid w:val="00284684"/>
    <w:pPr>
      <w:ind w:left="720"/>
      <w:contextualSpacing/>
    </w:pPr>
  </w:style>
  <w:style w:type="table" w:styleId="Grigliatabella">
    <w:name w:val="Table Grid"/>
    <w:basedOn w:val="Tabellanormale"/>
    <w:uiPriority w:val="99"/>
    <w:rsid w:val="005339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0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3424</Words>
  <Characters>19518</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DOCUMENTO UNICO DI VALUTAZIONE DEI RISCHI DA INTERFERENZA</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UNICO DI VALUTAZIONE DEI RISCHI DA INTERFERENZA</dc:title>
  <dc:creator>preload</dc:creator>
  <cp:lastModifiedBy>Andriani Teresa</cp:lastModifiedBy>
  <cp:revision>14</cp:revision>
  <cp:lastPrinted>2019-03-13T12:17:00Z</cp:lastPrinted>
  <dcterms:created xsi:type="dcterms:W3CDTF">2017-01-20T10:53:00Z</dcterms:created>
  <dcterms:modified xsi:type="dcterms:W3CDTF">2019-03-20T09:16:00Z</dcterms:modified>
</cp:coreProperties>
</file>