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8B" w:rsidRPr="00BF4805" w:rsidRDefault="003C008B" w:rsidP="003C008B">
      <w:pPr>
        <w:ind w:left="28"/>
        <w:rPr>
          <w:rFonts w:ascii="Palatino Linotype" w:hAnsi="Palatino Linotype" w:cs="Arial"/>
          <w:sz w:val="19"/>
          <w:szCs w:val="19"/>
        </w:rPr>
      </w:pPr>
    </w:p>
    <w:p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rsidR="00B21E67" w:rsidRDefault="00B21E67" w:rsidP="00B21E67">
      <w:pPr>
        <w:tabs>
          <w:tab w:val="left" w:pos="5730"/>
        </w:tabs>
        <w:spacing w:line="288" w:lineRule="auto"/>
        <w:ind w:right="57"/>
        <w:rPr>
          <w:sz w:val="18"/>
          <w:szCs w:val="18"/>
        </w:rPr>
      </w:pPr>
    </w:p>
    <w:p w:rsidR="003C6105" w:rsidRDefault="003C6105" w:rsidP="00B21E67">
      <w:pPr>
        <w:tabs>
          <w:tab w:val="left" w:pos="5730"/>
        </w:tabs>
        <w:spacing w:line="288" w:lineRule="auto"/>
        <w:ind w:right="57"/>
        <w:rPr>
          <w:sz w:val="18"/>
          <w:szCs w:val="18"/>
        </w:rPr>
      </w:pPr>
    </w:p>
    <w:p w:rsidR="003C6105" w:rsidRPr="003C6105" w:rsidRDefault="0084717B" w:rsidP="003C6105">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ALLEGATO 6</w:t>
      </w:r>
      <w:r w:rsidR="003C6105" w:rsidRPr="003C6105">
        <w:rPr>
          <w:rFonts w:ascii="Palatino Linotype" w:hAnsi="Palatino Linotype" w:cs="Arial"/>
          <w:b/>
          <w:iCs/>
          <w:sz w:val="28"/>
          <w:szCs w:val="28"/>
          <w:u w:val="single"/>
        </w:rPr>
        <w:t>.A</w:t>
      </w:r>
    </w:p>
    <w:p w:rsidR="00D26F56" w:rsidRDefault="00D26F56" w:rsidP="00B07A08">
      <w:pPr>
        <w:pStyle w:val="usoboll1"/>
        <w:rPr>
          <w:rFonts w:ascii="Calibri" w:hAnsi="Calibri" w:cs="Arial"/>
          <w:b/>
          <w:sz w:val="22"/>
          <w:szCs w:val="22"/>
        </w:rPr>
      </w:pPr>
    </w:p>
    <w:p w:rsidR="00D26F56" w:rsidRDefault="00D26F56" w:rsidP="00D26F56">
      <w:pPr>
        <w:pStyle w:val="usoboll1"/>
        <w:jc w:val="center"/>
        <w:rPr>
          <w:rFonts w:ascii="Calibri" w:hAnsi="Calibri" w:cs="Arial"/>
          <w:b/>
          <w:sz w:val="22"/>
          <w:szCs w:val="22"/>
        </w:rPr>
      </w:pPr>
    </w:p>
    <w:p w:rsidR="00436A0F" w:rsidRPr="007A22DB" w:rsidRDefault="00436A0F" w:rsidP="00436A0F">
      <w:pPr>
        <w:pStyle w:val="Pidipagina"/>
        <w:jc w:val="both"/>
        <w:rPr>
          <w:rFonts w:ascii="Palatino Linotype" w:hAnsi="Palatino Linotype"/>
          <w:b/>
        </w:rPr>
      </w:pPr>
    </w:p>
    <w:p w:rsidR="003C6105" w:rsidRPr="003C231A" w:rsidRDefault="003C6105" w:rsidP="003C6105">
      <w:pPr>
        <w:widowControl w:val="0"/>
        <w:suppressAutoHyphens/>
        <w:autoSpaceDE w:val="0"/>
        <w:autoSpaceDN w:val="0"/>
        <w:adjustRightInd w:val="0"/>
        <w:spacing w:line="480" w:lineRule="auto"/>
        <w:jc w:val="center"/>
        <w:textAlignment w:val="baseline"/>
        <w:rPr>
          <w:rFonts w:ascii="Palatino Linotype" w:hAnsi="Palatino Linotype"/>
          <w:b/>
        </w:rPr>
      </w:pPr>
      <w:r w:rsidRPr="003C231A">
        <w:rPr>
          <w:rFonts w:ascii="Palatino Linotype" w:hAnsi="Palatino Linotype"/>
          <w:b/>
        </w:rPr>
        <w:t>PROCEDURA APERTA PER LA FORNITURA</w:t>
      </w:r>
      <w:r>
        <w:rPr>
          <w:rFonts w:ascii="Palatino Linotype" w:hAnsi="Palatino Linotype"/>
          <w:b/>
        </w:rPr>
        <w:t xml:space="preserve"> TRIENNALE DI PACEMAKERS, DEFIBRILLATORI AUTOMATICI E MATERIALE PER ELETTROFISIOLOGIA OCCORRENTI ALL’ A.O.R. “SAN CARLO” DI POTENZA E ALL’AZIENDA SANITARIA LOCALE DI MATERA</w:t>
      </w:r>
    </w:p>
    <w:p w:rsidR="00436A0F" w:rsidRPr="007A22DB" w:rsidRDefault="00436A0F" w:rsidP="00436A0F">
      <w:pPr>
        <w:tabs>
          <w:tab w:val="right" w:pos="9638"/>
        </w:tabs>
        <w:jc w:val="center"/>
        <w:rPr>
          <w:rFonts w:ascii="Palatino Linotype" w:hAnsi="Palatino Linotype"/>
          <w:b/>
        </w:rPr>
      </w:pPr>
    </w:p>
    <w:p w:rsidR="00436A0F" w:rsidRDefault="00436A0F" w:rsidP="00436A0F">
      <w:pPr>
        <w:tabs>
          <w:tab w:val="right" w:pos="9638"/>
        </w:tabs>
        <w:jc w:val="center"/>
        <w:rPr>
          <w:rFonts w:ascii="Palatino Linotype" w:hAnsi="Palatino Linotype"/>
          <w:b/>
        </w:rPr>
      </w:pPr>
    </w:p>
    <w:p w:rsidR="00436A0F" w:rsidRDefault="00436A0F" w:rsidP="00436A0F">
      <w:pPr>
        <w:tabs>
          <w:tab w:val="right" w:pos="9638"/>
        </w:tabs>
        <w:jc w:val="center"/>
        <w:rPr>
          <w:rFonts w:ascii="Palatino Linotype" w:hAnsi="Palatino Linotype"/>
          <w:b/>
        </w:rPr>
      </w:pPr>
    </w:p>
    <w:p w:rsidR="00B61CE2" w:rsidRPr="00966304" w:rsidRDefault="00436A0F" w:rsidP="00B61CE2">
      <w:pPr>
        <w:tabs>
          <w:tab w:val="right" w:pos="9638"/>
        </w:tabs>
        <w:spacing w:after="80"/>
        <w:jc w:val="center"/>
        <w:rPr>
          <w:rFonts w:ascii="Palatino Linotype" w:hAnsi="Palatino Linotype"/>
          <w:b/>
        </w:rPr>
      </w:pPr>
      <w:r w:rsidRPr="007A22DB">
        <w:rPr>
          <w:rFonts w:ascii="Palatino Linotype" w:hAnsi="Palatino Linotype"/>
          <w:b/>
        </w:rPr>
        <w:t xml:space="preserve">SIMOG: gara n. </w:t>
      </w:r>
      <w:r w:rsidR="00B61CE2">
        <w:rPr>
          <w:rFonts w:ascii="Palatino Linotype" w:hAnsi="Palatino Linotype"/>
          <w:b/>
        </w:rPr>
        <w:t>6831367</w:t>
      </w:r>
    </w:p>
    <w:p w:rsidR="00436A0F" w:rsidRPr="007A22DB" w:rsidRDefault="00436A0F" w:rsidP="00436A0F">
      <w:pPr>
        <w:tabs>
          <w:tab w:val="right" w:pos="9638"/>
        </w:tabs>
        <w:jc w:val="center"/>
        <w:rPr>
          <w:rFonts w:ascii="Palatino Linotype" w:hAnsi="Palatino Linotype"/>
          <w:b/>
          <w:sz w:val="20"/>
          <w:szCs w:val="20"/>
        </w:rPr>
      </w:pPr>
    </w:p>
    <w:p w:rsidR="00D26F56" w:rsidRPr="005266E3" w:rsidRDefault="00D26F56" w:rsidP="00D26F56">
      <w:pPr>
        <w:pStyle w:val="usoboll1"/>
        <w:jc w:val="center"/>
        <w:rPr>
          <w:rFonts w:ascii="Calibri" w:hAnsi="Calibri" w:cs="Arial"/>
          <w:b/>
          <w:sz w:val="22"/>
          <w:szCs w:val="22"/>
        </w:rPr>
      </w:pPr>
    </w:p>
    <w:p w:rsidR="00D26F56" w:rsidRPr="0051078B" w:rsidRDefault="00D26F56" w:rsidP="00D26F56">
      <w:pPr>
        <w:widowControl w:val="0"/>
        <w:spacing w:line="500" w:lineRule="exact"/>
        <w:rPr>
          <w:rFonts w:cs="Arial"/>
          <w:b/>
          <w:i/>
          <w:sz w:val="22"/>
        </w:rPr>
      </w:pPr>
    </w:p>
    <w:p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rsidR="00D26F56" w:rsidRPr="005266E3" w:rsidRDefault="00D26F56" w:rsidP="00D26F56">
      <w:pPr>
        <w:pStyle w:val="usoboll1"/>
        <w:jc w:val="center"/>
        <w:rPr>
          <w:rFonts w:ascii="Calibri" w:hAnsi="Calibri" w:cs="Arial"/>
          <w:b/>
          <w:sz w:val="22"/>
          <w:szCs w:val="22"/>
        </w:rPr>
      </w:pPr>
    </w:p>
    <w:p w:rsidR="00D26F56" w:rsidRPr="005266E3" w:rsidRDefault="00D26F56" w:rsidP="00D26F56">
      <w:pPr>
        <w:pStyle w:val="usoboll1"/>
        <w:jc w:val="left"/>
        <w:rPr>
          <w:rFonts w:ascii="Calibri" w:hAnsi="Calibri" w:cs="Arial"/>
          <w:sz w:val="22"/>
          <w:szCs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rPr>
      </w:pPr>
    </w:p>
    <w:p w:rsidR="00D26F56" w:rsidRPr="0051078B" w:rsidRDefault="00D26F56" w:rsidP="00D26F56">
      <w:pPr>
        <w:widowControl w:val="0"/>
        <w:rPr>
          <w:rFonts w:cs="Arial"/>
          <w:sz w:val="22"/>
          <w:u w:val="single"/>
        </w:rPr>
      </w:pPr>
    </w:p>
    <w:p w:rsidR="00D26F56" w:rsidRDefault="00D26F56"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D26F56">
      <w:pPr>
        <w:widowControl w:val="0"/>
        <w:rPr>
          <w:rFonts w:cs="Arial"/>
          <w:sz w:val="22"/>
        </w:rPr>
      </w:pPr>
    </w:p>
    <w:p w:rsidR="00B07A08" w:rsidRDefault="00B07A08" w:rsidP="00094192">
      <w:pPr>
        <w:autoSpaceDE w:val="0"/>
        <w:autoSpaceDN w:val="0"/>
        <w:adjustRightInd w:val="0"/>
        <w:rPr>
          <w:rFonts w:ascii="Palatino Linotype" w:hAnsi="Palatino Linotype" w:cs="Arial"/>
          <w:sz w:val="20"/>
          <w:szCs w:val="20"/>
        </w:rPr>
      </w:pPr>
    </w:p>
    <w:p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Ufficio Centrale di Committenza e Soggetto Aggregatore</w:t>
      </w:r>
    </w:p>
    <w:p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rsidR="007B07E3" w:rsidRPr="0028517B" w:rsidRDefault="007B07E3" w:rsidP="007B07E3">
      <w:pPr>
        <w:autoSpaceDE w:val="0"/>
        <w:autoSpaceDN w:val="0"/>
        <w:adjustRightInd w:val="0"/>
        <w:ind w:left="5664"/>
        <w:rPr>
          <w:rFonts w:ascii="Palatino Linotype" w:hAnsi="Palatino Linotype" w:cs="Arial"/>
          <w:sz w:val="20"/>
          <w:szCs w:val="20"/>
          <w:u w:val="single"/>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7B07E3" w:rsidRPr="0028517B" w:rsidRDefault="007B07E3" w:rsidP="007B07E3">
      <w:pPr>
        <w:autoSpaceDE w:val="0"/>
        <w:autoSpaceDN w:val="0"/>
        <w:adjustRightInd w:val="0"/>
        <w:jc w:val="both"/>
        <w:rPr>
          <w:rFonts w:ascii="Palatino Linotype" w:hAnsi="Palatino Linotype" w:cs="Arial"/>
          <w:sz w:val="20"/>
          <w:szCs w:val="20"/>
        </w:rPr>
      </w:pPr>
    </w:p>
    <w:p w:rsidR="00B61CE2" w:rsidRPr="00966304" w:rsidRDefault="007B07E3" w:rsidP="00B61CE2">
      <w:pPr>
        <w:tabs>
          <w:tab w:val="right" w:pos="9638"/>
        </w:tabs>
        <w:spacing w:after="80"/>
        <w:jc w:val="center"/>
        <w:rPr>
          <w:rFonts w:ascii="Palatino Linotype" w:hAnsi="Palatino Linotype"/>
          <w:b/>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ALLA </w:t>
      </w:r>
      <w:r w:rsidR="00320E74" w:rsidRPr="00320E74">
        <w:rPr>
          <w:rFonts w:ascii="Palatino Linotype" w:hAnsi="Palatino Linotype"/>
          <w:b/>
          <w:bCs/>
          <w:sz w:val="20"/>
          <w:szCs w:val="20"/>
        </w:rPr>
        <w:t>PROCEDURA APERTA</w:t>
      </w:r>
      <w:r w:rsidR="00AB1C69">
        <w:rPr>
          <w:rFonts w:ascii="Palatino Linotype" w:hAnsi="Palatino Linotype"/>
          <w:b/>
          <w:bCs/>
          <w:sz w:val="20"/>
          <w:szCs w:val="20"/>
        </w:rPr>
        <w:t xml:space="preserve"> PER</w:t>
      </w:r>
      <w:r w:rsidR="00320E74" w:rsidRPr="00320E74">
        <w:rPr>
          <w:rFonts w:ascii="Palatino Linotype" w:hAnsi="Palatino Linotype"/>
          <w:b/>
          <w:bCs/>
          <w:sz w:val="20"/>
          <w:szCs w:val="20"/>
        </w:rPr>
        <w:t xml:space="preserve"> </w:t>
      </w:r>
      <w:r w:rsidR="00C97BB5" w:rsidRPr="00C97BB5">
        <w:rPr>
          <w:rFonts w:ascii="Palatino Linotype" w:hAnsi="Palatino Linotype"/>
          <w:b/>
          <w:bCs/>
          <w:sz w:val="20"/>
          <w:szCs w:val="20"/>
        </w:rPr>
        <w:t>LA FORNITURA TRIENNALE DI PACEMAKERS, DEFIBRILLATORI AUTOMATICI E MATERIALE PER ELETTROFISIOLOGIA OCCORRENTI ALL’ A.O.R. “SAN CARLO” DI POTENZA E ALL’AZIENDA SANITARIA LOCALE DI MATERA</w:t>
      </w:r>
      <w:r w:rsidRPr="00C97BB5">
        <w:rPr>
          <w:rFonts w:ascii="Palatino Linotype" w:hAnsi="Palatino Linotype"/>
          <w:b/>
          <w:bCs/>
          <w:sz w:val="20"/>
          <w:szCs w:val="20"/>
        </w:rPr>
        <w:t>.</w:t>
      </w:r>
      <w:r>
        <w:rPr>
          <w:rFonts w:ascii="Palatino Linotype" w:hAnsi="Palatino Linotype"/>
          <w:b/>
          <w:sz w:val="20"/>
          <w:szCs w:val="20"/>
        </w:rPr>
        <w:t xml:space="preserve"> SIMOG gara n. </w:t>
      </w:r>
      <w:r w:rsidR="00B61CE2" w:rsidRPr="00B61CE2">
        <w:rPr>
          <w:rFonts w:ascii="Palatino Linotype" w:hAnsi="Palatino Linotype"/>
          <w:b/>
          <w:sz w:val="20"/>
          <w:szCs w:val="20"/>
        </w:rPr>
        <w:t>6831367</w:t>
      </w:r>
    </w:p>
    <w:p w:rsidR="00586B07" w:rsidRDefault="00586B07" w:rsidP="00586B07">
      <w:pPr>
        <w:widowControl w:val="0"/>
        <w:autoSpaceDE w:val="0"/>
        <w:autoSpaceDN w:val="0"/>
        <w:jc w:val="both"/>
        <w:rPr>
          <w:rFonts w:ascii="Palatino Linotype" w:hAnsi="Palatino Linotype" w:cs="Arial"/>
          <w:sz w:val="20"/>
          <w:szCs w:val="20"/>
        </w:rPr>
      </w:pPr>
    </w:p>
    <w:p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 xml:space="preserve">(allegare copia del documento di identità del sottoscrittore ai sensi dell’art. 38 del </w:t>
      </w:r>
      <w:proofErr w:type="spellStart"/>
      <w:r w:rsidRPr="00AA5DAD">
        <w:rPr>
          <w:rFonts w:ascii="Palatino Linotype" w:hAnsi="Palatino Linotype" w:cs="Arial"/>
          <w:i/>
          <w:smallCaps/>
          <w:kern w:val="28"/>
          <w:sz w:val="20"/>
          <w:szCs w:val="20"/>
        </w:rPr>
        <w:t>d.p.r.</w:t>
      </w:r>
      <w:proofErr w:type="spellEnd"/>
      <w:r w:rsidRPr="00AA5DAD">
        <w:rPr>
          <w:rFonts w:ascii="Palatino Linotype" w:hAnsi="Palatino Linotype" w:cs="Arial"/>
          <w:i/>
          <w:smallCaps/>
          <w:kern w:val="28"/>
          <w:sz w:val="20"/>
          <w:szCs w:val="20"/>
        </w:rPr>
        <w:t xml:space="preserve"> n. 445/2000)</w:t>
      </w:r>
    </w:p>
    <w:p w:rsidR="00AA5DAD" w:rsidRPr="00AA5DAD" w:rsidRDefault="00AA5DAD" w:rsidP="00AA5DAD">
      <w:pPr>
        <w:widowControl w:val="0"/>
        <w:spacing w:line="360" w:lineRule="auto"/>
        <w:jc w:val="both"/>
        <w:rPr>
          <w:rFonts w:ascii="Palatino Linotype" w:hAnsi="Palatino Linotype" w:cs="Arial"/>
          <w:sz w:val="20"/>
          <w:szCs w:val="20"/>
        </w:rPr>
      </w:pP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con</w:t>
      </w:r>
      <w:proofErr w:type="gramEnd"/>
      <w:r w:rsidRPr="00AA5DAD">
        <w:rPr>
          <w:rFonts w:ascii="Palatino Linotype" w:hAnsi="Palatino Linotype" w:cs="Arial"/>
          <w:sz w:val="20"/>
          <w:szCs w:val="20"/>
        </w:rPr>
        <w:t xml:space="preserve"> sede in _______________________________ - domicilio fiscale ______________________________con Codice Fiscale n. _______________________________ e P. IVA n. 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avente</w:t>
      </w:r>
      <w:proofErr w:type="gramEnd"/>
      <w:r w:rsidRPr="00AA5DAD">
        <w:rPr>
          <w:rFonts w:ascii="Palatino Linotype" w:hAnsi="Palatino Linotype" w:cs="Arial"/>
          <w:sz w:val="20"/>
          <w:szCs w:val="20"/>
        </w:rPr>
        <w:t xml:space="preserve"> i seguenti riferimento INPS:</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sede</w:t>
      </w:r>
      <w:proofErr w:type="gramEnd"/>
      <w:r w:rsidRPr="00AA5DAD">
        <w:rPr>
          <w:rFonts w:ascii="Palatino Linotype" w:hAnsi="Palatino Linotype" w:cs="Arial"/>
          <w:sz w:val="20"/>
          <w:szCs w:val="20"/>
        </w:rPr>
        <w:t xml:space="preserv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matricola</w:t>
      </w:r>
      <w:proofErr w:type="gramEnd"/>
      <w:r w:rsidRPr="00AA5DAD">
        <w:rPr>
          <w:rFonts w:ascii="Palatino Linotype" w:hAnsi="Palatino Linotype" w:cs="Arial"/>
          <w:sz w:val="20"/>
          <w:szCs w:val="20"/>
        </w:rPr>
        <w:t xml:space="preserve"> aziendale 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e</w:t>
      </w:r>
      <w:proofErr w:type="gramEnd"/>
      <w:r w:rsidRPr="00AA5DAD">
        <w:rPr>
          <w:rFonts w:ascii="Palatino Linotype" w:hAnsi="Palatino Linotype" w:cs="Arial"/>
          <w:sz w:val="20"/>
          <w:szCs w:val="20"/>
        </w:rPr>
        <w:t xml:space="preserve"> i seguenti riferimento INAIL:</w:t>
      </w:r>
    </w:p>
    <w:p w:rsidR="00AA5DAD" w:rsidRPr="00AA5DAD" w:rsidRDefault="00AA5DAD" w:rsidP="00AA5DAD">
      <w:pPr>
        <w:widowControl w:val="0"/>
        <w:autoSpaceDE w:val="0"/>
        <w:autoSpaceDN w:val="0"/>
        <w:jc w:val="both"/>
        <w:rPr>
          <w:rFonts w:ascii="Palatino Linotype" w:hAnsi="Palatino Linotype" w:cs="Arial"/>
          <w:sz w:val="20"/>
          <w:szCs w:val="20"/>
        </w:rPr>
      </w:pPr>
      <w:proofErr w:type="gramStart"/>
      <w:r w:rsidRPr="00AA5DAD">
        <w:rPr>
          <w:rFonts w:ascii="Palatino Linotype" w:hAnsi="Palatino Linotype" w:cs="Arial"/>
          <w:sz w:val="20"/>
          <w:szCs w:val="20"/>
        </w:rPr>
        <w:t>sede</w:t>
      </w:r>
      <w:proofErr w:type="gramEnd"/>
      <w:r w:rsidRPr="00AA5DAD">
        <w:rPr>
          <w:rFonts w:ascii="Palatino Linotype" w:hAnsi="Palatino Linotype" w:cs="Arial"/>
          <w:sz w:val="20"/>
          <w:szCs w:val="20"/>
        </w:rPr>
        <w:t xml:space="preserve"> (indirizzo, Città) 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rsidR="00AA5DAD" w:rsidRPr="00AA5DAD" w:rsidRDefault="00AA5DAD" w:rsidP="00AA5DAD">
      <w:pPr>
        <w:widowControl w:val="0"/>
        <w:autoSpaceDE w:val="0"/>
        <w:autoSpaceDN w:val="0"/>
        <w:jc w:val="center"/>
        <w:rPr>
          <w:rFonts w:ascii="Palatino Linotype" w:hAnsi="Palatino Linotype" w:cs="Arial"/>
          <w:b/>
          <w:sz w:val="20"/>
          <w:szCs w:val="20"/>
        </w:rPr>
      </w:pPr>
    </w:p>
    <w:p w:rsidR="00AA5DAD" w:rsidRPr="00AA5DAD" w:rsidRDefault="00AA5DAD" w:rsidP="00436A0F">
      <w:pPr>
        <w:widowControl w:val="0"/>
        <w:autoSpaceDE w:val="0"/>
        <w:autoSpaceDN w:val="0"/>
        <w:rPr>
          <w:rFonts w:ascii="Palatino Linotype" w:hAnsi="Palatino Linotype" w:cs="Arial"/>
          <w:b/>
          <w:sz w:val="20"/>
          <w:szCs w:val="20"/>
        </w:rPr>
      </w:pPr>
    </w:p>
    <w:p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widowControl w:val="0"/>
        <w:autoSpaceDE w:val="0"/>
        <w:autoSpaceDN w:val="0"/>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partecipare alla gara in epigrafe in qualità di:</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Impresa individuale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a,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fra società cooperativa di produzione e lavoro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p w:rsidR="00814E4E" w:rsidRPr="00AA5DAD" w:rsidRDefault="00814E4E" w:rsidP="00AA5DAD">
      <w:pPr>
        <w:autoSpaceDE w:val="0"/>
        <w:autoSpaceDN w:val="0"/>
        <w:adjustRightInd w:val="0"/>
        <w:spacing w:after="120"/>
        <w:ind w:left="142"/>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tra imprese artigiane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b,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Consorzio stabile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c,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proofErr w:type="gramStart"/>
      <w:r w:rsidRPr="00AA5DAD">
        <w:rPr>
          <w:rFonts w:ascii="Palatino Linotype" w:hAnsi="Palatino Linotype"/>
          <w:color w:val="000000"/>
          <w:sz w:val="20"/>
          <w:szCs w:val="20"/>
        </w:rPr>
        <w:t>costituito</w:t>
      </w:r>
      <w:proofErr w:type="gramEnd"/>
      <w:r w:rsidRPr="00AA5DAD">
        <w:rPr>
          <w:rFonts w:ascii="Palatino Linotype" w:hAnsi="Palatino Linotype"/>
          <w:color w:val="000000"/>
          <w:sz w:val="20"/>
          <w:szCs w:val="20"/>
        </w:rPr>
        <w:t xml:space="preserve">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raggruppamento temporaneo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d,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8"/>
        <w:rPr>
          <w:rFonts w:ascii="Palatino Linotype" w:hAnsi="Palatino Linotype"/>
          <w:color w:val="000000"/>
          <w:sz w:val="20"/>
          <w:szCs w:val="20"/>
        </w:rPr>
      </w:pPr>
      <w:r w:rsidRPr="00AA5DAD">
        <w:rPr>
          <w:rFonts w:ascii="Palatino Linotype" w:hAnsi="Palatino Linotype"/>
          <w:color w:val="000000"/>
          <w:sz w:val="20"/>
          <w:szCs w:val="20"/>
        </w:rPr>
        <w:t xml:space="preserve">□ tipo orizzontale </w:t>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verticale</w:t>
      </w:r>
      <w:r w:rsidRPr="00AA5DAD">
        <w:rPr>
          <w:rFonts w:ascii="Palatino Linotype" w:hAnsi="Palatino Linotype"/>
          <w:color w:val="000000"/>
          <w:sz w:val="20"/>
          <w:szCs w:val="20"/>
        </w:rPr>
        <w:tab/>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misto</w:t>
      </w:r>
    </w:p>
    <w:p w:rsidR="00AA5DAD" w:rsidRPr="00AA5DAD" w:rsidRDefault="00AA5DAD" w:rsidP="00AA5DAD">
      <w:pPr>
        <w:autoSpaceDE w:val="0"/>
        <w:autoSpaceDN w:val="0"/>
        <w:adjustRightInd w:val="0"/>
        <w:spacing w:after="80"/>
        <w:ind w:left="1416" w:firstLine="569"/>
        <w:rPr>
          <w:rFonts w:ascii="Palatino Linotype" w:hAnsi="Palatino Linotype"/>
          <w:color w:val="000000"/>
          <w:sz w:val="20"/>
          <w:szCs w:val="20"/>
        </w:rPr>
      </w:pPr>
      <w:r w:rsidRPr="00AA5DAD">
        <w:rPr>
          <w:rFonts w:ascii="Palatino Linotype" w:hAnsi="Palatino Linotype"/>
          <w:color w:val="000000"/>
          <w:sz w:val="20"/>
          <w:szCs w:val="20"/>
        </w:rPr>
        <w:t>□ costituito</w:t>
      </w:r>
    </w:p>
    <w:p w:rsidR="00AA5DAD" w:rsidRPr="00AA5DAD" w:rsidRDefault="00AA5DAD" w:rsidP="00AA5DAD">
      <w:pPr>
        <w:autoSpaceDE w:val="0"/>
        <w:autoSpaceDN w:val="0"/>
        <w:adjustRightInd w:val="0"/>
        <w:spacing w:after="80"/>
        <w:ind w:left="1418" w:firstLine="567"/>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proofErr w:type="gramStart"/>
      <w:r w:rsidRPr="00AA5DAD">
        <w:rPr>
          <w:rFonts w:ascii="Palatino Linotype" w:hAnsi="Palatino Linotype"/>
          <w:color w:val="000000"/>
          <w:sz w:val="20"/>
          <w:szCs w:val="20"/>
        </w:rPr>
        <w:t>che</w:t>
      </w:r>
      <w:proofErr w:type="gramEnd"/>
      <w:r w:rsidRPr="00AA5DAD">
        <w:rPr>
          <w:rFonts w:ascii="Palatino Linotype" w:hAnsi="Palatino Linotype"/>
          <w:color w:val="000000"/>
          <w:sz w:val="20"/>
          <w:szCs w:val="20"/>
        </w:rPr>
        <w:t xml:space="preserv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rsidTr="00D106F1">
        <w:trPr>
          <w:trHeight w:val="320"/>
        </w:trPr>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Mandataria di un consorzio ordinario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proofErr w:type="gramStart"/>
      <w:r w:rsidRPr="00AA5DAD">
        <w:rPr>
          <w:rFonts w:ascii="Palatino Linotype" w:hAnsi="Palatino Linotype"/>
          <w:color w:val="000000"/>
          <w:sz w:val="20"/>
          <w:szCs w:val="20"/>
        </w:rPr>
        <w:t>che</w:t>
      </w:r>
      <w:proofErr w:type="gramEnd"/>
      <w:r w:rsidRPr="00AA5DAD">
        <w:rPr>
          <w:rFonts w:ascii="Palatino Linotype" w:hAnsi="Palatino Linotype"/>
          <w:color w:val="000000"/>
          <w:sz w:val="20"/>
          <w:szCs w:val="20"/>
        </w:rPr>
        <w:t xml:space="preserv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xml:space="preserve">□ Aggregazione di imprese di rete (comma 2, </w:t>
      </w:r>
      <w:proofErr w:type="spellStart"/>
      <w:r w:rsidRPr="00AA5DAD">
        <w:rPr>
          <w:rFonts w:ascii="Palatino Linotype" w:hAnsi="Palatino Linotype"/>
          <w:color w:val="000000"/>
          <w:sz w:val="20"/>
          <w:szCs w:val="20"/>
        </w:rPr>
        <w:t>lett</w:t>
      </w:r>
      <w:proofErr w:type="spellEnd"/>
      <w:r w:rsidRPr="00AA5DAD">
        <w:rPr>
          <w:rFonts w:ascii="Palatino Linotype" w:hAnsi="Palatino Linotype"/>
          <w:color w:val="000000"/>
          <w:sz w:val="20"/>
          <w:szCs w:val="20"/>
        </w:rPr>
        <w:t xml:space="preserve">. f,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GEIE (comma 2, </w:t>
      </w:r>
      <w:proofErr w:type="spellStart"/>
      <w:r w:rsidRPr="00AA5DAD">
        <w:rPr>
          <w:rFonts w:ascii="Palatino Linotype" w:hAnsi="Palatino Linotype"/>
          <w:color w:val="000000"/>
          <w:sz w:val="20"/>
          <w:szCs w:val="20"/>
        </w:rPr>
        <w:t>lett.g</w:t>
      </w:r>
      <w:proofErr w:type="spellEnd"/>
      <w:r w:rsidRPr="00AA5DAD">
        <w:rPr>
          <w:rFonts w:ascii="Palatino Linotype" w:hAnsi="Palatino Linotype"/>
          <w:color w:val="000000"/>
          <w:sz w:val="20"/>
          <w:szCs w:val="20"/>
        </w:rPr>
        <w:t xml:space="preserve">, art. 45, </w:t>
      </w:r>
      <w:proofErr w:type="spellStart"/>
      <w:r w:rsidRPr="00AA5DAD">
        <w:rPr>
          <w:rFonts w:ascii="Palatino Linotype" w:hAnsi="Palatino Linotype"/>
          <w:color w:val="000000"/>
          <w:sz w:val="20"/>
          <w:szCs w:val="20"/>
        </w:rPr>
        <w:t>D.Lgs.</w:t>
      </w:r>
      <w:proofErr w:type="spellEnd"/>
      <w:r w:rsidRPr="00AA5DAD">
        <w:rPr>
          <w:rFonts w:ascii="Palatino Linotype" w:hAnsi="Palatino Linotype"/>
          <w:color w:val="000000"/>
          <w:sz w:val="20"/>
          <w:szCs w:val="20"/>
        </w:rPr>
        <w:t xml:space="preserve"> 50/2016</w:t>
      </w:r>
      <w:r w:rsidR="00814E4E">
        <w:rPr>
          <w:rFonts w:ascii="Palatino Linotype" w:hAnsi="Palatino Linotype"/>
          <w:color w:val="000000"/>
          <w:sz w:val="20"/>
          <w:szCs w:val="20"/>
        </w:rPr>
        <w:t xml:space="preserve"> e </w:t>
      </w:r>
      <w:proofErr w:type="spellStart"/>
      <w:r w:rsidR="00814E4E">
        <w:rPr>
          <w:rFonts w:ascii="Palatino Linotype" w:hAnsi="Palatino Linotype"/>
          <w:color w:val="000000"/>
          <w:sz w:val="20"/>
          <w:szCs w:val="20"/>
        </w:rPr>
        <w:t>s.m.i.</w:t>
      </w:r>
      <w:proofErr w:type="spellEnd"/>
      <w:r w:rsidRPr="00AA5DAD">
        <w:rPr>
          <w:rFonts w:ascii="Palatino Linotype" w:hAnsi="Palatino Linotype"/>
          <w:color w:val="000000"/>
          <w:sz w:val="20"/>
          <w:szCs w:val="20"/>
        </w:rPr>
        <w:t>);</w:t>
      </w:r>
    </w:p>
    <w:p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rsidR="00AA5DAD" w:rsidRPr="00AA5DAD" w:rsidRDefault="00AA5DAD" w:rsidP="00AA5DAD">
      <w:pPr>
        <w:autoSpaceDE w:val="0"/>
        <w:autoSpaceDN w:val="0"/>
        <w:adjustRightInd w:val="0"/>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partecipare al confronto concorrenziale per il/i Lotto/i </w:t>
      </w:r>
      <w:proofErr w:type="spellStart"/>
      <w:r w:rsidRPr="00AA5DAD">
        <w:rPr>
          <w:rFonts w:ascii="Palatino Linotype" w:hAnsi="Palatino Linotype" w:cs="Arial"/>
          <w:color w:val="000000"/>
          <w:sz w:val="20"/>
          <w:szCs w:val="20"/>
        </w:rPr>
        <w:t>nn</w:t>
      </w:r>
      <w:proofErr w:type="spellEnd"/>
      <w:r w:rsidRPr="00AA5DAD">
        <w:rPr>
          <w:rFonts w:ascii="Palatino Linotype" w:hAnsi="Palatino Linotype" w:cs="Arial"/>
          <w:color w:val="000000"/>
          <w:sz w:val="20"/>
          <w:szCs w:val="20"/>
        </w:rPr>
        <w:t xml:space="preserve">. </w:t>
      </w:r>
      <w:r w:rsidRPr="00AA5DAD">
        <w:rPr>
          <w:rFonts w:ascii="Palatino Linotype" w:hAnsi="Palatino Linotype" w:cs="Arial"/>
          <w:b/>
          <w:color w:val="000000"/>
          <w:sz w:val="20"/>
          <w:szCs w:val="20"/>
        </w:rPr>
        <w:t>__________________________________________</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e</w:t>
      </w:r>
      <w:proofErr w:type="gramEnd"/>
      <w:r w:rsidRPr="00AA5DAD">
        <w:rPr>
          <w:rFonts w:ascii="Palatino Linotype" w:hAnsi="Palatino Linotype" w:cs="Arial"/>
          <w:color w:val="000000"/>
          <w:sz w:val="20"/>
          <w:szCs w:val="20"/>
        </w:rPr>
        <w:t>, a tal fine</w:t>
      </w: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che</w:t>
      </w:r>
      <w:proofErr w:type="gramEnd"/>
      <w:r w:rsidRPr="00AA5DAD">
        <w:rPr>
          <w:rFonts w:ascii="Palatino Linotype" w:hAnsi="Palatino Linotype" w:cs="Arial"/>
          <w:sz w:val="20"/>
          <w:szCs w:val="20"/>
        </w:rPr>
        <w:t xml:space="preserve">, in merito alla insussistenza delle condizioni di cui alla legge 22 novembre 2002, n. 266 </w:t>
      </w:r>
      <w:bookmarkStart w:id="0" w:name="_GoBack"/>
      <w:bookmarkEnd w:id="0"/>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non</w:t>
      </w:r>
      <w:proofErr w:type="gramEnd"/>
      <w:r w:rsidRPr="00AA5DAD">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si</w:t>
      </w:r>
      <w:proofErr w:type="gramEnd"/>
      <w:r w:rsidRPr="00AA5DAD">
        <w:rPr>
          <w:rFonts w:ascii="Palatino Linotype" w:hAnsi="Palatino Linotype" w:cs="Arial"/>
          <w:sz w:val="20"/>
          <w:szCs w:val="20"/>
        </w:rPr>
        <w:t xml:space="preserve"> è avvalso di piani individuali di emersione di cui alla suddetta legge, ma il periodo di emersione si è concluso; </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a garantire tutte le dotazioni strumentali necessarie all’espletamento della fornitura;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lastRenderedPageBreak/>
        <w:t>di</w:t>
      </w:r>
      <w:proofErr w:type="gramEnd"/>
      <w:r w:rsidRPr="00AA5DAD">
        <w:rPr>
          <w:rFonts w:ascii="Palatino Linotype" w:hAnsi="Palatino Linotype" w:cs="Arial"/>
          <w:sz w:val="20"/>
          <w:szCs w:val="20"/>
        </w:rPr>
        <w:t xml:space="preserve">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tecnica per la partecipazione alla gara;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accettare tutte le condizioni, nessuna esclusa, del bando di gara, del capitolato d’appalto, del disciplinare e del contratto;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in caso di aggiudicazione, a tener conto, nell’espletamento della fornitura, degli obblighi relativi alle disposizioni vigenti in materia di salute e sicurezza sul lavoro e di previdenza e assistenza dei lavoratori;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in caso di aggiudicazione, a non modificare i componenti il gruppo di lavoro, indicati in sede di offerta tecnica e a non sostituire i componenti nel corso di esecuzione della fornitura se non per cause di forza maggiore riconducibili a motivazioni oggettive e comunque nel rispetto di quanto previsto nel capitolato d’appalto, previa approvazione della sostituzione da parte della stazione appaltante;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proofErr w:type="spellStart"/>
      <w:r w:rsidRPr="00AA5DAD">
        <w:rPr>
          <w:rFonts w:ascii="Palatino Linotype" w:hAnsi="Palatino Linotype"/>
          <w:i/>
          <w:sz w:val="20"/>
          <w:szCs w:val="20"/>
        </w:rPr>
        <w:t>black</w:t>
      </w:r>
      <w:proofErr w:type="spellEnd"/>
      <w:r w:rsidRPr="00AA5DAD">
        <w:rPr>
          <w:rFonts w:ascii="Palatino Linotype" w:hAnsi="Palatino Linotype"/>
          <w:i/>
          <w:sz w:val="20"/>
          <w:szCs w:val="20"/>
        </w:rPr>
        <w:t xml:space="preserve">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color w:val="000000"/>
          <w:sz w:val="20"/>
          <w:szCs w:val="20"/>
        </w:rPr>
        <w:t>di</w:t>
      </w:r>
      <w:proofErr w:type="gramEnd"/>
      <w:r w:rsidRPr="00AA5DAD">
        <w:rPr>
          <w:rFonts w:ascii="Palatino Linotype" w:hAnsi="Palatino Linotype" w:cs="Arial"/>
          <w:color w:val="000000"/>
          <w:sz w:val="20"/>
          <w:szCs w:val="20"/>
        </w:rPr>
        <w:t xml:space="preserve"> assentire, ai sensi del D. </w:t>
      </w:r>
      <w:proofErr w:type="spellStart"/>
      <w:r w:rsidRPr="00AA5DAD">
        <w:rPr>
          <w:rFonts w:ascii="Palatino Linotype" w:hAnsi="Palatino Linotype" w:cs="Arial"/>
          <w:color w:val="000000"/>
          <w:sz w:val="20"/>
          <w:szCs w:val="20"/>
        </w:rPr>
        <w:t>Lgs</w:t>
      </w:r>
      <w:proofErr w:type="spellEnd"/>
      <w:r w:rsidRPr="00AA5DAD">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proofErr w:type="gramStart"/>
      <w:r w:rsidRPr="00AA5DAD">
        <w:rPr>
          <w:rFonts w:ascii="Palatino Linotype" w:hAnsi="Palatino Linotype" w:cs="Arial"/>
          <w:i/>
          <w:sz w:val="20"/>
          <w:szCs w:val="20"/>
        </w:rPr>
        <w:t>apporre</w:t>
      </w:r>
      <w:proofErr w:type="gramEnd"/>
      <w:r w:rsidRPr="00AA5DAD">
        <w:rPr>
          <w:rFonts w:ascii="Palatino Linotype" w:hAnsi="Palatino Linotype" w:cs="Arial"/>
          <w:i/>
          <w:sz w:val="20"/>
          <w:szCs w:val="20"/>
        </w:rPr>
        <w:t xml:space="preserve"> una X accanto alla circostanza che interessa</w:t>
      </w:r>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autorizzare, qualora un partecipante alla gara eserciti ‐ ai sensi della Legge 241/90 ‐ la facoltà di accesso agli atti, l’Amministrazione a rilasciare copia di tutta la documentazione presentata per la partecipazione alla gara;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w:t>
      </w:r>
      <w:r w:rsidRPr="00AA5DAD">
        <w:rPr>
          <w:rFonts w:ascii="Palatino Linotype" w:hAnsi="Palatino Linotype" w:cs="Arial"/>
          <w:sz w:val="20"/>
          <w:szCs w:val="20"/>
        </w:rPr>
        <w:lastRenderedPageBreak/>
        <w:t>espressamente indicate con la presentazione della stessa, in quanto coperte da segreto commerciale;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partecipare alla gara nel caso di avvalimento prestato ad altro concorrente;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non aver costituito associazione in partecipazione ai sensi dell’art. 48, comma 9, del </w:t>
      </w:r>
      <w:proofErr w:type="spellStart"/>
      <w:r w:rsidRPr="00AA5DAD">
        <w:rPr>
          <w:rFonts w:ascii="Palatino Linotype" w:hAnsi="Palatino Linotype" w:cs="Arial"/>
          <w:sz w:val="20"/>
          <w:szCs w:val="20"/>
        </w:rPr>
        <w:t>D.Lgs.</w:t>
      </w:r>
      <w:proofErr w:type="spellEnd"/>
      <w:r w:rsidRPr="00AA5DAD">
        <w:rPr>
          <w:rFonts w:ascii="Palatino Linotype" w:hAnsi="Palatino Linotype" w:cs="Arial"/>
          <w:sz w:val="20"/>
          <w:szCs w:val="20"/>
        </w:rPr>
        <w:t xml:space="preserve"> n. 50/2016</w:t>
      </w:r>
      <w:r w:rsidR="009D6E29">
        <w:rPr>
          <w:rFonts w:ascii="Palatino Linotype" w:hAnsi="Palatino Linotype" w:cs="Arial"/>
          <w:sz w:val="20"/>
          <w:szCs w:val="20"/>
        </w:rPr>
        <w:t xml:space="preserve"> e </w:t>
      </w:r>
      <w:proofErr w:type="spellStart"/>
      <w:proofErr w:type="gramStart"/>
      <w:r w:rsidR="009D6E29">
        <w:rPr>
          <w:rFonts w:ascii="Palatino Linotype" w:hAnsi="Palatino Linotype" w:cs="Arial"/>
          <w:sz w:val="20"/>
          <w:szCs w:val="20"/>
        </w:rPr>
        <w:t>s.m.i.</w:t>
      </w:r>
      <w:proofErr w:type="spellEnd"/>
      <w:r w:rsidR="009D6E29">
        <w:rPr>
          <w:rFonts w:ascii="Palatino Linotype" w:hAnsi="Palatino Linotype" w:cs="Arial"/>
          <w:sz w:val="20"/>
          <w:szCs w:val="20"/>
        </w:rPr>
        <w:t xml:space="preserve"> </w:t>
      </w:r>
      <w:r w:rsidRPr="00AA5DAD">
        <w:rPr>
          <w:rFonts w:ascii="Palatino Linotype" w:hAnsi="Palatino Linotype" w:cs="Arial"/>
          <w:sz w:val="20"/>
          <w:szCs w:val="20"/>
        </w:rPr>
        <w:t>;</w:t>
      </w:r>
      <w:proofErr w:type="gramEnd"/>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Palatino Linotype" w:hAnsi="Palatino Linotype" w:cs="Arial"/>
          <w:sz w:val="20"/>
          <w:szCs w:val="20"/>
        </w:rPr>
        <w:t>di</w:t>
      </w:r>
      <w:proofErr w:type="gramEnd"/>
      <w:r w:rsidRPr="00AA5DAD">
        <w:rPr>
          <w:rFonts w:ascii="Palatino Linotype" w:hAnsi="Palatino Linotype" w:cs="Arial"/>
          <w:sz w:val="20"/>
          <w:szCs w:val="20"/>
        </w:rPr>
        <w:t xml:space="preserve"> impegnarsi a mantenere valida e vincolante l’offerta per </w:t>
      </w:r>
      <w:r w:rsidR="00336F18">
        <w:rPr>
          <w:rFonts w:ascii="Palatino Linotype" w:hAnsi="Palatino Linotype" w:cs="Arial"/>
          <w:sz w:val="20"/>
          <w:szCs w:val="20"/>
        </w:rPr>
        <w:t>180 (centottanta</w:t>
      </w:r>
      <w:r w:rsidRPr="00AA5DAD">
        <w:rPr>
          <w:rFonts w:ascii="Palatino Linotype" w:hAnsi="Palatino Linotype" w:cs="Arial"/>
          <w:sz w:val="20"/>
          <w:szCs w:val="20"/>
        </w:rPr>
        <w:t>) giorni consecutivi a decorrere dal termine ultimo per il ricevimento delle offerte;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w:t>
      </w:r>
      <w:proofErr w:type="gramStart"/>
      <w:r w:rsidRPr="00AA5DAD">
        <w:rPr>
          <w:rFonts w:ascii="Palatino Linotype" w:hAnsi="Palatino Linotype" w:cs="Arial"/>
          <w:i/>
          <w:sz w:val="20"/>
          <w:szCs w:val="20"/>
        </w:rPr>
        <w:t>in</w:t>
      </w:r>
      <w:proofErr w:type="gramEnd"/>
      <w:r w:rsidRPr="00AA5DAD">
        <w:rPr>
          <w:rFonts w:ascii="Palatino Linotype" w:hAnsi="Palatino Linotype" w:cs="Arial"/>
          <w:i/>
          <w:sz w:val="20"/>
          <w:szCs w:val="20"/>
        </w:rPr>
        <w:t xml:space="preserve">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rsidTr="00D106F1">
        <w:tc>
          <w:tcPr>
            <w:tcW w:w="3970" w:type="dxa"/>
            <w:shd w:val="clear" w:color="auto" w:fill="E7E6E6" w:themeFill="background2"/>
            <w:vAlign w:val="center"/>
          </w:tcPr>
          <w:p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A5DAD">
        <w:rPr>
          <w:rFonts w:ascii="Garamond" w:hAnsi="Garamond"/>
          <w:sz w:val="22"/>
          <w:szCs w:val="22"/>
        </w:rPr>
        <w:t>che</w:t>
      </w:r>
      <w:proofErr w:type="gramEnd"/>
      <w:r w:rsidRPr="00AA5DAD">
        <w:rPr>
          <w:rFonts w:ascii="Garamond" w:hAnsi="Garamond"/>
          <w:sz w:val="22"/>
          <w:szCs w:val="22"/>
        </w:rPr>
        <w:t xml:space="preserve"> le comunicazioni inerenti la procedura di gara dovranno essere inviate all’indirizzo PEC: _________________________________________________________________________________</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rsidR="00AA5DAD" w:rsidRPr="00AA5DAD" w:rsidRDefault="00AA5DAD" w:rsidP="00AA5DAD">
      <w:pPr>
        <w:autoSpaceDE w:val="0"/>
        <w:autoSpaceDN w:val="0"/>
        <w:adjustRightInd w:val="0"/>
        <w:ind w:left="993" w:hanging="993"/>
        <w:jc w:val="both"/>
        <w:rPr>
          <w:rFonts w:ascii="Palatino Linotype" w:hAnsi="Palatino Linotype" w:cs="Arial"/>
          <w:sz w:val="20"/>
          <w:szCs w:val="20"/>
        </w:rPr>
      </w:pPr>
    </w:p>
    <w:p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Firma _________________________</w:t>
      </w:r>
    </w:p>
    <w:p w:rsidR="00AA5DAD" w:rsidRPr="00AA5DAD" w:rsidRDefault="00AA5DAD" w:rsidP="00AA5DAD">
      <w:pPr>
        <w:autoSpaceDE w:val="0"/>
        <w:autoSpaceDN w:val="0"/>
        <w:adjustRightInd w:val="0"/>
        <w:jc w:val="both"/>
        <w:rPr>
          <w:rFonts w:ascii="Palatino Linotype" w:hAnsi="Palatino Linotype" w:cs="Arial"/>
          <w:sz w:val="20"/>
          <w:szCs w:val="20"/>
        </w:rPr>
      </w:pPr>
    </w:p>
    <w:p w:rsidR="004F240D" w:rsidRPr="002F4E83" w:rsidRDefault="00AA5DAD" w:rsidP="00AA5DAD">
      <w:pPr>
        <w:widowControl w:val="0"/>
        <w:autoSpaceDE w:val="0"/>
        <w:autoSpaceDN w:val="0"/>
        <w:jc w:val="both"/>
        <w:rPr>
          <w:rFonts w:ascii="Palatino Linotype" w:hAnsi="Palatino Linotype" w:cs="Arial"/>
          <w:b/>
          <w:sz w:val="20"/>
          <w:szCs w:val="20"/>
        </w:rPr>
      </w:pPr>
      <w:r w:rsidRPr="00AA5DAD">
        <w:rPr>
          <w:rFonts w:ascii="Palatino Linotype" w:hAnsi="Palatino Linotype" w:cs="Arial"/>
          <w:b/>
          <w:sz w:val="20"/>
          <w:szCs w:val="20"/>
        </w:rPr>
        <w:t xml:space="preserve">(Allegare fotocopia del documento di identità del firmatario e, qualora procuratore, fotocopia autocertificata conforme della relativa procura. </w:t>
      </w:r>
      <w:r w:rsidRPr="00AA5DAD">
        <w:rPr>
          <w:rFonts w:ascii="Palatino Linotype" w:hAnsi="Palatino Linotype" w:cs="Verdana"/>
          <w:b/>
          <w:bCs/>
          <w:color w:val="000000"/>
          <w:sz w:val="20"/>
          <w:szCs w:val="20"/>
        </w:rPr>
        <w:t xml:space="preserve">La domanda deve essere timbrata e firmata in ogni </w:t>
      </w:r>
      <w:r w:rsidR="009D6E29">
        <w:rPr>
          <w:rFonts w:ascii="Palatino Linotype" w:hAnsi="Palatino Linotype" w:cs="Verdana"/>
          <w:b/>
          <w:bCs/>
          <w:color w:val="000000"/>
          <w:sz w:val="20"/>
          <w:szCs w:val="20"/>
        </w:rPr>
        <w:t xml:space="preserve">sua </w:t>
      </w:r>
      <w:r w:rsidRPr="00AA5DAD">
        <w:rPr>
          <w:rFonts w:ascii="Palatino Linotype" w:hAnsi="Palatino Linotype" w:cs="Verdana"/>
          <w:b/>
          <w:bCs/>
          <w:color w:val="000000"/>
          <w:sz w:val="20"/>
          <w:szCs w:val="20"/>
        </w:rPr>
        <w:t>pagina</w:t>
      </w:r>
      <w:r w:rsidR="002F4E83">
        <w:rPr>
          <w:rFonts w:ascii="Palatino Linotype" w:hAnsi="Palatino Linotype" w:cs="Arial"/>
          <w:b/>
          <w:sz w:val="20"/>
          <w:szCs w:val="20"/>
        </w:rPr>
        <w:t>).</w:t>
      </w:r>
    </w:p>
    <w:sectPr w:rsidR="004F240D" w:rsidRPr="002F4E83" w:rsidSect="009D6E29">
      <w:headerReference w:type="default" r:id="rId12"/>
      <w:type w:val="continuous"/>
      <w:pgSz w:w="11906" w:h="16838"/>
      <w:pgMar w:top="2410"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5F" w:rsidRDefault="008B275F">
      <w:r>
        <w:separator/>
      </w:r>
    </w:p>
  </w:endnote>
  <w:endnote w:type="continuationSeparator" w:id="0">
    <w:p w:rsidR="008B275F" w:rsidRDefault="008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B5" w:rsidRDefault="00C97BB5" w:rsidP="00C97BB5">
    <w:pPr>
      <w:pStyle w:val="Intestazione"/>
      <w:jc w:val="center"/>
      <w:rPr>
        <w:rFonts w:ascii="Palatino Linotype" w:hAnsi="Palatino Linotype"/>
        <w:i/>
        <w:color w:val="002060"/>
        <w:sz w:val="16"/>
        <w:szCs w:val="16"/>
      </w:rPr>
    </w:pPr>
    <w:r w:rsidRPr="003C231A">
      <w:rPr>
        <w:rFonts w:ascii="Palatino Linotype" w:hAnsi="Palatino Linotype"/>
        <w:i/>
        <w:color w:val="002060"/>
        <w:sz w:val="16"/>
        <w:szCs w:val="16"/>
      </w:rPr>
      <w:t>PROCEDURA APERTA PER LA FORNITURA TRIENNALE DI PACEMAKERS, DEFIBRILLATORI AUTOMATICI E MATERIALE PER ELETTROFISIOLOGIA OCCORRENTI ALL’ A.O.R. “SAN CARLO” DI POTENZA E ALL’A</w:t>
    </w:r>
    <w:r>
      <w:rPr>
        <w:rFonts w:ascii="Palatino Linotype" w:hAnsi="Palatino Linotype"/>
        <w:i/>
        <w:color w:val="002060"/>
        <w:sz w:val="16"/>
        <w:szCs w:val="16"/>
      </w:rPr>
      <w:t>ZIENDA SANITARIA LOCALE DI MATERA</w:t>
    </w:r>
  </w:p>
  <w:p w:rsidR="00C97BB5" w:rsidRPr="003C231A" w:rsidRDefault="00C97BB5" w:rsidP="00C97BB5">
    <w:pPr>
      <w:pStyle w:val="Intestazione"/>
      <w:jc w:val="center"/>
      <w:rPr>
        <w:rFonts w:ascii="Palatino Linotype" w:hAnsi="Palatino Linotype"/>
        <w:i/>
        <w:color w:val="002060"/>
        <w:sz w:val="16"/>
        <w:szCs w:val="16"/>
      </w:rPr>
    </w:pPr>
  </w:p>
  <w:p w:rsidR="008E1972" w:rsidRPr="00D035A8" w:rsidRDefault="0084717B" w:rsidP="008E1972">
    <w:pPr>
      <w:pStyle w:val="Intestazione"/>
      <w:jc w:val="right"/>
      <w:rPr>
        <w:rFonts w:ascii="Palatino Linotype" w:hAnsi="Palatino Linotype"/>
        <w:i/>
        <w:color w:val="002060"/>
        <w:sz w:val="16"/>
        <w:szCs w:val="16"/>
      </w:rPr>
    </w:pPr>
    <w:r>
      <w:rPr>
        <w:rFonts w:ascii="Palatino Linotype" w:hAnsi="Palatino Linotype"/>
        <w:i/>
        <w:color w:val="002060"/>
        <w:sz w:val="16"/>
        <w:szCs w:val="16"/>
      </w:rPr>
      <w:t>ALLEGATO 6</w:t>
    </w:r>
    <w:r w:rsidR="00C97BB5">
      <w:rPr>
        <w:rFonts w:ascii="Palatino Linotype" w:hAnsi="Palatino Linotype"/>
        <w:i/>
        <w:color w:val="002060"/>
        <w:sz w:val="16"/>
        <w:szCs w:val="16"/>
      </w:rPr>
      <w:t>.A -</w:t>
    </w:r>
    <w:r w:rsidR="00A13A0A">
      <w:rPr>
        <w:rFonts w:ascii="Palatino Linotype" w:hAnsi="Palatino Linotype"/>
        <w:i/>
        <w:color w:val="002060"/>
        <w:sz w:val="16"/>
        <w:szCs w:val="16"/>
      </w:rPr>
      <w:t xml:space="preserve"> </w:t>
    </w:r>
    <w:r w:rsidR="008E1972">
      <w:rPr>
        <w:rFonts w:ascii="Palatino Linotype" w:hAnsi="Palatino Linotype"/>
        <w:i/>
        <w:color w:val="002060"/>
        <w:sz w:val="16"/>
        <w:szCs w:val="16"/>
      </w:rPr>
      <w:t xml:space="preserve"> SCHEMA DI DOMANDA DI PARTECIPAZIONE                                 </w:t>
    </w:r>
    <w:r w:rsidR="008E1972" w:rsidRPr="008E1972">
      <w:rPr>
        <w:rFonts w:ascii="Palatino Linotype" w:hAnsi="Palatino Linotype"/>
        <w:i/>
        <w:color w:val="002060"/>
        <w:sz w:val="16"/>
        <w:szCs w:val="16"/>
      </w:rPr>
      <w:t xml:space="preserve">Pag. </w:t>
    </w:r>
    <w:r w:rsidR="008E1972" w:rsidRPr="008E1972">
      <w:rPr>
        <w:rFonts w:ascii="Palatino Linotype" w:hAnsi="Palatino Linotype"/>
        <w:b/>
        <w:bCs/>
        <w:i/>
        <w:color w:val="002060"/>
        <w:sz w:val="16"/>
        <w:szCs w:val="16"/>
      </w:rPr>
      <w:fldChar w:fldCharType="begin"/>
    </w:r>
    <w:r w:rsidR="008E1972" w:rsidRPr="008E1972">
      <w:rPr>
        <w:rFonts w:ascii="Palatino Linotype" w:hAnsi="Palatino Linotype"/>
        <w:b/>
        <w:bCs/>
        <w:i/>
        <w:color w:val="002060"/>
        <w:sz w:val="16"/>
        <w:szCs w:val="16"/>
      </w:rPr>
      <w:instrText>PAGE  \* Arabic  \* MERGEFORMAT</w:instrText>
    </w:r>
    <w:r w:rsidR="008E1972" w:rsidRPr="008E1972">
      <w:rPr>
        <w:rFonts w:ascii="Palatino Linotype" w:hAnsi="Palatino Linotype"/>
        <w:b/>
        <w:bCs/>
        <w:i/>
        <w:color w:val="002060"/>
        <w:sz w:val="16"/>
        <w:szCs w:val="16"/>
      </w:rPr>
      <w:fldChar w:fldCharType="separate"/>
    </w:r>
    <w:r w:rsidR="00375A1A">
      <w:rPr>
        <w:rFonts w:ascii="Palatino Linotype" w:hAnsi="Palatino Linotype"/>
        <w:b/>
        <w:bCs/>
        <w:i/>
        <w:noProof/>
        <w:color w:val="002060"/>
        <w:sz w:val="16"/>
        <w:szCs w:val="16"/>
      </w:rPr>
      <w:t>5</w:t>
    </w:r>
    <w:r w:rsidR="008E1972" w:rsidRPr="008E1972">
      <w:rPr>
        <w:rFonts w:ascii="Palatino Linotype" w:hAnsi="Palatino Linotype"/>
        <w:b/>
        <w:bCs/>
        <w:i/>
        <w:color w:val="002060"/>
        <w:sz w:val="16"/>
        <w:szCs w:val="16"/>
      </w:rPr>
      <w:fldChar w:fldCharType="end"/>
    </w:r>
    <w:r w:rsidR="008E1972" w:rsidRPr="008E1972">
      <w:rPr>
        <w:rFonts w:ascii="Palatino Linotype" w:hAnsi="Palatino Linotype"/>
        <w:i/>
        <w:color w:val="002060"/>
        <w:sz w:val="16"/>
        <w:szCs w:val="16"/>
      </w:rPr>
      <w:t xml:space="preserve"> a </w:t>
    </w:r>
    <w:r w:rsidR="008E1972" w:rsidRPr="008E1972">
      <w:rPr>
        <w:rFonts w:ascii="Palatino Linotype" w:hAnsi="Palatino Linotype"/>
        <w:b/>
        <w:bCs/>
        <w:i/>
        <w:color w:val="002060"/>
        <w:sz w:val="16"/>
        <w:szCs w:val="16"/>
      </w:rPr>
      <w:fldChar w:fldCharType="begin"/>
    </w:r>
    <w:r w:rsidR="008E1972" w:rsidRPr="008E1972">
      <w:rPr>
        <w:rFonts w:ascii="Palatino Linotype" w:hAnsi="Palatino Linotype"/>
        <w:b/>
        <w:bCs/>
        <w:i/>
        <w:color w:val="002060"/>
        <w:sz w:val="16"/>
        <w:szCs w:val="16"/>
      </w:rPr>
      <w:instrText>NUMPAGES  \* Arabic  \* MERGEFORMAT</w:instrText>
    </w:r>
    <w:r w:rsidR="008E1972" w:rsidRPr="008E1972">
      <w:rPr>
        <w:rFonts w:ascii="Palatino Linotype" w:hAnsi="Palatino Linotype"/>
        <w:b/>
        <w:bCs/>
        <w:i/>
        <w:color w:val="002060"/>
        <w:sz w:val="16"/>
        <w:szCs w:val="16"/>
      </w:rPr>
      <w:fldChar w:fldCharType="separate"/>
    </w:r>
    <w:r w:rsidR="00375A1A">
      <w:rPr>
        <w:rFonts w:ascii="Palatino Linotype" w:hAnsi="Palatino Linotype"/>
        <w:b/>
        <w:bCs/>
        <w:i/>
        <w:noProof/>
        <w:color w:val="002060"/>
        <w:sz w:val="16"/>
        <w:szCs w:val="16"/>
      </w:rPr>
      <w:t>6</w:t>
    </w:r>
    <w:r w:rsidR="008E1972" w:rsidRPr="008E1972">
      <w:rPr>
        <w:rFonts w:ascii="Palatino Linotype" w:hAnsi="Palatino Linotype"/>
        <w:b/>
        <w:bCs/>
        <w:i/>
        <w:color w:val="002060"/>
        <w:sz w:val="16"/>
        <w:szCs w:val="16"/>
      </w:rPr>
      <w:fldChar w:fldCharType="end"/>
    </w:r>
  </w:p>
  <w:p w:rsidR="00176633" w:rsidRDefault="00176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176633">
    <w:pPr>
      <w:pStyle w:val="Pidipagina"/>
      <w:jc w:val="right"/>
    </w:pPr>
  </w:p>
  <w:p w:rsidR="00176633" w:rsidRDefault="00176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5F" w:rsidRDefault="008B275F">
      <w:r>
        <w:separator/>
      </w:r>
    </w:p>
  </w:footnote>
  <w:footnote w:type="continuationSeparator" w:id="0">
    <w:p w:rsidR="008B275F" w:rsidRDefault="008B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7B07E3">
    <w:pPr>
      <w:pStyle w:val="Intestazione"/>
    </w:pPr>
    <w:r>
      <w:rPr>
        <w:noProof/>
      </w:rPr>
      <w:drawing>
        <wp:anchor distT="0" distB="0" distL="114300" distR="114300" simplePos="0" relativeHeight="251658752" behindDoc="1" locked="0" layoutInCell="1" allowOverlap="1">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33" w:rsidRDefault="007B07E3">
    <w:pPr>
      <w:pStyle w:val="Intestazione"/>
    </w:pPr>
    <w:r>
      <w:rPr>
        <w:noProof/>
      </w:rPr>
      <w:drawing>
        <wp:anchor distT="0" distB="0" distL="114300" distR="114300" simplePos="0" relativeHeight="251657728" behindDoc="1" locked="0" layoutInCell="1" allowOverlap="1">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rsidR="00176633" w:rsidRDefault="001766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2712"/>
    <w:rsid w:val="00013406"/>
    <w:rsid w:val="000201DB"/>
    <w:rsid w:val="00020B6E"/>
    <w:rsid w:val="000451C7"/>
    <w:rsid w:val="00054129"/>
    <w:rsid w:val="0007137B"/>
    <w:rsid w:val="000724CB"/>
    <w:rsid w:val="00072D4F"/>
    <w:rsid w:val="00090ED2"/>
    <w:rsid w:val="00094192"/>
    <w:rsid w:val="000C4C97"/>
    <w:rsid w:val="000D70DB"/>
    <w:rsid w:val="000F7CBA"/>
    <w:rsid w:val="00102250"/>
    <w:rsid w:val="0010526F"/>
    <w:rsid w:val="001057FA"/>
    <w:rsid w:val="0011373A"/>
    <w:rsid w:val="00131AD0"/>
    <w:rsid w:val="0013527D"/>
    <w:rsid w:val="001610A9"/>
    <w:rsid w:val="00166D64"/>
    <w:rsid w:val="00174B9F"/>
    <w:rsid w:val="00176633"/>
    <w:rsid w:val="001934C7"/>
    <w:rsid w:val="00194225"/>
    <w:rsid w:val="001A4539"/>
    <w:rsid w:val="001C6633"/>
    <w:rsid w:val="001D3A09"/>
    <w:rsid w:val="001F2854"/>
    <w:rsid w:val="002315E1"/>
    <w:rsid w:val="00234E70"/>
    <w:rsid w:val="002444B2"/>
    <w:rsid w:val="0024485A"/>
    <w:rsid w:val="0025070E"/>
    <w:rsid w:val="00271AEF"/>
    <w:rsid w:val="00296D93"/>
    <w:rsid w:val="002A583A"/>
    <w:rsid w:val="002A61E3"/>
    <w:rsid w:val="002B1D5A"/>
    <w:rsid w:val="002B5D48"/>
    <w:rsid w:val="002D3AD6"/>
    <w:rsid w:val="002E0E26"/>
    <w:rsid w:val="002E1921"/>
    <w:rsid w:val="002E2CC0"/>
    <w:rsid w:val="002F4E83"/>
    <w:rsid w:val="0030014F"/>
    <w:rsid w:val="00300257"/>
    <w:rsid w:val="0031645E"/>
    <w:rsid w:val="00320E74"/>
    <w:rsid w:val="00336F18"/>
    <w:rsid w:val="003509E8"/>
    <w:rsid w:val="003579F1"/>
    <w:rsid w:val="003604AD"/>
    <w:rsid w:val="00375A1A"/>
    <w:rsid w:val="00375A8D"/>
    <w:rsid w:val="003872BF"/>
    <w:rsid w:val="003949D7"/>
    <w:rsid w:val="00395F2C"/>
    <w:rsid w:val="003A03A3"/>
    <w:rsid w:val="003C008B"/>
    <w:rsid w:val="003C102D"/>
    <w:rsid w:val="003C6105"/>
    <w:rsid w:val="003C72CD"/>
    <w:rsid w:val="00400612"/>
    <w:rsid w:val="00410BB6"/>
    <w:rsid w:val="00413A8D"/>
    <w:rsid w:val="00422165"/>
    <w:rsid w:val="00426ECF"/>
    <w:rsid w:val="00436A0F"/>
    <w:rsid w:val="00440A59"/>
    <w:rsid w:val="0045447B"/>
    <w:rsid w:val="00461FE0"/>
    <w:rsid w:val="00474C3B"/>
    <w:rsid w:val="004758B4"/>
    <w:rsid w:val="00482ABF"/>
    <w:rsid w:val="0048434E"/>
    <w:rsid w:val="00487FEB"/>
    <w:rsid w:val="004975E4"/>
    <w:rsid w:val="004A0AE5"/>
    <w:rsid w:val="004A5427"/>
    <w:rsid w:val="004B749B"/>
    <w:rsid w:val="004E67F2"/>
    <w:rsid w:val="004F240D"/>
    <w:rsid w:val="005306C9"/>
    <w:rsid w:val="00536227"/>
    <w:rsid w:val="005370FC"/>
    <w:rsid w:val="00542F7A"/>
    <w:rsid w:val="0054759A"/>
    <w:rsid w:val="005605C2"/>
    <w:rsid w:val="00560ABE"/>
    <w:rsid w:val="00564BF9"/>
    <w:rsid w:val="0056730A"/>
    <w:rsid w:val="00575D87"/>
    <w:rsid w:val="00586009"/>
    <w:rsid w:val="00586B07"/>
    <w:rsid w:val="005918CF"/>
    <w:rsid w:val="005A1B1E"/>
    <w:rsid w:val="005A2C85"/>
    <w:rsid w:val="005A2F17"/>
    <w:rsid w:val="005A4AC4"/>
    <w:rsid w:val="005C04A0"/>
    <w:rsid w:val="005E50C0"/>
    <w:rsid w:val="005F4511"/>
    <w:rsid w:val="005F6BBE"/>
    <w:rsid w:val="00616E92"/>
    <w:rsid w:val="00626272"/>
    <w:rsid w:val="00636459"/>
    <w:rsid w:val="00636D3C"/>
    <w:rsid w:val="00647E16"/>
    <w:rsid w:val="0066674E"/>
    <w:rsid w:val="00673635"/>
    <w:rsid w:val="006736BA"/>
    <w:rsid w:val="00680E31"/>
    <w:rsid w:val="00685922"/>
    <w:rsid w:val="006A18A2"/>
    <w:rsid w:val="006A40C9"/>
    <w:rsid w:val="006A5CB5"/>
    <w:rsid w:val="006A7846"/>
    <w:rsid w:val="006C5D00"/>
    <w:rsid w:val="006D24A1"/>
    <w:rsid w:val="006F1C75"/>
    <w:rsid w:val="00702CED"/>
    <w:rsid w:val="00704F4D"/>
    <w:rsid w:val="00712229"/>
    <w:rsid w:val="0071231F"/>
    <w:rsid w:val="0072434B"/>
    <w:rsid w:val="00736028"/>
    <w:rsid w:val="00736775"/>
    <w:rsid w:val="00741AD0"/>
    <w:rsid w:val="007865BE"/>
    <w:rsid w:val="00787381"/>
    <w:rsid w:val="0079330F"/>
    <w:rsid w:val="007950CF"/>
    <w:rsid w:val="007B07E3"/>
    <w:rsid w:val="007B3A17"/>
    <w:rsid w:val="007B5994"/>
    <w:rsid w:val="007C0351"/>
    <w:rsid w:val="007C350F"/>
    <w:rsid w:val="007C39A9"/>
    <w:rsid w:val="007D6D06"/>
    <w:rsid w:val="007E301D"/>
    <w:rsid w:val="007E7CEA"/>
    <w:rsid w:val="007F4465"/>
    <w:rsid w:val="008040EE"/>
    <w:rsid w:val="00814E4E"/>
    <w:rsid w:val="008225D3"/>
    <w:rsid w:val="00823C36"/>
    <w:rsid w:val="00832628"/>
    <w:rsid w:val="00833F15"/>
    <w:rsid w:val="00836BDB"/>
    <w:rsid w:val="008459A4"/>
    <w:rsid w:val="00845B26"/>
    <w:rsid w:val="0084691E"/>
    <w:rsid w:val="0084717B"/>
    <w:rsid w:val="00854103"/>
    <w:rsid w:val="00875631"/>
    <w:rsid w:val="0088299F"/>
    <w:rsid w:val="00885509"/>
    <w:rsid w:val="008A2D7C"/>
    <w:rsid w:val="008B275F"/>
    <w:rsid w:val="008C3835"/>
    <w:rsid w:val="008C417E"/>
    <w:rsid w:val="008D5348"/>
    <w:rsid w:val="008E1972"/>
    <w:rsid w:val="00901BA4"/>
    <w:rsid w:val="0090407E"/>
    <w:rsid w:val="009058E8"/>
    <w:rsid w:val="00910960"/>
    <w:rsid w:val="00911917"/>
    <w:rsid w:val="00912ECF"/>
    <w:rsid w:val="009137C4"/>
    <w:rsid w:val="00915E63"/>
    <w:rsid w:val="0092058D"/>
    <w:rsid w:val="00943415"/>
    <w:rsid w:val="00946021"/>
    <w:rsid w:val="009462FF"/>
    <w:rsid w:val="00956A7F"/>
    <w:rsid w:val="00971277"/>
    <w:rsid w:val="00971334"/>
    <w:rsid w:val="00975764"/>
    <w:rsid w:val="00987D25"/>
    <w:rsid w:val="00995752"/>
    <w:rsid w:val="00996B74"/>
    <w:rsid w:val="009A139B"/>
    <w:rsid w:val="009B37C2"/>
    <w:rsid w:val="009B576B"/>
    <w:rsid w:val="009D6E29"/>
    <w:rsid w:val="009E049B"/>
    <w:rsid w:val="009E5A68"/>
    <w:rsid w:val="009E7031"/>
    <w:rsid w:val="009F252F"/>
    <w:rsid w:val="00A007F8"/>
    <w:rsid w:val="00A013B8"/>
    <w:rsid w:val="00A10370"/>
    <w:rsid w:val="00A1142F"/>
    <w:rsid w:val="00A13A0A"/>
    <w:rsid w:val="00A14783"/>
    <w:rsid w:val="00A34489"/>
    <w:rsid w:val="00A42806"/>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E67"/>
    <w:rsid w:val="00B23CD3"/>
    <w:rsid w:val="00B27EB7"/>
    <w:rsid w:val="00B43296"/>
    <w:rsid w:val="00B54C0D"/>
    <w:rsid w:val="00B61CE2"/>
    <w:rsid w:val="00B62686"/>
    <w:rsid w:val="00B636D5"/>
    <w:rsid w:val="00B74DC6"/>
    <w:rsid w:val="00B74F20"/>
    <w:rsid w:val="00B84F13"/>
    <w:rsid w:val="00B86868"/>
    <w:rsid w:val="00B94832"/>
    <w:rsid w:val="00BC446E"/>
    <w:rsid w:val="00BC4DF0"/>
    <w:rsid w:val="00BC6624"/>
    <w:rsid w:val="00BD581E"/>
    <w:rsid w:val="00C06CA7"/>
    <w:rsid w:val="00C10FC1"/>
    <w:rsid w:val="00C14571"/>
    <w:rsid w:val="00C17494"/>
    <w:rsid w:val="00C23581"/>
    <w:rsid w:val="00C3618E"/>
    <w:rsid w:val="00C53ED1"/>
    <w:rsid w:val="00C554C4"/>
    <w:rsid w:val="00C563CA"/>
    <w:rsid w:val="00C64B4C"/>
    <w:rsid w:val="00C65572"/>
    <w:rsid w:val="00C97BB5"/>
    <w:rsid w:val="00CC17C5"/>
    <w:rsid w:val="00CE20A6"/>
    <w:rsid w:val="00CE4F36"/>
    <w:rsid w:val="00CF0F37"/>
    <w:rsid w:val="00CF1964"/>
    <w:rsid w:val="00CF1988"/>
    <w:rsid w:val="00D1155C"/>
    <w:rsid w:val="00D13622"/>
    <w:rsid w:val="00D26F56"/>
    <w:rsid w:val="00D41E09"/>
    <w:rsid w:val="00D533E8"/>
    <w:rsid w:val="00D759E6"/>
    <w:rsid w:val="00D9240F"/>
    <w:rsid w:val="00D960A0"/>
    <w:rsid w:val="00DB42E1"/>
    <w:rsid w:val="00DC2D92"/>
    <w:rsid w:val="00DF0110"/>
    <w:rsid w:val="00DF0FBD"/>
    <w:rsid w:val="00DF4C8D"/>
    <w:rsid w:val="00E018E4"/>
    <w:rsid w:val="00E120F5"/>
    <w:rsid w:val="00E173E8"/>
    <w:rsid w:val="00E26E15"/>
    <w:rsid w:val="00E35BC7"/>
    <w:rsid w:val="00E70D4E"/>
    <w:rsid w:val="00E81380"/>
    <w:rsid w:val="00E86729"/>
    <w:rsid w:val="00E91115"/>
    <w:rsid w:val="00EB7740"/>
    <w:rsid w:val="00EC0139"/>
    <w:rsid w:val="00EC5028"/>
    <w:rsid w:val="00EE68EC"/>
    <w:rsid w:val="00EF16E1"/>
    <w:rsid w:val="00EF60EC"/>
    <w:rsid w:val="00F163C2"/>
    <w:rsid w:val="00F25185"/>
    <w:rsid w:val="00F32BE0"/>
    <w:rsid w:val="00F33579"/>
    <w:rsid w:val="00F34B28"/>
    <w:rsid w:val="00F441F0"/>
    <w:rsid w:val="00F63F36"/>
    <w:rsid w:val="00F67ADE"/>
    <w:rsid w:val="00F82767"/>
    <w:rsid w:val="00F96698"/>
    <w:rsid w:val="00F96B2B"/>
    <w:rsid w:val="00FB180D"/>
    <w:rsid w:val="00FB3348"/>
    <w:rsid w:val="00FB3601"/>
    <w:rsid w:val="00FB3667"/>
    <w:rsid w:val="00FB3B74"/>
    <w:rsid w:val="00FD0FD0"/>
    <w:rsid w:val="00FD2803"/>
    <w:rsid w:val="00FD3ABB"/>
    <w:rsid w:val="00FE2DAB"/>
    <w:rsid w:val="00FE6670"/>
    <w:rsid w:val="00FE73C9"/>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5653-F1BF-4131-9EDE-26F10F9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27</TotalTime>
  <Pages>6</Pages>
  <Words>1771</Words>
  <Characters>10099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Caimo Esterina</cp:lastModifiedBy>
  <cp:revision>26</cp:revision>
  <cp:lastPrinted>2016-09-22T11:54:00Z</cp:lastPrinted>
  <dcterms:created xsi:type="dcterms:W3CDTF">2016-12-12T07:29:00Z</dcterms:created>
  <dcterms:modified xsi:type="dcterms:W3CDTF">2017-09-01T06:31:00Z</dcterms:modified>
</cp:coreProperties>
</file>