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Pr="0050277D" w:rsidRDefault="00534EB8" w:rsidP="002331E6">
      <w:pPr>
        <w:jc w:val="center"/>
        <w:rPr>
          <w:rFonts w:ascii="Palatino Linotype" w:hAnsi="Palatino Linotype"/>
          <w:sz w:val="28"/>
          <w:szCs w:val="28"/>
        </w:rPr>
      </w:pPr>
    </w:p>
    <w:p w14:paraId="457B425D" w14:textId="1E2BA3EC" w:rsidR="005A571A" w:rsidRPr="0050277D" w:rsidRDefault="005A571A" w:rsidP="005A571A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50277D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DF7C9D" w:rsidRPr="0050277D">
        <w:rPr>
          <w:rFonts w:ascii="Palatino Linotype" w:hAnsi="Palatino Linotype"/>
          <w:b/>
          <w:sz w:val="28"/>
          <w:szCs w:val="28"/>
          <w:u w:val="single"/>
        </w:rPr>
        <w:t>B</w:t>
      </w:r>
    </w:p>
    <w:p w14:paraId="24ADB95C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37ACD484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7C619A7A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477021F2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33D322D9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45ECA1D1" w14:textId="443964EA" w:rsidR="005A571A" w:rsidRPr="0050277D" w:rsidRDefault="005A571A" w:rsidP="005A571A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50277D">
        <w:rPr>
          <w:rFonts w:ascii="Palatino Linotype" w:hAnsi="Palatino Linotype" w:cs="Arial"/>
          <w:b/>
          <w:sz w:val="28"/>
          <w:szCs w:val="28"/>
        </w:rPr>
        <w:t>BANDO DI GARA G.U.</w:t>
      </w:r>
      <w:r w:rsidR="00DF7C9D" w:rsidRPr="0050277D">
        <w:rPr>
          <w:rFonts w:ascii="Palatino Linotype" w:hAnsi="Palatino Linotype" w:cs="Arial"/>
          <w:b/>
          <w:sz w:val="28"/>
          <w:szCs w:val="28"/>
        </w:rPr>
        <w:t>U</w:t>
      </w:r>
      <w:r w:rsidRPr="0050277D">
        <w:rPr>
          <w:rFonts w:ascii="Palatino Linotype" w:hAnsi="Palatino Linotype" w:cs="Arial"/>
          <w:b/>
          <w:sz w:val="28"/>
          <w:szCs w:val="28"/>
        </w:rPr>
        <w:t>.</w:t>
      </w:r>
      <w:r w:rsidR="00DF7C9D" w:rsidRPr="0050277D">
        <w:rPr>
          <w:rFonts w:ascii="Palatino Linotype" w:hAnsi="Palatino Linotype" w:cs="Arial"/>
          <w:b/>
          <w:sz w:val="28"/>
          <w:szCs w:val="28"/>
        </w:rPr>
        <w:t>E</w:t>
      </w:r>
      <w:r w:rsidRPr="0050277D">
        <w:rPr>
          <w:rFonts w:ascii="Palatino Linotype" w:hAnsi="Palatino Linotype" w:cs="Arial"/>
          <w:b/>
          <w:sz w:val="28"/>
          <w:szCs w:val="28"/>
        </w:rPr>
        <w:t>.</w:t>
      </w:r>
    </w:p>
    <w:p w14:paraId="2208B79A" w14:textId="77777777" w:rsidR="005A571A" w:rsidRPr="0050277D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43785F45" w14:textId="77777777" w:rsidR="005A571A" w:rsidRPr="0050277D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62C3C733" w14:textId="77777777" w:rsidR="008B30AE" w:rsidRPr="00852A69" w:rsidRDefault="008B30AE" w:rsidP="008B30AE">
      <w:pPr>
        <w:keepNext/>
        <w:widowControl w:val="0"/>
        <w:jc w:val="center"/>
        <w:rPr>
          <w:rFonts w:ascii="Palatino Linotype" w:hAnsi="Palatino Linotype"/>
          <w:b/>
          <w:sz w:val="28"/>
          <w:szCs w:val="28"/>
        </w:rPr>
      </w:pPr>
      <w:bookmarkStart w:id="0" w:name="_Toc428871109"/>
      <w:bookmarkStart w:id="1" w:name="_Toc432084354"/>
      <w:bookmarkStart w:id="2" w:name="_Toc442357320"/>
      <w:r w:rsidRPr="00852A69">
        <w:rPr>
          <w:rFonts w:ascii="Palatino Linotype" w:hAnsi="Palatino Linotype"/>
          <w:b/>
          <w:sz w:val="28"/>
          <w:szCs w:val="28"/>
        </w:rPr>
        <w:t xml:space="preserve">PROCEDURA TELEMATICA APERTA PER L’AFFIDAMENTO </w:t>
      </w:r>
    </w:p>
    <w:p w14:paraId="0BBDD7E8" w14:textId="77777777" w:rsidR="008B30AE" w:rsidRPr="00852A69" w:rsidRDefault="008B30AE" w:rsidP="008B30AE">
      <w:pPr>
        <w:keepNext/>
        <w:widowControl w:val="0"/>
        <w:jc w:val="center"/>
        <w:rPr>
          <w:rStyle w:val="Enfasigrassetto"/>
          <w:rFonts w:ascii="Palatino Linotype" w:hAnsi="Palatino Linotype" w:cs="Calibri"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DEI SERVIZI </w:t>
      </w: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DI PULIZIA DELLE SEDI DELL</w:t>
      </w:r>
      <w:r>
        <w:rPr>
          <w:rStyle w:val="Enfasigrassetto"/>
          <w:rFonts w:ascii="Palatino Linotype" w:hAnsi="Palatino Linotype" w:cs="Calibri"/>
          <w:sz w:val="28"/>
          <w:szCs w:val="28"/>
        </w:rPr>
        <w:t xml:space="preserve">A </w:t>
      </w: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AGENZIA LUCANA</w:t>
      </w:r>
    </w:p>
    <w:p w14:paraId="0D1093BC" w14:textId="77777777" w:rsidR="008B30AE" w:rsidRPr="00852A69" w:rsidRDefault="008B30AE" w:rsidP="008B30AE">
      <w:pPr>
        <w:keepNext/>
        <w:widowControl w:val="0"/>
        <w:jc w:val="center"/>
        <w:rPr>
          <w:rStyle w:val="Enfasigrassetto"/>
          <w:rFonts w:ascii="Palatino Linotype" w:hAnsi="Palatino Linotype" w:cs="Calibri"/>
          <w:sz w:val="28"/>
          <w:szCs w:val="28"/>
        </w:rPr>
      </w:pP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DI SVILUPPO E DI INNOVAZIONE IN AGRICOLTURA</w:t>
      </w:r>
    </w:p>
    <w:p w14:paraId="50004C77" w14:textId="77777777" w:rsidR="008B30AE" w:rsidRPr="00852A69" w:rsidRDefault="008B30AE" w:rsidP="008B30A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3D43EDD3" w14:textId="77777777" w:rsidR="00827E2A" w:rsidRDefault="00827E2A" w:rsidP="00827E2A">
      <w:pPr>
        <w:jc w:val="center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8578932</w:t>
      </w:r>
    </w:p>
    <w:p w14:paraId="7C590714" w14:textId="26A8D902" w:rsidR="00F23327" w:rsidRPr="00101CE8" w:rsidRDefault="00F23327" w:rsidP="00F23327">
      <w:pPr>
        <w:jc w:val="center"/>
        <w:rPr>
          <w:rFonts w:ascii="Palatino Linotype" w:hAnsi="Palatino Linotype"/>
          <w:b/>
        </w:rPr>
      </w:pPr>
    </w:p>
    <w:p w14:paraId="52F5E126" w14:textId="77777777" w:rsidR="006A3783" w:rsidRPr="0050277D" w:rsidRDefault="006A3783" w:rsidP="006A378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5E810215" w14:textId="77777777" w:rsidR="005A571A" w:rsidRPr="0050277D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1639DB7D" w14:textId="77777777" w:rsidR="005A571A" w:rsidRPr="0050277D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44A6078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07C8E74" w14:textId="67B77322" w:rsidR="005A571A" w:rsidRPr="00803C7A" w:rsidRDefault="005A571A" w:rsidP="005A571A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803C7A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57986901" w14:textId="18C74874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bookmarkStart w:id="3" w:name="_Toc442784961"/>
      <w:bookmarkStart w:id="4" w:name="_Toc442976952"/>
      <w:bookmarkStart w:id="5" w:name="_Toc451790270"/>
      <w:bookmarkEnd w:id="0"/>
      <w:bookmarkEnd w:id="1"/>
      <w:bookmarkEnd w:id="2"/>
      <w:bookmarkEnd w:id="3"/>
      <w:bookmarkEnd w:id="4"/>
      <w:bookmarkEnd w:id="5"/>
      <w:r w:rsidRPr="00DF7C9D">
        <w:rPr>
          <w:rFonts w:ascii="Palatino Linotype" w:hAnsi="Palatino Linotype" w:cs="Palatino Linotype"/>
          <w:b/>
          <w:sz w:val="20"/>
          <w:szCs w:val="20"/>
          <w:u w:val="single"/>
        </w:rPr>
        <w:lastRenderedPageBreak/>
        <w:t>Sezione I: Amministrazione aggiudicatrice</w:t>
      </w:r>
    </w:p>
    <w:p w14:paraId="688E403E" w14:textId="54A9167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I.1) Denominazione e indirizzi</w:t>
      </w:r>
    </w:p>
    <w:p w14:paraId="56DB6379" w14:textId="77777777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Dipartimento Stazione Unica Appaltante SUA-RB della Regione Basilicata</w:t>
      </w:r>
    </w:p>
    <w:p w14:paraId="24DF50A3" w14:textId="174CC474" w:rsidR="003D1E9B" w:rsidRPr="00DF7C9D" w:rsidRDefault="00B33020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Ufficio Centrale di Committenza e Soggetto Aggregatore</w:t>
      </w:r>
    </w:p>
    <w:p w14:paraId="16092DA8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Via Vincenzo Verrastro 4</w:t>
      </w:r>
    </w:p>
    <w:p w14:paraId="3CE0A9CA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Potenza</w:t>
      </w:r>
    </w:p>
    <w:p w14:paraId="1DE2AEA5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85100</w:t>
      </w:r>
    </w:p>
    <w:p w14:paraId="2A0C0945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Italia</w:t>
      </w:r>
    </w:p>
    <w:p w14:paraId="7BBB11AA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Persona di contatto: Nicola Locaspi</w:t>
      </w:r>
    </w:p>
    <w:p w14:paraId="1D2A8D27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Tel.: +39 0971669138</w:t>
      </w:r>
    </w:p>
    <w:p w14:paraId="37D73F27" w14:textId="00E5AEBF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E-mail: </w:t>
      </w:r>
      <w:hyperlink r:id="rId8" w:history="1">
        <w:r w:rsidRPr="00DF7C9D">
          <w:rPr>
            <w:rFonts w:ascii="Palatino Linotype" w:hAnsi="Palatino Linotype" w:cs="Palatino Linotype"/>
            <w:sz w:val="20"/>
            <w:szCs w:val="20"/>
          </w:rPr>
          <w:t>nicola.locaspi@regione.basilicata.it</w:t>
        </w:r>
      </w:hyperlink>
      <w:r w:rsidRPr="00DF7C9D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52A460AE" w14:textId="7A5F656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Codice NUTS: ITF5</w:t>
      </w:r>
    </w:p>
    <w:p w14:paraId="071DD466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Indirizzi Internet:</w:t>
      </w:r>
    </w:p>
    <w:p w14:paraId="1E69F0B9" w14:textId="41D55F4F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Indirizzo principale: </w:t>
      </w:r>
      <w:hyperlink r:id="rId9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www.regione.basilicata.it</w:t>
        </w:r>
      </w:hyperlink>
    </w:p>
    <w:p w14:paraId="6144AE5D" w14:textId="4C14E691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Indirizzo del profilo di committente: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  <w:hyperlink r:id="rId10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</w:p>
    <w:p w14:paraId="4F437DE4" w14:textId="77777777" w:rsidR="00DF7C9D" w:rsidRPr="00DF7C9D" w:rsidRDefault="00DF7C9D" w:rsidP="00A838FE">
      <w:pPr>
        <w:numPr>
          <w:ilvl w:val="0"/>
          <w:numId w:val="3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6B416712" w14:textId="1B8B80E9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I.2) Appalto congiunto</w:t>
      </w:r>
    </w:p>
    <w:p w14:paraId="2B6F2F14" w14:textId="63321E73" w:rsidR="00DF7C9D" w:rsidRPr="00DF7C9D" w:rsidRDefault="00DF7C9D" w:rsidP="00DF7C9D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636DDE9E" w14:textId="3787E10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I.3) Comunicazione</w:t>
      </w:r>
    </w:p>
    <w:p w14:paraId="202DB79D" w14:textId="77777777" w:rsidR="003D1E9B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I documenti di gara sono disponibili per un accesso gratuito, illimitato e diretto presso: </w:t>
      </w:r>
    </w:p>
    <w:p w14:paraId="6A0FCE33" w14:textId="14E9CEB1" w:rsidR="00DF7C9D" w:rsidRPr="00DF7C9D" w:rsidRDefault="00322482" w:rsidP="00DF7C9D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  <w:hyperlink r:id="rId11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</w:p>
    <w:p w14:paraId="7B66788E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Ulteriori informazioni sono disponibili presso l'indirizzo sopraindicato</w:t>
      </w:r>
    </w:p>
    <w:p w14:paraId="252BCD5C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Le offerte o le domande di partecipazione vanno inviate all'indirizzo sopraindicato</w:t>
      </w:r>
    </w:p>
    <w:p w14:paraId="68024FC1" w14:textId="77777777" w:rsidR="00DF7C9D" w:rsidRPr="00DF7C9D" w:rsidRDefault="00DF7C9D" w:rsidP="00DF7C9D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6BDA1CCB" w14:textId="73E702C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Sezione II: Oggetto</w:t>
      </w:r>
    </w:p>
    <w:p w14:paraId="2C8B6776" w14:textId="4864CCD3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II.1) Entità dell'appalto</w:t>
      </w:r>
    </w:p>
    <w:p w14:paraId="3BFD58DA" w14:textId="6EB94F43" w:rsidR="00DF7C9D" w:rsidRPr="00033163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033163">
        <w:rPr>
          <w:rFonts w:ascii="Palatino Linotype" w:hAnsi="Palatino Linotype" w:cs="Palatino Linotype"/>
          <w:b/>
          <w:sz w:val="20"/>
          <w:szCs w:val="20"/>
        </w:rPr>
        <w:t>II.1.1) Denominazione:</w:t>
      </w:r>
    </w:p>
    <w:p w14:paraId="34E51A4E" w14:textId="78B8C932" w:rsidR="00033163" w:rsidRPr="00033163" w:rsidRDefault="006717A4" w:rsidP="00033163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033163">
        <w:rPr>
          <w:rFonts w:ascii="Palatino Linotype" w:hAnsi="Palatino Linotype"/>
          <w:sz w:val="20"/>
          <w:szCs w:val="20"/>
        </w:rPr>
        <w:t>Procedura telematica aperta per l’affidame</w:t>
      </w:r>
      <w:r w:rsidR="00033163" w:rsidRPr="00033163">
        <w:rPr>
          <w:rFonts w:ascii="Palatino Linotype" w:hAnsi="Palatino Linotype"/>
          <w:sz w:val="20"/>
          <w:szCs w:val="20"/>
        </w:rPr>
        <w:t>nto dei</w:t>
      </w:r>
      <w:r w:rsidR="00033163" w:rsidRPr="00033163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033163" w:rsidRPr="00033163">
        <w:rPr>
          <w:rFonts w:ascii="Palatino Linotype" w:hAnsi="Palatino Linotype" w:cs="Verdana"/>
          <w:color w:val="000000"/>
          <w:sz w:val="20"/>
          <w:szCs w:val="20"/>
        </w:rPr>
        <w:t xml:space="preserve">“Servizi di pulizia delle sedi </w:t>
      </w:r>
      <w:r w:rsidR="00033163" w:rsidRPr="00033163">
        <w:rPr>
          <w:rFonts w:ascii="Palatino Linotype" w:hAnsi="Palatino Linotype"/>
          <w:sz w:val="20"/>
          <w:szCs w:val="20"/>
        </w:rPr>
        <w:t>della Agenzia Lucana di Sviluppo e di Innovazione in Agricoltura”.</w:t>
      </w:r>
    </w:p>
    <w:p w14:paraId="20A5EA4B" w14:textId="77777777" w:rsidR="0059092C" w:rsidRDefault="0059092C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17238AD" w14:textId="11FD644C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II.1.2) Codice CPV principale</w:t>
      </w:r>
    </w:p>
    <w:p w14:paraId="611D1351" w14:textId="43D9B96D" w:rsidR="00B33020" w:rsidRPr="00B33020" w:rsidRDefault="00B33020" w:rsidP="00B33020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bookmarkStart w:id="6" w:name="_Hlk56414630"/>
      <w:r w:rsidRPr="00797D4F">
        <w:rPr>
          <w:rFonts w:ascii="Palatino Linotype" w:hAnsi="Palatino Linotype" w:cs="Verdana"/>
          <w:color w:val="000000"/>
          <w:sz w:val="20"/>
          <w:szCs w:val="20"/>
        </w:rPr>
        <w:t xml:space="preserve">CPV 90919200-4 </w:t>
      </w:r>
      <w:r w:rsidRPr="00B33020">
        <w:rPr>
          <w:rFonts w:ascii="Palatino Linotype" w:hAnsi="Palatino Linotype" w:cs="Verdana"/>
          <w:color w:val="000000"/>
          <w:sz w:val="20"/>
          <w:szCs w:val="20"/>
        </w:rPr>
        <w:t>– CPV 90921000-9</w:t>
      </w:r>
    </w:p>
    <w:bookmarkEnd w:id="6"/>
    <w:p w14:paraId="0F64C73C" w14:textId="77777777" w:rsidR="007223B6" w:rsidRPr="00DF7C9D" w:rsidRDefault="007223B6" w:rsidP="00A838FE">
      <w:pPr>
        <w:numPr>
          <w:ilvl w:val="0"/>
          <w:numId w:val="4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30890B93" w14:textId="5EDC08F5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II.1.3) Tipo di appalto</w:t>
      </w:r>
    </w:p>
    <w:p w14:paraId="148DCC50" w14:textId="7A668C21" w:rsidR="00DF7C9D" w:rsidRPr="00DF7C9D" w:rsidRDefault="00B33020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Servizi di pulizia</w:t>
      </w:r>
    </w:p>
    <w:p w14:paraId="61F1B6E0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</w:p>
    <w:p w14:paraId="11018B2A" w14:textId="324F4014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II.1.4) Breve descrizione:</w:t>
      </w:r>
    </w:p>
    <w:p w14:paraId="3A3C1B29" w14:textId="71F41EDD" w:rsidR="006717A4" w:rsidRPr="00E92E52" w:rsidRDefault="00B33020" w:rsidP="00B33020">
      <w:pPr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color w:val="000000"/>
          <w:lang w:eastAsia="en-US"/>
        </w:rPr>
      </w:pPr>
      <w:r>
        <w:rPr>
          <w:rFonts w:ascii="Palatino Linotype" w:hAnsi="Palatino Linotype"/>
          <w:sz w:val="20"/>
          <w:szCs w:val="20"/>
        </w:rPr>
        <w:t xml:space="preserve">Assicurare i servizi </w:t>
      </w:r>
      <w:r w:rsidRPr="00B33020">
        <w:rPr>
          <w:rFonts w:ascii="Palatino Linotype" w:hAnsi="Palatino Linotype"/>
          <w:sz w:val="20"/>
          <w:szCs w:val="20"/>
        </w:rPr>
        <w:t>di pulizia delle sedi del</w:t>
      </w:r>
      <w:r w:rsidR="00E041D9">
        <w:rPr>
          <w:rFonts w:ascii="Palatino Linotype" w:hAnsi="Palatino Linotype"/>
          <w:sz w:val="20"/>
          <w:szCs w:val="20"/>
        </w:rPr>
        <w:t>la</w:t>
      </w:r>
      <w:r w:rsidRPr="00B33020">
        <w:rPr>
          <w:rFonts w:ascii="Palatino Linotype" w:hAnsi="Palatino Linotype"/>
          <w:sz w:val="20"/>
          <w:szCs w:val="20"/>
        </w:rPr>
        <w:t xml:space="preserve"> </w:t>
      </w:r>
      <w:r w:rsidR="00E041D9" w:rsidRPr="00033163">
        <w:rPr>
          <w:rFonts w:ascii="Palatino Linotype" w:hAnsi="Palatino Linotype"/>
          <w:sz w:val="20"/>
          <w:szCs w:val="20"/>
        </w:rPr>
        <w:t>Agenzia Lucana di Sviluppo e di Innovazione in Agricoltura”</w:t>
      </w:r>
      <w:r>
        <w:rPr>
          <w:rFonts w:ascii="Palatino Linotype" w:hAnsi="Palatino Linotype"/>
          <w:sz w:val="20"/>
          <w:szCs w:val="20"/>
        </w:rPr>
        <w:t>, dislocate sul territorio regionale della Basilicata</w:t>
      </w:r>
    </w:p>
    <w:p w14:paraId="7F6C790B" w14:textId="77777777" w:rsidR="00B33020" w:rsidRDefault="00B33020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D49D169" w14:textId="28CDEF92" w:rsidR="00E92E52" w:rsidRPr="00C14588" w:rsidRDefault="00E92E52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C14588">
        <w:rPr>
          <w:rFonts w:ascii="Palatino Linotype" w:hAnsi="Palatino Linotype" w:cs="Palatino Linotype"/>
          <w:b/>
          <w:sz w:val="20"/>
          <w:szCs w:val="20"/>
        </w:rPr>
        <w:t>II.1.5) Valore totale stimato</w:t>
      </w:r>
    </w:p>
    <w:p w14:paraId="7CD129C8" w14:textId="77777777" w:rsidR="00C14588" w:rsidRPr="00B33020" w:rsidRDefault="00C14588" w:rsidP="00C1458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</w:rPr>
      </w:pPr>
      <w:r w:rsidRPr="00C14588">
        <w:rPr>
          <w:rFonts w:ascii="Palatino Linotype" w:hAnsi="Palatino Linotype" w:cs="Palatino Linotype"/>
          <w:sz w:val="20"/>
          <w:szCs w:val="20"/>
        </w:rPr>
        <w:t xml:space="preserve">€ </w:t>
      </w:r>
      <w:r w:rsidRPr="00C14588">
        <w:rPr>
          <w:rFonts w:ascii="Palatino Linotype" w:hAnsi="Palatino Linotype"/>
          <w:color w:val="000000"/>
          <w:sz w:val="20"/>
          <w:szCs w:val="20"/>
        </w:rPr>
        <w:t>1.155.194,69</w:t>
      </w:r>
      <w:r w:rsidRPr="00C14588">
        <w:rPr>
          <w:rFonts w:ascii="Palatino Linotype" w:hAnsi="Palatino Linotype" w:cs="Palatino Linotype"/>
          <w:sz w:val="20"/>
          <w:szCs w:val="20"/>
        </w:rPr>
        <w:t xml:space="preserve">, escluso IVA come per legge, di cui € </w:t>
      </w:r>
      <w:r w:rsidRPr="00C14588">
        <w:rPr>
          <w:rFonts w:ascii="Palatino Linotype" w:hAnsi="Palatino Linotype"/>
          <w:color w:val="000000"/>
          <w:sz w:val="20"/>
          <w:szCs w:val="20"/>
        </w:rPr>
        <w:t xml:space="preserve">1.152.484,69 </w:t>
      </w:r>
      <w:r w:rsidRPr="00C14588">
        <w:rPr>
          <w:rFonts w:ascii="Palatino Linotype" w:hAnsi="Palatino Linotype" w:cs="Palatino Linotype"/>
          <w:sz w:val="20"/>
          <w:szCs w:val="20"/>
        </w:rPr>
        <w:t xml:space="preserve">posti a base di gara e soggetti a ribasso ed € </w:t>
      </w:r>
      <w:r w:rsidRPr="00C14588">
        <w:rPr>
          <w:rFonts w:ascii="Palatino Linotype" w:hAnsi="Palatino Linotype"/>
          <w:color w:val="000000"/>
          <w:sz w:val="20"/>
          <w:szCs w:val="20"/>
        </w:rPr>
        <w:t xml:space="preserve">2.710,00 </w:t>
      </w:r>
      <w:r w:rsidRPr="00C14588">
        <w:rPr>
          <w:rFonts w:ascii="Palatino Linotype" w:hAnsi="Palatino Linotype" w:cs="Palatino Linotype"/>
          <w:sz w:val="20"/>
          <w:szCs w:val="20"/>
        </w:rPr>
        <w:t>per oneri di sicurezza non soggetti a ribasso</w:t>
      </w:r>
    </w:p>
    <w:p w14:paraId="79EA0BF2" w14:textId="77777777" w:rsidR="006717A4" w:rsidRDefault="006717A4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54AC3E5C" w14:textId="418A3814" w:rsidR="00E92E52" w:rsidRPr="00E92E52" w:rsidRDefault="00E92E52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E92E52">
        <w:rPr>
          <w:rFonts w:ascii="Palatino Linotype" w:hAnsi="Palatino Linotype" w:cs="Palatino Linotype"/>
          <w:b/>
          <w:sz w:val="20"/>
          <w:szCs w:val="20"/>
        </w:rPr>
        <w:t>II.1.6) Informazioni relative ai lotti</w:t>
      </w:r>
    </w:p>
    <w:p w14:paraId="693B98C1" w14:textId="55A58890" w:rsidR="007223B6" w:rsidRDefault="00E92E52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E92E52">
        <w:rPr>
          <w:rFonts w:ascii="Palatino Linotype" w:hAnsi="Palatino Linotype" w:cs="Palatino Linotype"/>
          <w:sz w:val="20"/>
          <w:szCs w:val="20"/>
        </w:rPr>
        <w:t xml:space="preserve">Questo appalto è suddiviso in lotti: </w:t>
      </w:r>
      <w:r w:rsidR="00EF1932">
        <w:rPr>
          <w:rFonts w:ascii="Palatino Linotype" w:hAnsi="Palatino Linotype" w:cs="Palatino Linotype"/>
          <w:sz w:val="20"/>
          <w:szCs w:val="20"/>
        </w:rPr>
        <w:t>SI</w:t>
      </w:r>
    </w:p>
    <w:p w14:paraId="1EAFB75C" w14:textId="77777777" w:rsidR="00120F93" w:rsidRDefault="00120F93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5FF897B" w14:textId="2E60267D" w:rsidR="005A44B9" w:rsidRPr="007223B6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lastRenderedPageBreak/>
        <w:t>II.2) Descrizione</w:t>
      </w:r>
    </w:p>
    <w:p w14:paraId="43C4A746" w14:textId="77777777" w:rsidR="00E041D9" w:rsidRDefault="002D2187" w:rsidP="00082FE9">
      <w:pPr>
        <w:autoSpaceDE w:val="0"/>
        <w:autoSpaceDN w:val="0"/>
        <w:adjustRightInd w:val="0"/>
        <w:rPr>
          <w:rFonts w:ascii="Palatino Linotype" w:hAnsi="Palatino Linotype" w:cs="Calibri"/>
          <w:bCs/>
          <w:sz w:val="20"/>
          <w:szCs w:val="20"/>
          <w:lang w:eastAsia="en-US"/>
        </w:rPr>
      </w:pPr>
      <w:r w:rsidRPr="002D2187"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Lotto 1 </w:t>
      </w:r>
      <w:r w:rsidR="00E041D9">
        <w:rPr>
          <w:rFonts w:ascii="Palatino Linotype" w:hAnsi="Palatino Linotype" w:cs="Calibri"/>
          <w:bCs/>
          <w:sz w:val="20"/>
          <w:szCs w:val="20"/>
          <w:lang w:eastAsia="en-US"/>
        </w:rPr>
        <w:t>–</w:t>
      </w:r>
      <w:r w:rsidRPr="002D2187"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 </w:t>
      </w:r>
      <w:r w:rsidR="00E041D9">
        <w:rPr>
          <w:rFonts w:ascii="Palatino Linotype" w:hAnsi="Palatino Linotype" w:cs="Calibri"/>
          <w:bCs/>
          <w:sz w:val="20"/>
          <w:szCs w:val="20"/>
          <w:lang w:eastAsia="en-US"/>
        </w:rPr>
        <w:t>A.L.S.I.A. – Metaponto, Matera e Tricarico</w:t>
      </w:r>
    </w:p>
    <w:p w14:paraId="4D1DDF8E" w14:textId="77777777" w:rsidR="00E041D9" w:rsidRDefault="00E041D9" w:rsidP="00E041D9">
      <w:pPr>
        <w:autoSpaceDE w:val="0"/>
        <w:autoSpaceDN w:val="0"/>
        <w:adjustRightInd w:val="0"/>
        <w:rPr>
          <w:rFonts w:ascii="Palatino Linotype" w:hAnsi="Palatino Linotype" w:cs="Calibri"/>
          <w:bCs/>
          <w:sz w:val="20"/>
          <w:szCs w:val="20"/>
          <w:lang w:eastAsia="en-US"/>
        </w:rPr>
      </w:pPr>
      <w:r w:rsidRPr="002D2187"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Lotto </w:t>
      </w:r>
      <w:r>
        <w:rPr>
          <w:rFonts w:ascii="Palatino Linotype" w:hAnsi="Palatino Linotype" w:cs="Calibri"/>
          <w:bCs/>
          <w:sz w:val="20"/>
          <w:szCs w:val="20"/>
          <w:lang w:eastAsia="en-US"/>
        </w:rPr>
        <w:t>2</w:t>
      </w:r>
      <w:r w:rsidRPr="002D2187"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 </w:t>
      </w:r>
      <w:r>
        <w:rPr>
          <w:rFonts w:ascii="Palatino Linotype" w:hAnsi="Palatino Linotype" w:cs="Calibri"/>
          <w:bCs/>
          <w:sz w:val="20"/>
          <w:szCs w:val="20"/>
          <w:lang w:eastAsia="en-US"/>
        </w:rPr>
        <w:t>–</w:t>
      </w:r>
      <w:r w:rsidRPr="002D2187"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 </w:t>
      </w:r>
      <w:r>
        <w:rPr>
          <w:rFonts w:ascii="Palatino Linotype" w:hAnsi="Palatino Linotype" w:cs="Calibri"/>
          <w:bCs/>
          <w:sz w:val="20"/>
          <w:szCs w:val="20"/>
          <w:lang w:eastAsia="en-US"/>
        </w:rPr>
        <w:t>A.L.S.I.A. – Potenza, Pignola e Marsicovetere</w:t>
      </w:r>
    </w:p>
    <w:p w14:paraId="66316B1E" w14:textId="080F41FD" w:rsidR="00E041D9" w:rsidRDefault="00E041D9" w:rsidP="00E041D9">
      <w:pPr>
        <w:autoSpaceDE w:val="0"/>
        <w:autoSpaceDN w:val="0"/>
        <w:adjustRightInd w:val="0"/>
        <w:rPr>
          <w:rFonts w:ascii="Palatino Linotype" w:hAnsi="Palatino Linotype" w:cs="Calibri"/>
          <w:bCs/>
          <w:sz w:val="20"/>
          <w:szCs w:val="20"/>
          <w:lang w:eastAsia="en-US"/>
        </w:rPr>
      </w:pPr>
      <w:r w:rsidRPr="002D2187"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Lotto </w:t>
      </w:r>
      <w:r>
        <w:rPr>
          <w:rFonts w:ascii="Palatino Linotype" w:hAnsi="Palatino Linotype" w:cs="Calibri"/>
          <w:bCs/>
          <w:sz w:val="20"/>
          <w:szCs w:val="20"/>
          <w:lang w:eastAsia="en-US"/>
        </w:rPr>
        <w:t>3</w:t>
      </w:r>
      <w:r w:rsidRPr="002D2187"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 </w:t>
      </w:r>
      <w:r>
        <w:rPr>
          <w:rFonts w:ascii="Palatino Linotype" w:hAnsi="Palatino Linotype" w:cs="Calibri"/>
          <w:bCs/>
          <w:sz w:val="20"/>
          <w:szCs w:val="20"/>
          <w:lang w:eastAsia="en-US"/>
        </w:rPr>
        <w:t>–</w:t>
      </w:r>
      <w:r w:rsidRPr="002D2187"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 </w:t>
      </w:r>
      <w:r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A.L.S.I.A. – </w:t>
      </w:r>
      <w:r w:rsidR="0015689E">
        <w:rPr>
          <w:rFonts w:ascii="Palatino Linotype" w:hAnsi="Palatino Linotype" w:cs="Calibri"/>
          <w:bCs/>
          <w:sz w:val="20"/>
          <w:szCs w:val="20"/>
          <w:lang w:eastAsia="en-US"/>
        </w:rPr>
        <w:t>Nemoli, Rotonda e Maratea</w:t>
      </w:r>
    </w:p>
    <w:p w14:paraId="10E7557D" w14:textId="5B307B61" w:rsidR="00E041D9" w:rsidRDefault="00E041D9" w:rsidP="00E041D9">
      <w:pPr>
        <w:autoSpaceDE w:val="0"/>
        <w:autoSpaceDN w:val="0"/>
        <w:adjustRightInd w:val="0"/>
        <w:rPr>
          <w:rFonts w:ascii="Palatino Linotype" w:hAnsi="Palatino Linotype" w:cs="Calibri"/>
          <w:bCs/>
          <w:sz w:val="20"/>
          <w:szCs w:val="20"/>
          <w:lang w:eastAsia="en-US"/>
        </w:rPr>
      </w:pPr>
      <w:r w:rsidRPr="002D2187"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Lotto </w:t>
      </w:r>
      <w:r>
        <w:rPr>
          <w:rFonts w:ascii="Palatino Linotype" w:hAnsi="Palatino Linotype" w:cs="Calibri"/>
          <w:bCs/>
          <w:sz w:val="20"/>
          <w:szCs w:val="20"/>
          <w:lang w:eastAsia="en-US"/>
        </w:rPr>
        <w:t>4</w:t>
      </w:r>
      <w:r w:rsidRPr="002D2187"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 </w:t>
      </w:r>
      <w:r>
        <w:rPr>
          <w:rFonts w:ascii="Palatino Linotype" w:hAnsi="Palatino Linotype" w:cs="Calibri"/>
          <w:bCs/>
          <w:sz w:val="20"/>
          <w:szCs w:val="20"/>
          <w:lang w:eastAsia="en-US"/>
        </w:rPr>
        <w:t>–</w:t>
      </w:r>
      <w:r w:rsidRPr="002D2187"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 </w:t>
      </w:r>
      <w:r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A.L.S.I.A. – </w:t>
      </w:r>
      <w:r w:rsidR="0015689E">
        <w:rPr>
          <w:rFonts w:ascii="Palatino Linotype" w:hAnsi="Palatino Linotype" w:cs="Calibri"/>
          <w:bCs/>
          <w:sz w:val="20"/>
          <w:szCs w:val="20"/>
          <w:lang w:eastAsia="en-US"/>
        </w:rPr>
        <w:t>Lavello, Melfi e Genzano di Lucania</w:t>
      </w:r>
    </w:p>
    <w:p w14:paraId="4D910577" w14:textId="77777777" w:rsidR="002E4E9B" w:rsidRPr="002E4E9B" w:rsidRDefault="002E4E9B" w:rsidP="005A44B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</w:p>
    <w:p w14:paraId="6290ABDC" w14:textId="4F8B8816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II.2.1) Denominazione:</w:t>
      </w:r>
    </w:p>
    <w:p w14:paraId="2F91240C" w14:textId="7CE1DFB8" w:rsidR="0015689E" w:rsidRPr="00033163" w:rsidRDefault="0015689E" w:rsidP="0015689E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033163">
        <w:rPr>
          <w:rFonts w:ascii="Palatino Linotype" w:hAnsi="Palatino Linotype"/>
          <w:sz w:val="20"/>
          <w:szCs w:val="20"/>
        </w:rPr>
        <w:t>Procedura telematica aperta per l’affidamento dei</w:t>
      </w:r>
      <w:r w:rsidRPr="00033163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Pr="00033163">
        <w:rPr>
          <w:rFonts w:ascii="Palatino Linotype" w:hAnsi="Palatino Linotype" w:cs="Verdana"/>
          <w:color w:val="000000"/>
          <w:sz w:val="20"/>
          <w:szCs w:val="20"/>
        </w:rPr>
        <w:t xml:space="preserve">“Servizi di pulizia delle sedi </w:t>
      </w:r>
      <w:r w:rsidRPr="00033163">
        <w:rPr>
          <w:rFonts w:ascii="Palatino Linotype" w:hAnsi="Palatino Linotype"/>
          <w:sz w:val="20"/>
          <w:szCs w:val="20"/>
        </w:rPr>
        <w:t>della Agenzia Lucana di Sviluppo e di Innovazione in Agricoltura”.</w:t>
      </w:r>
    </w:p>
    <w:p w14:paraId="2C877BE2" w14:textId="77777777" w:rsidR="007223B6" w:rsidRPr="005A44B9" w:rsidRDefault="007223B6" w:rsidP="00002A6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6D099467" w14:textId="2F03130B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II.2.2) Codici CPV supplementari</w:t>
      </w:r>
    </w:p>
    <w:p w14:paraId="0DD5D5CA" w14:textId="77777777" w:rsidR="00EF1932" w:rsidRPr="00B33020" w:rsidRDefault="00EF1932" w:rsidP="00EF1932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797D4F">
        <w:rPr>
          <w:rFonts w:ascii="Palatino Linotype" w:hAnsi="Palatino Linotype" w:cs="Verdana"/>
          <w:color w:val="000000"/>
          <w:sz w:val="20"/>
          <w:szCs w:val="20"/>
        </w:rPr>
        <w:t xml:space="preserve">CPV 90919200-4 </w:t>
      </w:r>
      <w:r w:rsidRPr="00B33020">
        <w:rPr>
          <w:rFonts w:ascii="Palatino Linotype" w:hAnsi="Palatino Linotype" w:cs="Verdana"/>
          <w:color w:val="000000"/>
          <w:sz w:val="20"/>
          <w:szCs w:val="20"/>
        </w:rPr>
        <w:t>– CPV 90921000-9</w:t>
      </w:r>
    </w:p>
    <w:p w14:paraId="04E41D84" w14:textId="77777777" w:rsidR="007223B6" w:rsidRPr="005A44B9" w:rsidRDefault="007223B6" w:rsidP="00A838FE">
      <w:pPr>
        <w:numPr>
          <w:ilvl w:val="0"/>
          <w:numId w:val="8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4E64F410" w14:textId="74ABD384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II.2.3) Luogo di esecuzione</w:t>
      </w:r>
    </w:p>
    <w:p w14:paraId="404C82BB" w14:textId="77777777" w:rsidR="008F50B0" w:rsidRDefault="005A44B9" w:rsidP="00E224EC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/>
          <w:sz w:val="20"/>
          <w:szCs w:val="20"/>
        </w:rPr>
        <w:t xml:space="preserve">Codice NUTS: </w:t>
      </w:r>
      <w:r w:rsidR="00E224EC" w:rsidRPr="00462EDB">
        <w:rPr>
          <w:rFonts w:ascii="Palatino Linotype" w:hAnsi="Palatino Linotype" w:cs="Palatino Linotype"/>
          <w:sz w:val="20"/>
          <w:szCs w:val="20"/>
        </w:rPr>
        <w:t xml:space="preserve">ITF5 </w:t>
      </w:r>
      <w:r w:rsidR="00313503">
        <w:rPr>
          <w:rFonts w:ascii="Palatino Linotype" w:hAnsi="Palatino Linotype" w:cs="Palatino Linotype"/>
          <w:sz w:val="20"/>
          <w:szCs w:val="20"/>
        </w:rPr>
        <w:t>–</w:t>
      </w:r>
      <w:r w:rsidR="00E224EC" w:rsidRPr="00462EDB">
        <w:rPr>
          <w:rFonts w:ascii="Palatino Linotype" w:hAnsi="Palatino Linotype" w:cs="Palatino Linotype"/>
          <w:sz w:val="20"/>
          <w:szCs w:val="20"/>
        </w:rPr>
        <w:t xml:space="preserve"> </w:t>
      </w:r>
      <w:r w:rsidR="008F50B0">
        <w:rPr>
          <w:rFonts w:ascii="Palatino Linotype" w:hAnsi="Palatino Linotype" w:cs="Palatino Linotype"/>
          <w:sz w:val="20"/>
          <w:szCs w:val="20"/>
        </w:rPr>
        <w:t>sedi dislocate sul territorio della Regione Basilicata</w:t>
      </w:r>
    </w:p>
    <w:p w14:paraId="79374BD8" w14:textId="77777777" w:rsid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28C0383" w14:textId="2234C470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II.2.4) Descrizione dell'appalto:</w:t>
      </w:r>
    </w:p>
    <w:p w14:paraId="640B834A" w14:textId="3BDAA91B" w:rsidR="0015689E" w:rsidRPr="00033163" w:rsidRDefault="0015689E" w:rsidP="0015689E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033163">
        <w:rPr>
          <w:rFonts w:ascii="Palatino Linotype" w:hAnsi="Palatino Linotype"/>
          <w:sz w:val="20"/>
          <w:szCs w:val="20"/>
        </w:rPr>
        <w:t>Procedura telematica aperta per l’affidamento dei</w:t>
      </w:r>
      <w:r w:rsidRPr="00033163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Pr="00033163">
        <w:rPr>
          <w:rFonts w:ascii="Palatino Linotype" w:hAnsi="Palatino Linotype" w:cs="Verdana"/>
          <w:color w:val="000000"/>
          <w:sz w:val="20"/>
          <w:szCs w:val="20"/>
        </w:rPr>
        <w:t xml:space="preserve">“Servizi di pulizia delle sedi </w:t>
      </w:r>
      <w:r w:rsidRPr="00033163">
        <w:rPr>
          <w:rFonts w:ascii="Palatino Linotype" w:hAnsi="Palatino Linotype"/>
          <w:sz w:val="20"/>
          <w:szCs w:val="20"/>
        </w:rPr>
        <w:t xml:space="preserve">della Agenzia Lucana di Sviluppo e di Innovazione in Agricoltura”. </w:t>
      </w:r>
    </w:p>
    <w:p w14:paraId="2917F908" w14:textId="77777777" w:rsidR="007223B6" w:rsidRDefault="007223B6" w:rsidP="00DF7C9D">
      <w:pPr>
        <w:jc w:val="both"/>
        <w:rPr>
          <w:rFonts w:ascii="Palatino Linotype" w:hAnsi="Palatino Linotype"/>
          <w:sz w:val="20"/>
          <w:szCs w:val="20"/>
        </w:rPr>
      </w:pPr>
    </w:p>
    <w:p w14:paraId="29B8D9B2" w14:textId="6BFACD34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II.2.5) Criteri di aggiudicazione</w:t>
      </w:r>
    </w:p>
    <w:p w14:paraId="33845D87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>Il prezzo non è il solo criterio di aggiudicazione e tutti i criteri sono indicati solo nei documenti di gara</w:t>
      </w:r>
    </w:p>
    <w:p w14:paraId="79676D1A" w14:textId="0FD165B3" w:rsidR="005A44B9" w:rsidRDefault="005A44B9" w:rsidP="00DF7C9D">
      <w:pPr>
        <w:jc w:val="both"/>
        <w:rPr>
          <w:rFonts w:ascii="Palatino Linotype" w:hAnsi="Palatino Linotype"/>
          <w:sz w:val="20"/>
          <w:szCs w:val="20"/>
        </w:rPr>
      </w:pPr>
    </w:p>
    <w:p w14:paraId="4381CADB" w14:textId="33ADEB96" w:rsid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 xml:space="preserve">II.2.6) </w:t>
      </w:r>
      <w:r w:rsidRPr="00E92E52">
        <w:rPr>
          <w:rFonts w:ascii="Palatino Linotype" w:hAnsi="Palatino Linotype" w:cs="Palatino Linotype"/>
          <w:b/>
          <w:sz w:val="20"/>
          <w:szCs w:val="20"/>
        </w:rPr>
        <w:t>Valore stimato</w:t>
      </w:r>
    </w:p>
    <w:p w14:paraId="08FCF1E9" w14:textId="5A8618E6" w:rsidR="00135C2C" w:rsidRPr="00B33020" w:rsidRDefault="00135C2C" w:rsidP="00135C2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</w:rPr>
      </w:pPr>
      <w:r w:rsidRPr="00C14588">
        <w:rPr>
          <w:rFonts w:ascii="Palatino Linotype" w:hAnsi="Palatino Linotype" w:cs="Palatino Linotype"/>
          <w:sz w:val="20"/>
          <w:szCs w:val="20"/>
        </w:rPr>
        <w:t xml:space="preserve">€ </w:t>
      </w:r>
      <w:r w:rsidRPr="00C14588">
        <w:rPr>
          <w:rFonts w:ascii="Palatino Linotype" w:hAnsi="Palatino Linotype"/>
          <w:color w:val="000000"/>
          <w:sz w:val="20"/>
          <w:szCs w:val="20"/>
        </w:rPr>
        <w:t>1.</w:t>
      </w:r>
      <w:r w:rsidR="00C14588" w:rsidRPr="00C14588">
        <w:rPr>
          <w:rFonts w:ascii="Palatino Linotype" w:hAnsi="Palatino Linotype"/>
          <w:color w:val="000000"/>
          <w:sz w:val="20"/>
          <w:szCs w:val="20"/>
        </w:rPr>
        <w:t>155.194,69</w:t>
      </w:r>
      <w:r w:rsidRPr="00C14588">
        <w:rPr>
          <w:rFonts w:ascii="Palatino Linotype" w:hAnsi="Palatino Linotype" w:cs="Palatino Linotype"/>
          <w:sz w:val="20"/>
          <w:szCs w:val="20"/>
        </w:rPr>
        <w:t xml:space="preserve">, escluso IVA come per legge, di cui € </w:t>
      </w:r>
      <w:r w:rsidRPr="00C14588">
        <w:rPr>
          <w:rFonts w:ascii="Palatino Linotype" w:hAnsi="Palatino Linotype"/>
          <w:color w:val="000000"/>
          <w:sz w:val="20"/>
          <w:szCs w:val="20"/>
        </w:rPr>
        <w:t>1.</w:t>
      </w:r>
      <w:r w:rsidR="00C14588" w:rsidRPr="00C14588">
        <w:rPr>
          <w:rFonts w:ascii="Palatino Linotype" w:hAnsi="Palatino Linotype"/>
          <w:color w:val="000000"/>
          <w:sz w:val="20"/>
          <w:szCs w:val="20"/>
        </w:rPr>
        <w:t>1</w:t>
      </w:r>
      <w:r w:rsidRPr="00C14588">
        <w:rPr>
          <w:rFonts w:ascii="Palatino Linotype" w:hAnsi="Palatino Linotype"/>
          <w:color w:val="000000"/>
          <w:sz w:val="20"/>
          <w:szCs w:val="20"/>
        </w:rPr>
        <w:t>5</w:t>
      </w:r>
      <w:r w:rsidR="00C14588" w:rsidRPr="00C14588">
        <w:rPr>
          <w:rFonts w:ascii="Palatino Linotype" w:hAnsi="Palatino Linotype"/>
          <w:color w:val="000000"/>
          <w:sz w:val="20"/>
          <w:szCs w:val="20"/>
        </w:rPr>
        <w:t xml:space="preserve">2.484,69 </w:t>
      </w:r>
      <w:r w:rsidRPr="00C14588">
        <w:rPr>
          <w:rFonts w:ascii="Palatino Linotype" w:hAnsi="Palatino Linotype" w:cs="Palatino Linotype"/>
          <w:sz w:val="20"/>
          <w:szCs w:val="20"/>
        </w:rPr>
        <w:t xml:space="preserve">posti a base di gara e soggetti a ribasso ed € </w:t>
      </w:r>
      <w:r w:rsidR="00C14588" w:rsidRPr="00C14588">
        <w:rPr>
          <w:rFonts w:ascii="Palatino Linotype" w:hAnsi="Palatino Linotype"/>
          <w:color w:val="000000"/>
          <w:sz w:val="20"/>
          <w:szCs w:val="20"/>
        </w:rPr>
        <w:t>2.710,00</w:t>
      </w:r>
      <w:r w:rsidRPr="00C14588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C14588">
        <w:rPr>
          <w:rFonts w:ascii="Palatino Linotype" w:hAnsi="Palatino Linotype" w:cs="Palatino Linotype"/>
          <w:sz w:val="20"/>
          <w:szCs w:val="20"/>
        </w:rPr>
        <w:t>per oneri di sicurezza non soggetti a ribasso</w:t>
      </w:r>
    </w:p>
    <w:p w14:paraId="7FFF2F12" w14:textId="77777777" w:rsidR="00C14588" w:rsidRDefault="00C14588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44E4DD1" w14:textId="657621E5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II.2.7) Durata del contratto d'appalto, dell'accordo quadro o del sistema dinamico di acquisizione</w:t>
      </w:r>
    </w:p>
    <w:p w14:paraId="752AC9BE" w14:textId="52D758AF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Durata in giorni: </w:t>
      </w:r>
      <w:r w:rsidR="00135C2C">
        <w:rPr>
          <w:rFonts w:ascii="Palatino Linotype" w:hAnsi="Palatino Linotype" w:cs="Palatino Linotype"/>
          <w:sz w:val="20"/>
          <w:szCs w:val="20"/>
        </w:rPr>
        <w:t>1.825</w:t>
      </w:r>
    </w:p>
    <w:p w14:paraId="058A7397" w14:textId="54A5A15D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Il contratto d'appalto è oggetto di rinnovo: </w:t>
      </w:r>
      <w:r w:rsidR="00135C2C">
        <w:rPr>
          <w:rFonts w:ascii="Palatino Linotype" w:hAnsi="Palatino Linotype" w:cs="Palatino Linotype"/>
          <w:sz w:val="20"/>
          <w:szCs w:val="20"/>
        </w:rPr>
        <w:t>si</w:t>
      </w:r>
    </w:p>
    <w:p w14:paraId="4AE9D938" w14:textId="01AB297D" w:rsidR="005A44B9" w:rsidRPr="005A44B9" w:rsidRDefault="005A44B9" w:rsidP="00DF7C9D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56C7A02C" w14:textId="0D6D093E" w:rsidR="005A44B9" w:rsidRPr="005A44B9" w:rsidRDefault="005A44B9" w:rsidP="005A44B9">
      <w:pPr>
        <w:pStyle w:val="Default"/>
        <w:rPr>
          <w:rFonts w:ascii="Palatino Linotype" w:eastAsia="Times New Roman" w:hAnsi="Palatino Linotype" w:cs="Palatino Linotype"/>
          <w:b/>
          <w:color w:val="auto"/>
          <w:sz w:val="20"/>
          <w:szCs w:val="20"/>
        </w:rPr>
      </w:pPr>
      <w:r w:rsidRPr="005A44B9">
        <w:rPr>
          <w:rFonts w:ascii="Palatino Linotype" w:eastAsia="Times New Roman" w:hAnsi="Palatino Linotype" w:cs="Palatino Linotype"/>
          <w:b/>
          <w:color w:val="auto"/>
          <w:sz w:val="20"/>
          <w:szCs w:val="20"/>
        </w:rPr>
        <w:t>II.2.10) Informazioni sulle varianti</w:t>
      </w:r>
    </w:p>
    <w:p w14:paraId="43589C04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>Sono autorizzate varianti: no</w:t>
      </w:r>
    </w:p>
    <w:p w14:paraId="2E48884D" w14:textId="77777777" w:rsidR="005A44B9" w:rsidRPr="005A44B9" w:rsidRDefault="005A44B9" w:rsidP="00A838FE">
      <w:pPr>
        <w:numPr>
          <w:ilvl w:val="0"/>
          <w:numId w:val="9"/>
        </w:num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</w:p>
    <w:p w14:paraId="2FA1AB25" w14:textId="76BA2BC6" w:rsidR="005A44B9" w:rsidRPr="005A44B9" w:rsidRDefault="005A44B9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II.2.11) Informazioni relative alle opzioni</w:t>
      </w:r>
    </w:p>
    <w:p w14:paraId="682F749E" w14:textId="1BEAD443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Opzioni: </w:t>
      </w:r>
      <w:r w:rsidR="00135C2C">
        <w:rPr>
          <w:rFonts w:ascii="Palatino Linotype" w:hAnsi="Palatino Linotype" w:cs="Palatino Linotype"/>
          <w:sz w:val="20"/>
          <w:szCs w:val="20"/>
        </w:rPr>
        <w:t xml:space="preserve">rinnovo annuale per </w:t>
      </w:r>
      <w:r w:rsidR="00082FE9">
        <w:rPr>
          <w:rFonts w:ascii="Palatino Linotype" w:hAnsi="Palatino Linotype" w:cs="Palatino Linotype"/>
          <w:sz w:val="20"/>
          <w:szCs w:val="20"/>
        </w:rPr>
        <w:t xml:space="preserve">ulteriori </w:t>
      </w:r>
      <w:r w:rsidR="00135C2C">
        <w:rPr>
          <w:rFonts w:ascii="Palatino Linotype" w:hAnsi="Palatino Linotype" w:cs="Palatino Linotype"/>
          <w:sz w:val="20"/>
          <w:szCs w:val="20"/>
        </w:rPr>
        <w:t>max 3 anni</w:t>
      </w:r>
    </w:p>
    <w:p w14:paraId="347D96A1" w14:textId="77777777" w:rsidR="005A44B9" w:rsidRPr="005A44B9" w:rsidRDefault="005A44B9" w:rsidP="00A838FE">
      <w:pPr>
        <w:numPr>
          <w:ilvl w:val="0"/>
          <w:numId w:val="10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5108715C" w14:textId="55F6B0B6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II.2.12) Informazioni relative ai cataloghi elettronici</w:t>
      </w:r>
    </w:p>
    <w:p w14:paraId="73DC1261" w14:textId="77777777" w:rsidR="005A44B9" w:rsidRPr="005A44B9" w:rsidRDefault="005A44B9" w:rsidP="00A838FE">
      <w:pPr>
        <w:numPr>
          <w:ilvl w:val="0"/>
          <w:numId w:val="1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5CBA19F5" w14:textId="6B734DC5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II.2.13) Informazioni relative ai fondi dell'Unione europea</w:t>
      </w:r>
    </w:p>
    <w:p w14:paraId="6A82BC9E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>L'appalto è connesso ad un progetto e/o programma finanziato da fondi dell'Unione europea: no</w:t>
      </w:r>
    </w:p>
    <w:p w14:paraId="37F27676" w14:textId="77777777" w:rsidR="005A44B9" w:rsidRPr="005A44B9" w:rsidRDefault="005A44B9" w:rsidP="00A838FE">
      <w:pPr>
        <w:numPr>
          <w:ilvl w:val="0"/>
          <w:numId w:val="12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6BB75C37" w14:textId="4CBFE5CB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II.2.14)</w:t>
      </w:r>
      <w:r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5A44B9">
        <w:rPr>
          <w:rFonts w:ascii="Palatino Linotype" w:hAnsi="Palatino Linotype" w:cs="Palatino Linotype"/>
          <w:b/>
          <w:sz w:val="20"/>
          <w:szCs w:val="20"/>
        </w:rPr>
        <w:t>Informazioni complementari</w:t>
      </w:r>
    </w:p>
    <w:p w14:paraId="74599187" w14:textId="77777777" w:rsidR="005A44B9" w:rsidRDefault="005A44B9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723723A0" w14:textId="4E9633CB" w:rsidR="00FE3C38" w:rsidRDefault="00FE3C38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734DDB6B" w14:textId="0CE78E90" w:rsidR="0015689E" w:rsidRDefault="0015689E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2A54D300" w14:textId="77777777" w:rsidR="0015689E" w:rsidRDefault="0015689E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485E9AC6" w14:textId="77777777" w:rsidR="00FE3C38" w:rsidRPr="005A44B9" w:rsidRDefault="00FE3C38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2B30E972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5A44B9">
        <w:rPr>
          <w:rFonts w:ascii="Palatino Linotype" w:hAnsi="Palatino Linotype" w:cs="Palatino Linotype"/>
          <w:b/>
          <w:sz w:val="20"/>
          <w:szCs w:val="20"/>
          <w:u w:val="single"/>
        </w:rPr>
        <w:lastRenderedPageBreak/>
        <w:t>Sezione III: Informazioni di carattere giuridico, economico, finanziario e tecnico</w:t>
      </w:r>
    </w:p>
    <w:p w14:paraId="411BE776" w14:textId="77777777" w:rsidR="005A44B9" w:rsidRPr="005A44B9" w:rsidRDefault="005A44B9" w:rsidP="00A838FE">
      <w:pPr>
        <w:numPr>
          <w:ilvl w:val="0"/>
          <w:numId w:val="13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668B69F7" w14:textId="45181197" w:rsidR="005A44B9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t>II</w:t>
      </w:r>
      <w:r w:rsidR="005A44B9" w:rsidRPr="005A44B9">
        <w:rPr>
          <w:rFonts w:ascii="Palatino Linotype" w:hAnsi="Palatino Linotype" w:cs="Palatino Linotype"/>
          <w:b/>
          <w:sz w:val="20"/>
          <w:szCs w:val="20"/>
        </w:rPr>
        <w:t>I.1) Condizioni di partecipazione</w:t>
      </w:r>
    </w:p>
    <w:p w14:paraId="12137D7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0C0D802" w14:textId="1AEB33DE" w:rsidR="001E3292" w:rsidRPr="001E3292" w:rsidRDefault="001E3292" w:rsidP="001E3292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III.1.1) Abilitazione all’esercizio dell’attività professionale, inclusi i requisiti relativi all'iscrizione nell'albo</w:t>
      </w:r>
      <w:r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professionale o nel registro commerciale</w:t>
      </w:r>
    </w:p>
    <w:p w14:paraId="2FB6E69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6B8E6E8" w14:textId="6F4FB24E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III.1.2) Capacità economica e finanziaria</w:t>
      </w:r>
    </w:p>
    <w:p w14:paraId="4E7F00A9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1C89AAE" w14:textId="4F61AC84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III.1.3) Capacità professionale e tecnica</w:t>
      </w:r>
    </w:p>
    <w:p w14:paraId="727B7DE3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6996CEC" w14:textId="72E438FA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III.1.5) Informazioni concernenti contratti d'appalto riservati</w:t>
      </w:r>
    </w:p>
    <w:p w14:paraId="0A163FCE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29A8AD2" w14:textId="68A834DF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III.2) Condizioni relative al contratto d'appalto</w:t>
      </w:r>
    </w:p>
    <w:p w14:paraId="0255F05C" w14:textId="77777777" w:rsidR="001E3292" w:rsidRPr="001E3292" w:rsidRDefault="001E3292" w:rsidP="00A838FE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35F2B7EA" w14:textId="4429398C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III.2.1) Informazioni relative ad una particolare professione</w:t>
      </w:r>
    </w:p>
    <w:p w14:paraId="2CD4D233" w14:textId="77777777" w:rsidR="001E3292" w:rsidRPr="001E3292" w:rsidRDefault="001E3292" w:rsidP="00A838FE">
      <w:pPr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B90A825" w14:textId="6B87E250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III.2.2) Condizioni di esecuzione del contratto d'appalto:</w:t>
      </w:r>
    </w:p>
    <w:p w14:paraId="5FD5DE52" w14:textId="77777777" w:rsidR="001E3292" w:rsidRPr="001E3292" w:rsidRDefault="001E3292" w:rsidP="00A838FE">
      <w:pPr>
        <w:numPr>
          <w:ilvl w:val="0"/>
          <w:numId w:val="16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ABED4A5" w14:textId="5414A8B0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III.2.3) Informazioni relative al personale responsabile dell'esecuzione del contratto d'appalto</w:t>
      </w:r>
    </w:p>
    <w:p w14:paraId="4767A4FF" w14:textId="77777777" w:rsidR="001E3292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0FC5238" w14:textId="77777777" w:rsidR="001E3292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</w:p>
    <w:p w14:paraId="379846B9" w14:textId="499069E7" w:rsidR="001E3292" w:rsidRPr="005A44B9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1E3292">
        <w:rPr>
          <w:rFonts w:ascii="Palatino Linotype" w:hAnsi="Palatino Linotype" w:cs="Palatino Linotype"/>
          <w:b/>
          <w:sz w:val="20"/>
          <w:szCs w:val="20"/>
          <w:u w:val="single"/>
        </w:rPr>
        <w:t>Sezione IV: Procedura</w:t>
      </w:r>
    </w:p>
    <w:p w14:paraId="35CDC47C" w14:textId="185A7265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IV.1) Descrizione</w:t>
      </w:r>
    </w:p>
    <w:p w14:paraId="556B9620" w14:textId="77777777" w:rsidR="001E3292" w:rsidRPr="001E3292" w:rsidRDefault="001E3292" w:rsidP="00A838FE">
      <w:pPr>
        <w:numPr>
          <w:ilvl w:val="0"/>
          <w:numId w:val="17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1B6B31C7" w14:textId="2C9D0613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IV.1.1) Tipo di procedura</w:t>
      </w:r>
    </w:p>
    <w:p w14:paraId="7A6170A9" w14:textId="70647C43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Procedura </w:t>
      </w:r>
      <w:r w:rsidR="00FE3C38">
        <w:rPr>
          <w:rFonts w:ascii="Palatino Linotype" w:hAnsi="Palatino Linotype" w:cs="Palatino Linotype"/>
          <w:sz w:val="20"/>
          <w:szCs w:val="20"/>
        </w:rPr>
        <w:t xml:space="preserve">telematica </w:t>
      </w:r>
      <w:r w:rsidRPr="001E3292">
        <w:rPr>
          <w:rFonts w:ascii="Palatino Linotype" w:hAnsi="Palatino Linotype" w:cs="Palatino Linotype"/>
          <w:sz w:val="20"/>
          <w:szCs w:val="20"/>
        </w:rPr>
        <w:t>aperta</w:t>
      </w:r>
    </w:p>
    <w:p w14:paraId="5B10A239" w14:textId="77777777" w:rsidR="001E3292" w:rsidRPr="001E3292" w:rsidRDefault="001E3292" w:rsidP="00A838FE">
      <w:pPr>
        <w:numPr>
          <w:ilvl w:val="0"/>
          <w:numId w:val="18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282C3AA7" w14:textId="597EE530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IV.1.3) Informazioni su un accordo quadro o un sistema dinamico di acquisizione</w:t>
      </w:r>
    </w:p>
    <w:p w14:paraId="21CB89CB" w14:textId="77777777" w:rsidR="001E3292" w:rsidRPr="001E3292" w:rsidRDefault="001E3292" w:rsidP="00A838FE">
      <w:pPr>
        <w:numPr>
          <w:ilvl w:val="0"/>
          <w:numId w:val="19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871F3CF" w14:textId="50D7FFC5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IV.1.4) Informazioni relative alla riduzione del numero di soluzioni o di offerte durante la negoziazione o il dialogo</w:t>
      </w:r>
    </w:p>
    <w:p w14:paraId="3FAF62E4" w14:textId="77777777" w:rsidR="001E3292" w:rsidRPr="001E3292" w:rsidRDefault="001E3292" w:rsidP="00A838FE">
      <w:pPr>
        <w:numPr>
          <w:ilvl w:val="0"/>
          <w:numId w:val="20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6718CFC" w14:textId="276C1A41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IV.1.6) Informazioni sull'asta elettronica</w:t>
      </w:r>
    </w:p>
    <w:p w14:paraId="3AF1FD16" w14:textId="77777777" w:rsidR="001E3292" w:rsidRPr="001E3292" w:rsidRDefault="001E3292" w:rsidP="00A838FE">
      <w:pPr>
        <w:numPr>
          <w:ilvl w:val="0"/>
          <w:numId w:val="2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0871A38" w14:textId="45718A88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IV.1.8) Informazioni relative all'accordo sugli appalti pubblici (AAP)</w:t>
      </w:r>
    </w:p>
    <w:p w14:paraId="0A05BF6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>L'appalto è disciplinato dall'accordo sugli appalti pubblici: no</w:t>
      </w:r>
    </w:p>
    <w:p w14:paraId="5EBBD176" w14:textId="77777777" w:rsidR="001E3292" w:rsidRPr="001E3292" w:rsidRDefault="001E3292" w:rsidP="00A838FE">
      <w:pPr>
        <w:numPr>
          <w:ilvl w:val="0"/>
          <w:numId w:val="22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665F7661" w14:textId="2499B608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 xml:space="preserve">IV.2)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Informazioni di carattere amministrativo</w:t>
      </w:r>
    </w:p>
    <w:p w14:paraId="07DDC21D" w14:textId="77777777" w:rsidR="001E3292" w:rsidRPr="001E3292" w:rsidRDefault="001E3292" w:rsidP="00A838FE">
      <w:pPr>
        <w:numPr>
          <w:ilvl w:val="0"/>
          <w:numId w:val="23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616C8C9A" w14:textId="5F06693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 xml:space="preserve">IV.2.1)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Pubblicazione precedente relativa alla stessa procedura</w:t>
      </w:r>
    </w:p>
    <w:p w14:paraId="40B2C381" w14:textId="77777777" w:rsidR="001E3292" w:rsidRPr="001E3292" w:rsidRDefault="001E3292" w:rsidP="00A838FE">
      <w:pPr>
        <w:numPr>
          <w:ilvl w:val="0"/>
          <w:numId w:val="24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502F49F" w14:textId="3DC9C9AE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 xml:space="preserve">IV.2.2)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Termine per il ricevimento delle offerte o delle domande di partecipazione</w:t>
      </w:r>
    </w:p>
    <w:p w14:paraId="7D6F398C" w14:textId="70A39819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Data: </w:t>
      </w:r>
      <w:r w:rsidR="000B245D">
        <w:rPr>
          <w:rFonts w:ascii="Palatino Linotype" w:hAnsi="Palatino Linotype" w:cs="Palatino Linotype"/>
          <w:sz w:val="20"/>
          <w:szCs w:val="20"/>
        </w:rPr>
        <w:t>20</w:t>
      </w:r>
      <w:r w:rsidR="00135C2C">
        <w:rPr>
          <w:rFonts w:ascii="Palatino Linotype" w:hAnsi="Palatino Linotype" w:cs="Palatino Linotype"/>
          <w:sz w:val="20"/>
          <w:szCs w:val="20"/>
        </w:rPr>
        <w:t>/</w:t>
      </w:r>
      <w:r w:rsidR="000B245D">
        <w:rPr>
          <w:rFonts w:ascii="Palatino Linotype" w:hAnsi="Palatino Linotype" w:cs="Palatino Linotype"/>
          <w:sz w:val="20"/>
          <w:szCs w:val="20"/>
        </w:rPr>
        <w:t>07</w:t>
      </w:r>
      <w:r w:rsidRPr="001E3292">
        <w:rPr>
          <w:rFonts w:ascii="Palatino Linotype" w:hAnsi="Palatino Linotype" w:cs="Palatino Linotype"/>
          <w:sz w:val="20"/>
          <w:szCs w:val="20"/>
        </w:rPr>
        <w:t>/20</w:t>
      </w:r>
      <w:r w:rsidR="00E9641D">
        <w:rPr>
          <w:rFonts w:ascii="Palatino Linotype" w:hAnsi="Palatino Linotype" w:cs="Palatino Linotype"/>
          <w:sz w:val="20"/>
          <w:szCs w:val="20"/>
        </w:rPr>
        <w:t>2</w:t>
      </w:r>
      <w:r w:rsidR="0015689E">
        <w:rPr>
          <w:rFonts w:ascii="Palatino Linotype" w:hAnsi="Palatino Linotype" w:cs="Palatino Linotype"/>
          <w:sz w:val="20"/>
          <w:szCs w:val="20"/>
        </w:rPr>
        <w:t>2</w:t>
      </w:r>
    </w:p>
    <w:p w14:paraId="2EFF9C22" w14:textId="2C2728A3" w:rsid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Ora locale: </w:t>
      </w:r>
      <w:r w:rsidR="007223B6">
        <w:rPr>
          <w:rFonts w:ascii="Palatino Linotype" w:hAnsi="Palatino Linotype" w:cs="Palatino Linotype"/>
          <w:sz w:val="20"/>
          <w:szCs w:val="20"/>
        </w:rPr>
        <w:t>12:00</w:t>
      </w:r>
    </w:p>
    <w:p w14:paraId="465F51FD" w14:textId="77777777" w:rsidR="0036516F" w:rsidRDefault="0036516F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</w:p>
    <w:p w14:paraId="2D7044FB" w14:textId="77777777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44F35C06" w14:textId="209EF646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lastRenderedPageBreak/>
        <w:t>IV.2.3) Data stimata di spedizione ai candidati prescelti degli inviti a presentare offerte o a partecipare</w:t>
      </w:r>
    </w:p>
    <w:p w14:paraId="0A96474E" w14:textId="77777777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31CCBD61" w14:textId="7F2AE35F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IV.2.4) Lingue utilizzabili per la presentazione delle offerte o delle domande di partecipazione:</w:t>
      </w:r>
    </w:p>
    <w:p w14:paraId="1689F587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Italiano</w:t>
      </w:r>
    </w:p>
    <w:p w14:paraId="2410CAF6" w14:textId="77777777" w:rsidR="0036516F" w:rsidRPr="0036516F" w:rsidRDefault="0036516F" w:rsidP="00A838FE">
      <w:pPr>
        <w:numPr>
          <w:ilvl w:val="0"/>
          <w:numId w:val="25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3346FCF6" w14:textId="39F2C830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IV.2.6) Periodo minimo durante il quale l'offerente è vincolato alla propria offerta</w:t>
      </w:r>
    </w:p>
    <w:p w14:paraId="498F0531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EC70BDC" w14:textId="6051169F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IV.2.7) Modalità di apertura delle offerte</w:t>
      </w:r>
    </w:p>
    <w:p w14:paraId="03C78E56" w14:textId="73ACAF5E" w:rsidR="0015689E" w:rsidRPr="001E3292" w:rsidRDefault="0015689E" w:rsidP="0015689E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Data: </w:t>
      </w:r>
      <w:r w:rsidR="000B245D">
        <w:rPr>
          <w:rFonts w:ascii="Palatino Linotype" w:hAnsi="Palatino Linotype" w:cs="Palatino Linotype"/>
          <w:sz w:val="20"/>
          <w:szCs w:val="20"/>
        </w:rPr>
        <w:t>27/07</w:t>
      </w:r>
      <w:r w:rsidRPr="001E3292">
        <w:rPr>
          <w:rFonts w:ascii="Palatino Linotype" w:hAnsi="Palatino Linotype" w:cs="Palatino Linotype"/>
          <w:sz w:val="20"/>
          <w:szCs w:val="20"/>
        </w:rPr>
        <w:t>/20</w:t>
      </w:r>
      <w:r>
        <w:rPr>
          <w:rFonts w:ascii="Palatino Linotype" w:hAnsi="Palatino Linotype" w:cs="Palatino Linotype"/>
          <w:sz w:val="20"/>
          <w:szCs w:val="20"/>
        </w:rPr>
        <w:t>22</w:t>
      </w:r>
    </w:p>
    <w:p w14:paraId="4F324B7E" w14:textId="77777777" w:rsidR="0005353D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Ora locale: </w:t>
      </w:r>
      <w:r w:rsidR="0005353D">
        <w:rPr>
          <w:rFonts w:ascii="Palatino Linotype" w:hAnsi="Palatino Linotype" w:cs="Palatino Linotype"/>
          <w:sz w:val="20"/>
          <w:szCs w:val="20"/>
        </w:rPr>
        <w:t>10:00</w:t>
      </w:r>
    </w:p>
    <w:p w14:paraId="0CF6F1BF" w14:textId="77777777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51D937B7" w14:textId="78A4ECF9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36516F">
        <w:rPr>
          <w:rFonts w:ascii="Palatino Linotype" w:hAnsi="Palatino Linotype" w:cs="Palatino Linotype"/>
          <w:b/>
          <w:sz w:val="20"/>
          <w:szCs w:val="20"/>
          <w:u w:val="single"/>
        </w:rPr>
        <w:t>Sezione VI: Altre informazioni</w:t>
      </w:r>
    </w:p>
    <w:p w14:paraId="6C527CA2" w14:textId="77777777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74F4C31B" w14:textId="07A77085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VI.1) Informazioni relative alla rinnovabilità</w:t>
      </w:r>
    </w:p>
    <w:p w14:paraId="6CEDD526" w14:textId="401EC77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 xml:space="preserve">Si tratta di un appalto rinnovabile: </w:t>
      </w:r>
      <w:r w:rsidR="007C32EF">
        <w:rPr>
          <w:rFonts w:ascii="Palatino Linotype" w:hAnsi="Palatino Linotype" w:cs="Palatino Linotype"/>
          <w:sz w:val="20"/>
          <w:szCs w:val="20"/>
        </w:rPr>
        <w:t>si</w:t>
      </w:r>
    </w:p>
    <w:p w14:paraId="0A0FC0E1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967200D" w14:textId="46D321F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VI.2) Informazioni relative ai flussi di lavoro elettronici</w:t>
      </w:r>
    </w:p>
    <w:p w14:paraId="35DE5D77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EB45D9F" w14:textId="283794B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VI.3) Informazioni complementari:</w:t>
      </w:r>
    </w:p>
    <w:p w14:paraId="001D0C61" w14:textId="77777777" w:rsidR="0036516F" w:rsidRPr="0036516F" w:rsidRDefault="0036516F" w:rsidP="00A838FE">
      <w:pPr>
        <w:numPr>
          <w:ilvl w:val="0"/>
          <w:numId w:val="26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5709A22" w14:textId="2770129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VI.4) Procedure di ricorso</w:t>
      </w:r>
    </w:p>
    <w:p w14:paraId="4C58EA24" w14:textId="77777777" w:rsidR="0036516F" w:rsidRPr="0036516F" w:rsidRDefault="0036516F" w:rsidP="00A838FE">
      <w:pPr>
        <w:numPr>
          <w:ilvl w:val="0"/>
          <w:numId w:val="27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A1B4DE2" w14:textId="22ADB83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VI.4.1) Organismo responsabile delle procedure di ricorso</w:t>
      </w:r>
    </w:p>
    <w:p w14:paraId="7E44CCF4" w14:textId="77777777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Tribunale Amministrativo Regionale Basilicata</w:t>
      </w:r>
    </w:p>
    <w:p w14:paraId="70129378" w14:textId="3077982A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Potenza</w:t>
      </w:r>
    </w:p>
    <w:p w14:paraId="3C01DCC9" w14:textId="2E7FF02D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Italia</w:t>
      </w:r>
    </w:p>
    <w:p w14:paraId="3A1A5A9C" w14:textId="77777777" w:rsidR="0036516F" w:rsidRPr="0036516F" w:rsidRDefault="0036516F" w:rsidP="00A838FE">
      <w:pPr>
        <w:numPr>
          <w:ilvl w:val="0"/>
          <w:numId w:val="28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2012D882" w14:textId="1FB78B8B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VI.4.2) Organismo responsabile delle procedure di mediazione</w:t>
      </w:r>
    </w:p>
    <w:p w14:paraId="62B38C05" w14:textId="77777777" w:rsidR="0036516F" w:rsidRPr="0036516F" w:rsidRDefault="0036516F" w:rsidP="00A838FE">
      <w:pPr>
        <w:numPr>
          <w:ilvl w:val="0"/>
          <w:numId w:val="29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D0F7B34" w14:textId="5A1A5461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VI.4.3) Procedure di ricorso</w:t>
      </w:r>
    </w:p>
    <w:p w14:paraId="48ECF6F6" w14:textId="77777777" w:rsidR="0036516F" w:rsidRPr="0036516F" w:rsidRDefault="0036516F" w:rsidP="00A838FE">
      <w:pPr>
        <w:numPr>
          <w:ilvl w:val="0"/>
          <w:numId w:val="30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5CB1608" w14:textId="49ECFF89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VI.4.4) Servizio presso il quale sono disponibili informazioni sulle procedure di ricorso</w:t>
      </w:r>
    </w:p>
    <w:p w14:paraId="5EC1C923" w14:textId="77777777" w:rsidR="0036516F" w:rsidRPr="0036516F" w:rsidRDefault="0036516F" w:rsidP="00A838FE">
      <w:pPr>
        <w:numPr>
          <w:ilvl w:val="0"/>
          <w:numId w:val="3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B4E220D" w14:textId="7CCCB214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VI.5) Data di spedizione del presente avviso:</w:t>
      </w:r>
    </w:p>
    <w:p w14:paraId="4C7623EA" w14:textId="41443D33" w:rsidR="0015689E" w:rsidRPr="001E3292" w:rsidRDefault="0015689E" w:rsidP="0015689E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Data: </w:t>
      </w:r>
      <w:r w:rsidR="000B245D">
        <w:rPr>
          <w:rFonts w:ascii="Palatino Linotype" w:hAnsi="Palatino Linotype" w:cs="Palatino Linotype"/>
          <w:sz w:val="20"/>
          <w:szCs w:val="20"/>
        </w:rPr>
        <w:t>23</w:t>
      </w:r>
      <w:r>
        <w:rPr>
          <w:rFonts w:ascii="Palatino Linotype" w:hAnsi="Palatino Linotype" w:cs="Palatino Linotype"/>
          <w:sz w:val="20"/>
          <w:szCs w:val="20"/>
        </w:rPr>
        <w:t>/</w:t>
      </w:r>
      <w:r w:rsidR="000B245D">
        <w:rPr>
          <w:rFonts w:ascii="Palatino Linotype" w:hAnsi="Palatino Linotype" w:cs="Palatino Linotype"/>
          <w:sz w:val="20"/>
          <w:szCs w:val="20"/>
        </w:rPr>
        <w:t>05</w:t>
      </w:r>
      <w:r w:rsidRPr="001E3292">
        <w:rPr>
          <w:rFonts w:ascii="Palatino Linotype" w:hAnsi="Palatino Linotype" w:cs="Palatino Linotype"/>
          <w:sz w:val="20"/>
          <w:szCs w:val="20"/>
        </w:rPr>
        <w:t>/20</w:t>
      </w:r>
      <w:r>
        <w:rPr>
          <w:rFonts w:ascii="Palatino Linotype" w:hAnsi="Palatino Linotype" w:cs="Palatino Linotype"/>
          <w:sz w:val="20"/>
          <w:szCs w:val="20"/>
        </w:rPr>
        <w:t>22</w:t>
      </w:r>
    </w:p>
    <w:p w14:paraId="7D2DAA10" w14:textId="77777777" w:rsidR="0036516F" w:rsidRPr="001E3292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</w:p>
    <w:sectPr w:rsidR="0036516F" w:rsidRPr="001E3292" w:rsidSect="006243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C224" w14:textId="77777777" w:rsidR="00322482" w:rsidRDefault="00322482" w:rsidP="00AC4270">
      <w:r>
        <w:separator/>
      </w:r>
    </w:p>
  </w:endnote>
  <w:endnote w:type="continuationSeparator" w:id="0">
    <w:p w14:paraId="7BFA772C" w14:textId="77777777" w:rsidR="00322482" w:rsidRDefault="00322482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FDF0" w14:textId="77777777" w:rsidR="000274F2" w:rsidRDefault="000274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6EFE" w14:textId="77777777" w:rsidR="000274F2" w:rsidRDefault="000274F2" w:rsidP="000274F2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pulizia delle</w:t>
    </w:r>
  </w:p>
  <w:p w14:paraId="5E10EDAC" w14:textId="77777777" w:rsidR="000274F2" w:rsidRDefault="000274F2" w:rsidP="000274F2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sedi della Agenzia Lucana di Sviluppo e di Innovazione in Agricoltura</w:t>
    </w:r>
  </w:p>
  <w:p w14:paraId="14799823" w14:textId="20665A3B" w:rsidR="00EF1477" w:rsidRPr="0070043C" w:rsidRDefault="005A571A" w:rsidP="003D1E9B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U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F517A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F517A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60FE" w14:textId="77777777" w:rsidR="000274F2" w:rsidRDefault="000274F2" w:rsidP="000274F2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pulizia delle</w:t>
    </w:r>
  </w:p>
  <w:p w14:paraId="1AF2F6F2" w14:textId="1EFC580B" w:rsidR="000274F2" w:rsidRPr="0070043C" w:rsidRDefault="000274F2" w:rsidP="000274F2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sedi della Agenzia Lucana di Sviluppo e di Innovazione in Agricoltura</w:t>
    </w:r>
  </w:p>
  <w:p w14:paraId="717C2710" w14:textId="42107263" w:rsidR="007C41D1" w:rsidRPr="0070043C" w:rsidRDefault="005A571A" w:rsidP="003D1E9B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5353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5353D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3BDA" w14:textId="77777777" w:rsidR="00322482" w:rsidRDefault="00322482" w:rsidP="00AC4270">
      <w:r>
        <w:separator/>
      </w:r>
    </w:p>
  </w:footnote>
  <w:footnote w:type="continuationSeparator" w:id="0">
    <w:p w14:paraId="416E7E21" w14:textId="77777777" w:rsidR="00322482" w:rsidRDefault="00322482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A90C" w14:textId="77777777" w:rsidR="000274F2" w:rsidRDefault="000274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8E0CDB"/>
    <w:multiLevelType w:val="hybridMultilevel"/>
    <w:tmpl w:val="730CE5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3EBB8B"/>
    <w:multiLevelType w:val="hybridMultilevel"/>
    <w:tmpl w:val="B42D31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4C3A1A"/>
    <w:multiLevelType w:val="hybridMultilevel"/>
    <w:tmpl w:val="C9626A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65799F"/>
    <w:multiLevelType w:val="hybridMultilevel"/>
    <w:tmpl w:val="E7354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F957B3"/>
    <w:multiLevelType w:val="hybridMultilevel"/>
    <w:tmpl w:val="BCDE69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158A07"/>
    <w:multiLevelType w:val="hybridMultilevel"/>
    <w:tmpl w:val="B07B18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6B85A3"/>
    <w:multiLevelType w:val="hybridMultilevel"/>
    <w:tmpl w:val="7A067E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DF6D07E"/>
    <w:multiLevelType w:val="hybridMultilevel"/>
    <w:tmpl w:val="19ADEE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F90435F"/>
    <w:multiLevelType w:val="hybridMultilevel"/>
    <w:tmpl w:val="9F2EBC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8CE3AE5"/>
    <w:multiLevelType w:val="hybridMultilevel"/>
    <w:tmpl w:val="0DD47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72C7E07"/>
    <w:multiLevelType w:val="hybridMultilevel"/>
    <w:tmpl w:val="0DA458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EAD4809"/>
    <w:multiLevelType w:val="hybridMultilevel"/>
    <w:tmpl w:val="EBDC35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198177C"/>
    <w:multiLevelType w:val="hybridMultilevel"/>
    <w:tmpl w:val="F763EB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0C1B5E0"/>
    <w:multiLevelType w:val="hybridMultilevel"/>
    <w:tmpl w:val="42C003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A580427"/>
    <w:multiLevelType w:val="hybridMultilevel"/>
    <w:tmpl w:val="C8CE98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E25085B"/>
    <w:multiLevelType w:val="hybridMultilevel"/>
    <w:tmpl w:val="596625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1"/>
    <w:multiLevelType w:val="multilevel"/>
    <w:tmpl w:val="95F2043C"/>
    <w:lvl w:ilvl="0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8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0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9CAC47E"/>
    <w:multiLevelType w:val="hybridMultilevel"/>
    <w:tmpl w:val="8F167A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8103136"/>
    <w:multiLevelType w:val="hybridMultilevel"/>
    <w:tmpl w:val="6DE957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9BCDD03"/>
    <w:multiLevelType w:val="hybridMultilevel"/>
    <w:tmpl w:val="624E75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9CE1FC"/>
    <w:multiLevelType w:val="hybridMultilevel"/>
    <w:tmpl w:val="6B579F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27D4DB8"/>
    <w:multiLevelType w:val="hybridMultilevel"/>
    <w:tmpl w:val="0C02135A"/>
    <w:lvl w:ilvl="0" w:tplc="B6741DF0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5F333"/>
    <w:multiLevelType w:val="hybridMultilevel"/>
    <w:tmpl w:val="E43B60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A46AF46"/>
    <w:multiLevelType w:val="hybridMultilevel"/>
    <w:tmpl w:val="BA5DDD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C6914AC"/>
    <w:multiLevelType w:val="hybridMultilevel"/>
    <w:tmpl w:val="AB812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6566FB7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312FD"/>
    <w:multiLevelType w:val="hybridMultilevel"/>
    <w:tmpl w:val="CE738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BD84E1C"/>
    <w:multiLevelType w:val="hybridMultilevel"/>
    <w:tmpl w:val="19AAE8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0AF1322"/>
    <w:multiLevelType w:val="hybridMultilevel"/>
    <w:tmpl w:val="78D1EE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31D5DE7"/>
    <w:multiLevelType w:val="hybridMultilevel"/>
    <w:tmpl w:val="52C8DA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2D08D2A"/>
    <w:multiLevelType w:val="hybridMultilevel"/>
    <w:tmpl w:val="CB8E6F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5AE99FA"/>
    <w:multiLevelType w:val="hybridMultilevel"/>
    <w:tmpl w:val="079B9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72128534">
    <w:abstractNumId w:val="25"/>
  </w:num>
  <w:num w:numId="2" w16cid:durableId="1832939441">
    <w:abstractNumId w:val="17"/>
  </w:num>
  <w:num w:numId="3" w16cid:durableId="1712723744">
    <w:abstractNumId w:val="36"/>
  </w:num>
  <w:num w:numId="4" w16cid:durableId="66609093">
    <w:abstractNumId w:val="23"/>
  </w:num>
  <w:num w:numId="5" w16cid:durableId="280846944">
    <w:abstractNumId w:val="22"/>
  </w:num>
  <w:num w:numId="6" w16cid:durableId="761725912">
    <w:abstractNumId w:val="37"/>
  </w:num>
  <w:num w:numId="7" w16cid:durableId="707533872">
    <w:abstractNumId w:val="30"/>
  </w:num>
  <w:num w:numId="8" w16cid:durableId="758602853">
    <w:abstractNumId w:val="0"/>
  </w:num>
  <w:num w:numId="9" w16cid:durableId="1723287666">
    <w:abstractNumId w:val="1"/>
  </w:num>
  <w:num w:numId="10" w16cid:durableId="606159978">
    <w:abstractNumId w:val="35"/>
  </w:num>
  <w:num w:numId="11" w16cid:durableId="384061942">
    <w:abstractNumId w:val="28"/>
  </w:num>
  <w:num w:numId="12" w16cid:durableId="286664793">
    <w:abstractNumId w:val="11"/>
  </w:num>
  <w:num w:numId="13" w16cid:durableId="1692225869">
    <w:abstractNumId w:val="12"/>
  </w:num>
  <w:num w:numId="14" w16cid:durableId="1513301268">
    <w:abstractNumId w:val="6"/>
  </w:num>
  <w:num w:numId="15" w16cid:durableId="398794112">
    <w:abstractNumId w:val="4"/>
  </w:num>
  <w:num w:numId="16" w16cid:durableId="1165432530">
    <w:abstractNumId w:val="8"/>
  </w:num>
  <w:num w:numId="17" w16cid:durableId="1001079761">
    <w:abstractNumId w:val="29"/>
  </w:num>
  <w:num w:numId="18" w16cid:durableId="1786583435">
    <w:abstractNumId w:val="32"/>
  </w:num>
  <w:num w:numId="19" w16cid:durableId="1367292663">
    <w:abstractNumId w:val="15"/>
  </w:num>
  <w:num w:numId="20" w16cid:durableId="1706759231">
    <w:abstractNumId w:val="13"/>
  </w:num>
  <w:num w:numId="21" w16cid:durableId="20210250">
    <w:abstractNumId w:val="26"/>
  </w:num>
  <w:num w:numId="22" w16cid:durableId="424689109">
    <w:abstractNumId w:val="3"/>
  </w:num>
  <w:num w:numId="23" w16cid:durableId="1949846938">
    <w:abstractNumId w:val="14"/>
  </w:num>
  <w:num w:numId="24" w16cid:durableId="211042120">
    <w:abstractNumId w:val="2"/>
  </w:num>
  <w:num w:numId="25" w16cid:durableId="665086997">
    <w:abstractNumId w:val="34"/>
  </w:num>
  <w:num w:numId="26" w16cid:durableId="554126126">
    <w:abstractNumId w:val="33"/>
  </w:num>
  <w:num w:numId="27" w16cid:durableId="1705055206">
    <w:abstractNumId w:val="7"/>
  </w:num>
  <w:num w:numId="28" w16cid:durableId="1466578561">
    <w:abstractNumId w:val="24"/>
  </w:num>
  <w:num w:numId="29" w16cid:durableId="1431923875">
    <w:abstractNumId w:val="5"/>
  </w:num>
  <w:num w:numId="30" w16cid:durableId="314795594">
    <w:abstractNumId w:val="10"/>
  </w:num>
  <w:num w:numId="31" w16cid:durableId="627855478">
    <w:abstractNumId w:val="9"/>
  </w:num>
  <w:num w:numId="32" w16cid:durableId="1576357503">
    <w:abstractNumId w:val="16"/>
  </w:num>
  <w:num w:numId="33" w16cid:durableId="421489240">
    <w:abstractNumId w:val="31"/>
  </w:num>
  <w:num w:numId="34" w16cid:durableId="101729737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A6D"/>
    <w:rsid w:val="00002B31"/>
    <w:rsid w:val="000039FF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274F2"/>
    <w:rsid w:val="00030226"/>
    <w:rsid w:val="00032CB6"/>
    <w:rsid w:val="00033163"/>
    <w:rsid w:val="00033F4A"/>
    <w:rsid w:val="00042DE8"/>
    <w:rsid w:val="000448A8"/>
    <w:rsid w:val="00045BF1"/>
    <w:rsid w:val="00047D09"/>
    <w:rsid w:val="000515AA"/>
    <w:rsid w:val="00052EC7"/>
    <w:rsid w:val="0005353D"/>
    <w:rsid w:val="00053944"/>
    <w:rsid w:val="000612CC"/>
    <w:rsid w:val="00062686"/>
    <w:rsid w:val="0006368A"/>
    <w:rsid w:val="00063D3E"/>
    <w:rsid w:val="000673F5"/>
    <w:rsid w:val="00071E29"/>
    <w:rsid w:val="00073934"/>
    <w:rsid w:val="00073BB6"/>
    <w:rsid w:val="00074C13"/>
    <w:rsid w:val="00076E7F"/>
    <w:rsid w:val="0007716D"/>
    <w:rsid w:val="00081334"/>
    <w:rsid w:val="00082FE9"/>
    <w:rsid w:val="00083F5A"/>
    <w:rsid w:val="000853AE"/>
    <w:rsid w:val="00087D6C"/>
    <w:rsid w:val="00087FAD"/>
    <w:rsid w:val="00090154"/>
    <w:rsid w:val="000A0FA7"/>
    <w:rsid w:val="000A5F2F"/>
    <w:rsid w:val="000A67AD"/>
    <w:rsid w:val="000B245D"/>
    <w:rsid w:val="000B34DB"/>
    <w:rsid w:val="000B4A83"/>
    <w:rsid w:val="000D2291"/>
    <w:rsid w:val="000E1F53"/>
    <w:rsid w:val="000E53FF"/>
    <w:rsid w:val="000F27FD"/>
    <w:rsid w:val="000F36CD"/>
    <w:rsid w:val="000F3C6B"/>
    <w:rsid w:val="000F3D60"/>
    <w:rsid w:val="000F5E67"/>
    <w:rsid w:val="000F6FD6"/>
    <w:rsid w:val="00101928"/>
    <w:rsid w:val="00105316"/>
    <w:rsid w:val="00105BDF"/>
    <w:rsid w:val="00114D3E"/>
    <w:rsid w:val="00120F93"/>
    <w:rsid w:val="001232F0"/>
    <w:rsid w:val="001239FB"/>
    <w:rsid w:val="00124230"/>
    <w:rsid w:val="00125949"/>
    <w:rsid w:val="0012715B"/>
    <w:rsid w:val="001320F7"/>
    <w:rsid w:val="001344D8"/>
    <w:rsid w:val="00135C2C"/>
    <w:rsid w:val="00137DA5"/>
    <w:rsid w:val="00137FD7"/>
    <w:rsid w:val="0014039F"/>
    <w:rsid w:val="00142742"/>
    <w:rsid w:val="00143109"/>
    <w:rsid w:val="00144384"/>
    <w:rsid w:val="001447B0"/>
    <w:rsid w:val="001519DF"/>
    <w:rsid w:val="00154FD6"/>
    <w:rsid w:val="00156571"/>
    <w:rsid w:val="0015689E"/>
    <w:rsid w:val="00160AC1"/>
    <w:rsid w:val="00163774"/>
    <w:rsid w:val="001641CF"/>
    <w:rsid w:val="0016456B"/>
    <w:rsid w:val="00164586"/>
    <w:rsid w:val="0016663D"/>
    <w:rsid w:val="001707D8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3676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292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5E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1158"/>
    <w:rsid w:val="00275D3F"/>
    <w:rsid w:val="00275DD2"/>
    <w:rsid w:val="002766CC"/>
    <w:rsid w:val="0027711D"/>
    <w:rsid w:val="00287C6D"/>
    <w:rsid w:val="00292090"/>
    <w:rsid w:val="002933DC"/>
    <w:rsid w:val="002954D0"/>
    <w:rsid w:val="00296DC5"/>
    <w:rsid w:val="00297993"/>
    <w:rsid w:val="002A22C7"/>
    <w:rsid w:val="002A4AF5"/>
    <w:rsid w:val="002B0AE7"/>
    <w:rsid w:val="002B0D5F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187"/>
    <w:rsid w:val="002D2A37"/>
    <w:rsid w:val="002D772A"/>
    <w:rsid w:val="002E3314"/>
    <w:rsid w:val="002E373F"/>
    <w:rsid w:val="002E4535"/>
    <w:rsid w:val="002E4E9B"/>
    <w:rsid w:val="002E5BB1"/>
    <w:rsid w:val="002E74E2"/>
    <w:rsid w:val="002F5965"/>
    <w:rsid w:val="002F7248"/>
    <w:rsid w:val="00305CED"/>
    <w:rsid w:val="00311318"/>
    <w:rsid w:val="00311327"/>
    <w:rsid w:val="00313503"/>
    <w:rsid w:val="00315983"/>
    <w:rsid w:val="00317FAD"/>
    <w:rsid w:val="00322482"/>
    <w:rsid w:val="003378BF"/>
    <w:rsid w:val="00337E6C"/>
    <w:rsid w:val="0034211C"/>
    <w:rsid w:val="0034239C"/>
    <w:rsid w:val="003434E6"/>
    <w:rsid w:val="00343D26"/>
    <w:rsid w:val="0034682E"/>
    <w:rsid w:val="00346B07"/>
    <w:rsid w:val="00352219"/>
    <w:rsid w:val="00353678"/>
    <w:rsid w:val="003615C6"/>
    <w:rsid w:val="00362B7E"/>
    <w:rsid w:val="00364C56"/>
    <w:rsid w:val="0036516F"/>
    <w:rsid w:val="00371503"/>
    <w:rsid w:val="00374C49"/>
    <w:rsid w:val="003762FE"/>
    <w:rsid w:val="00381120"/>
    <w:rsid w:val="0038195D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04BB"/>
    <w:rsid w:val="003D1E9B"/>
    <w:rsid w:val="003D4042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0398"/>
    <w:rsid w:val="00432EBF"/>
    <w:rsid w:val="0043524E"/>
    <w:rsid w:val="00437ABC"/>
    <w:rsid w:val="00441025"/>
    <w:rsid w:val="00441671"/>
    <w:rsid w:val="00442740"/>
    <w:rsid w:val="00443A00"/>
    <w:rsid w:val="00444B46"/>
    <w:rsid w:val="00446B22"/>
    <w:rsid w:val="00450933"/>
    <w:rsid w:val="00451D14"/>
    <w:rsid w:val="004529BF"/>
    <w:rsid w:val="00453437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5BEC"/>
    <w:rsid w:val="004A138B"/>
    <w:rsid w:val="004A1CAD"/>
    <w:rsid w:val="004A3742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492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277D"/>
    <w:rsid w:val="00505765"/>
    <w:rsid w:val="0050677E"/>
    <w:rsid w:val="005107EA"/>
    <w:rsid w:val="00515739"/>
    <w:rsid w:val="00516013"/>
    <w:rsid w:val="0051711F"/>
    <w:rsid w:val="0053017B"/>
    <w:rsid w:val="00531C48"/>
    <w:rsid w:val="00532E1B"/>
    <w:rsid w:val="00534EB8"/>
    <w:rsid w:val="0053621C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07A6"/>
    <w:rsid w:val="00561644"/>
    <w:rsid w:val="00564003"/>
    <w:rsid w:val="00565B57"/>
    <w:rsid w:val="0056640D"/>
    <w:rsid w:val="00567E09"/>
    <w:rsid w:val="005753D9"/>
    <w:rsid w:val="00576213"/>
    <w:rsid w:val="00580DE7"/>
    <w:rsid w:val="005822F9"/>
    <w:rsid w:val="00584440"/>
    <w:rsid w:val="005847CB"/>
    <w:rsid w:val="00585260"/>
    <w:rsid w:val="0059076A"/>
    <w:rsid w:val="0059092C"/>
    <w:rsid w:val="00591855"/>
    <w:rsid w:val="00592264"/>
    <w:rsid w:val="00594330"/>
    <w:rsid w:val="005966F0"/>
    <w:rsid w:val="005A0282"/>
    <w:rsid w:val="005A0586"/>
    <w:rsid w:val="005A44B9"/>
    <w:rsid w:val="005A571A"/>
    <w:rsid w:val="005A6041"/>
    <w:rsid w:val="005A61EE"/>
    <w:rsid w:val="005A7AEF"/>
    <w:rsid w:val="005B55AB"/>
    <w:rsid w:val="005B60F8"/>
    <w:rsid w:val="005B6542"/>
    <w:rsid w:val="005B7066"/>
    <w:rsid w:val="005B73C2"/>
    <w:rsid w:val="005B7B2D"/>
    <w:rsid w:val="005C1553"/>
    <w:rsid w:val="005C49E3"/>
    <w:rsid w:val="005D3A41"/>
    <w:rsid w:val="005D6E5C"/>
    <w:rsid w:val="005D6FCE"/>
    <w:rsid w:val="005D76ED"/>
    <w:rsid w:val="005E5E2C"/>
    <w:rsid w:val="005E6709"/>
    <w:rsid w:val="005E7708"/>
    <w:rsid w:val="005F2179"/>
    <w:rsid w:val="005F7B7B"/>
    <w:rsid w:val="00612CAF"/>
    <w:rsid w:val="00614312"/>
    <w:rsid w:val="00614A0D"/>
    <w:rsid w:val="00623D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56A6"/>
    <w:rsid w:val="00666752"/>
    <w:rsid w:val="00666B06"/>
    <w:rsid w:val="00666EE0"/>
    <w:rsid w:val="00670E95"/>
    <w:rsid w:val="006717A4"/>
    <w:rsid w:val="00675B01"/>
    <w:rsid w:val="0067635D"/>
    <w:rsid w:val="00676EBE"/>
    <w:rsid w:val="00681234"/>
    <w:rsid w:val="006822C3"/>
    <w:rsid w:val="0068475E"/>
    <w:rsid w:val="006855D7"/>
    <w:rsid w:val="006907FC"/>
    <w:rsid w:val="0069124C"/>
    <w:rsid w:val="00691560"/>
    <w:rsid w:val="00691B12"/>
    <w:rsid w:val="00692F38"/>
    <w:rsid w:val="00695A1F"/>
    <w:rsid w:val="00695B9F"/>
    <w:rsid w:val="00696C92"/>
    <w:rsid w:val="00697DE5"/>
    <w:rsid w:val="006A2470"/>
    <w:rsid w:val="006A2849"/>
    <w:rsid w:val="006A2EFE"/>
    <w:rsid w:val="006A3783"/>
    <w:rsid w:val="006A5111"/>
    <w:rsid w:val="006B12D8"/>
    <w:rsid w:val="006B2DD7"/>
    <w:rsid w:val="006B49F1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7FB"/>
    <w:rsid w:val="006E3D34"/>
    <w:rsid w:val="006F20E1"/>
    <w:rsid w:val="006F519D"/>
    <w:rsid w:val="006F5B1C"/>
    <w:rsid w:val="0070043C"/>
    <w:rsid w:val="007008C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23B6"/>
    <w:rsid w:val="007234A1"/>
    <w:rsid w:val="007274F0"/>
    <w:rsid w:val="00730BA2"/>
    <w:rsid w:val="007337C2"/>
    <w:rsid w:val="0073529F"/>
    <w:rsid w:val="00741053"/>
    <w:rsid w:val="007522E9"/>
    <w:rsid w:val="007541AA"/>
    <w:rsid w:val="00754E26"/>
    <w:rsid w:val="007578E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86538"/>
    <w:rsid w:val="00790B81"/>
    <w:rsid w:val="00795169"/>
    <w:rsid w:val="0079605D"/>
    <w:rsid w:val="007A1B1C"/>
    <w:rsid w:val="007A3EB7"/>
    <w:rsid w:val="007A6D9F"/>
    <w:rsid w:val="007A70B1"/>
    <w:rsid w:val="007B17C3"/>
    <w:rsid w:val="007B3908"/>
    <w:rsid w:val="007C0D55"/>
    <w:rsid w:val="007C32EF"/>
    <w:rsid w:val="007C35BE"/>
    <w:rsid w:val="007C3701"/>
    <w:rsid w:val="007C41D1"/>
    <w:rsid w:val="007D077E"/>
    <w:rsid w:val="007D2383"/>
    <w:rsid w:val="007D3E6E"/>
    <w:rsid w:val="007D617F"/>
    <w:rsid w:val="007D68D7"/>
    <w:rsid w:val="007E20AF"/>
    <w:rsid w:val="007E4796"/>
    <w:rsid w:val="007E4C01"/>
    <w:rsid w:val="007E6FE6"/>
    <w:rsid w:val="007F1195"/>
    <w:rsid w:val="007F1462"/>
    <w:rsid w:val="007F20F2"/>
    <w:rsid w:val="007F3226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27E2A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2E2C"/>
    <w:rsid w:val="0087364E"/>
    <w:rsid w:val="00875977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30AE"/>
    <w:rsid w:val="008B4699"/>
    <w:rsid w:val="008B57EC"/>
    <w:rsid w:val="008B5E5A"/>
    <w:rsid w:val="008B7731"/>
    <w:rsid w:val="008C023D"/>
    <w:rsid w:val="008C177B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1FDC"/>
    <w:rsid w:val="008E5991"/>
    <w:rsid w:val="008E6275"/>
    <w:rsid w:val="008E65C3"/>
    <w:rsid w:val="008F2173"/>
    <w:rsid w:val="008F37DE"/>
    <w:rsid w:val="008F4627"/>
    <w:rsid w:val="008F50B0"/>
    <w:rsid w:val="008F5802"/>
    <w:rsid w:val="00906903"/>
    <w:rsid w:val="00912D07"/>
    <w:rsid w:val="009162DE"/>
    <w:rsid w:val="009208F4"/>
    <w:rsid w:val="00921A1F"/>
    <w:rsid w:val="00922B07"/>
    <w:rsid w:val="009263F1"/>
    <w:rsid w:val="00930D99"/>
    <w:rsid w:val="00931700"/>
    <w:rsid w:val="00934F54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4048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44"/>
    <w:rsid w:val="00987880"/>
    <w:rsid w:val="00987EFB"/>
    <w:rsid w:val="009A102C"/>
    <w:rsid w:val="009A243E"/>
    <w:rsid w:val="009A24C2"/>
    <w:rsid w:val="009A2F49"/>
    <w:rsid w:val="009A3270"/>
    <w:rsid w:val="009A4484"/>
    <w:rsid w:val="009A49B9"/>
    <w:rsid w:val="009A5E15"/>
    <w:rsid w:val="009A6476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129B5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3B9"/>
    <w:rsid w:val="00A3049C"/>
    <w:rsid w:val="00A35AF5"/>
    <w:rsid w:val="00A36492"/>
    <w:rsid w:val="00A41B93"/>
    <w:rsid w:val="00A43B61"/>
    <w:rsid w:val="00A44808"/>
    <w:rsid w:val="00A45684"/>
    <w:rsid w:val="00A53250"/>
    <w:rsid w:val="00A54493"/>
    <w:rsid w:val="00A54905"/>
    <w:rsid w:val="00A55EFF"/>
    <w:rsid w:val="00A5785E"/>
    <w:rsid w:val="00A61617"/>
    <w:rsid w:val="00A61701"/>
    <w:rsid w:val="00A67DBB"/>
    <w:rsid w:val="00A74E65"/>
    <w:rsid w:val="00A7671D"/>
    <w:rsid w:val="00A76DBE"/>
    <w:rsid w:val="00A838FE"/>
    <w:rsid w:val="00A85E2A"/>
    <w:rsid w:val="00A86011"/>
    <w:rsid w:val="00A868DE"/>
    <w:rsid w:val="00A86C32"/>
    <w:rsid w:val="00A91E62"/>
    <w:rsid w:val="00A92C87"/>
    <w:rsid w:val="00A93543"/>
    <w:rsid w:val="00A941D4"/>
    <w:rsid w:val="00A96CC6"/>
    <w:rsid w:val="00AA2FF0"/>
    <w:rsid w:val="00AA7247"/>
    <w:rsid w:val="00AB056C"/>
    <w:rsid w:val="00AB15D7"/>
    <w:rsid w:val="00AB297B"/>
    <w:rsid w:val="00AB3470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270F"/>
    <w:rsid w:val="00AE3290"/>
    <w:rsid w:val="00AE3877"/>
    <w:rsid w:val="00AE4F2D"/>
    <w:rsid w:val="00AF1A29"/>
    <w:rsid w:val="00AF2CF8"/>
    <w:rsid w:val="00AF2DA5"/>
    <w:rsid w:val="00B0148A"/>
    <w:rsid w:val="00B0683E"/>
    <w:rsid w:val="00B07CCC"/>
    <w:rsid w:val="00B10364"/>
    <w:rsid w:val="00B14992"/>
    <w:rsid w:val="00B1792E"/>
    <w:rsid w:val="00B20FE5"/>
    <w:rsid w:val="00B252E4"/>
    <w:rsid w:val="00B31D85"/>
    <w:rsid w:val="00B33020"/>
    <w:rsid w:val="00B340E0"/>
    <w:rsid w:val="00B365DF"/>
    <w:rsid w:val="00B36C4F"/>
    <w:rsid w:val="00B40B70"/>
    <w:rsid w:val="00B43165"/>
    <w:rsid w:val="00B448B8"/>
    <w:rsid w:val="00B45B52"/>
    <w:rsid w:val="00B474A8"/>
    <w:rsid w:val="00B50BE4"/>
    <w:rsid w:val="00B53992"/>
    <w:rsid w:val="00B56493"/>
    <w:rsid w:val="00B610AC"/>
    <w:rsid w:val="00B62181"/>
    <w:rsid w:val="00B632FF"/>
    <w:rsid w:val="00B63C58"/>
    <w:rsid w:val="00B64145"/>
    <w:rsid w:val="00B65855"/>
    <w:rsid w:val="00B673C8"/>
    <w:rsid w:val="00B71D1D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BF777F"/>
    <w:rsid w:val="00C00634"/>
    <w:rsid w:val="00C01041"/>
    <w:rsid w:val="00C0137E"/>
    <w:rsid w:val="00C0162D"/>
    <w:rsid w:val="00C02FAB"/>
    <w:rsid w:val="00C04878"/>
    <w:rsid w:val="00C143B4"/>
    <w:rsid w:val="00C14429"/>
    <w:rsid w:val="00C14588"/>
    <w:rsid w:val="00C16C5D"/>
    <w:rsid w:val="00C170B7"/>
    <w:rsid w:val="00C221D1"/>
    <w:rsid w:val="00C26C82"/>
    <w:rsid w:val="00C273B7"/>
    <w:rsid w:val="00C3091C"/>
    <w:rsid w:val="00C32AA3"/>
    <w:rsid w:val="00C331EB"/>
    <w:rsid w:val="00C350ED"/>
    <w:rsid w:val="00C40AE8"/>
    <w:rsid w:val="00C45994"/>
    <w:rsid w:val="00C45DBD"/>
    <w:rsid w:val="00C50385"/>
    <w:rsid w:val="00C55114"/>
    <w:rsid w:val="00C55174"/>
    <w:rsid w:val="00C55691"/>
    <w:rsid w:val="00C623C4"/>
    <w:rsid w:val="00C623CD"/>
    <w:rsid w:val="00C644E9"/>
    <w:rsid w:val="00C6459D"/>
    <w:rsid w:val="00C646D6"/>
    <w:rsid w:val="00C66E5D"/>
    <w:rsid w:val="00C67D3A"/>
    <w:rsid w:val="00C700F2"/>
    <w:rsid w:val="00C73B98"/>
    <w:rsid w:val="00C74F30"/>
    <w:rsid w:val="00C753BC"/>
    <w:rsid w:val="00C80C83"/>
    <w:rsid w:val="00C82DA1"/>
    <w:rsid w:val="00C86524"/>
    <w:rsid w:val="00C90B3E"/>
    <w:rsid w:val="00C95B97"/>
    <w:rsid w:val="00C95E3D"/>
    <w:rsid w:val="00C96241"/>
    <w:rsid w:val="00C96269"/>
    <w:rsid w:val="00C96F8A"/>
    <w:rsid w:val="00CA1F1A"/>
    <w:rsid w:val="00CA4600"/>
    <w:rsid w:val="00CA6379"/>
    <w:rsid w:val="00CA6C88"/>
    <w:rsid w:val="00CB140E"/>
    <w:rsid w:val="00CB5FCF"/>
    <w:rsid w:val="00CB63CC"/>
    <w:rsid w:val="00CB7633"/>
    <w:rsid w:val="00CB7754"/>
    <w:rsid w:val="00CC3A97"/>
    <w:rsid w:val="00CC4467"/>
    <w:rsid w:val="00CC4721"/>
    <w:rsid w:val="00CD02E1"/>
    <w:rsid w:val="00CD1A05"/>
    <w:rsid w:val="00CD2395"/>
    <w:rsid w:val="00CD4366"/>
    <w:rsid w:val="00CD5051"/>
    <w:rsid w:val="00CD556B"/>
    <w:rsid w:val="00CD7675"/>
    <w:rsid w:val="00CD7A20"/>
    <w:rsid w:val="00CE2134"/>
    <w:rsid w:val="00CE42A9"/>
    <w:rsid w:val="00CE67CC"/>
    <w:rsid w:val="00CE79A2"/>
    <w:rsid w:val="00CF2169"/>
    <w:rsid w:val="00CF3E76"/>
    <w:rsid w:val="00CF517A"/>
    <w:rsid w:val="00CF67F2"/>
    <w:rsid w:val="00D02992"/>
    <w:rsid w:val="00D1012C"/>
    <w:rsid w:val="00D141BC"/>
    <w:rsid w:val="00D14E8A"/>
    <w:rsid w:val="00D14F9A"/>
    <w:rsid w:val="00D200B3"/>
    <w:rsid w:val="00D21871"/>
    <w:rsid w:val="00D24D07"/>
    <w:rsid w:val="00D2742E"/>
    <w:rsid w:val="00D319C4"/>
    <w:rsid w:val="00D31B8B"/>
    <w:rsid w:val="00D35DD3"/>
    <w:rsid w:val="00D40BB0"/>
    <w:rsid w:val="00D4268A"/>
    <w:rsid w:val="00D46068"/>
    <w:rsid w:val="00D47515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4C63"/>
    <w:rsid w:val="00D857BC"/>
    <w:rsid w:val="00D86611"/>
    <w:rsid w:val="00D86A66"/>
    <w:rsid w:val="00D87920"/>
    <w:rsid w:val="00D87ED4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DF7C9D"/>
    <w:rsid w:val="00E00499"/>
    <w:rsid w:val="00E0197F"/>
    <w:rsid w:val="00E022ED"/>
    <w:rsid w:val="00E0264A"/>
    <w:rsid w:val="00E02C77"/>
    <w:rsid w:val="00E03C6E"/>
    <w:rsid w:val="00E041D9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24EC"/>
    <w:rsid w:val="00E23DC9"/>
    <w:rsid w:val="00E243D5"/>
    <w:rsid w:val="00E2569B"/>
    <w:rsid w:val="00E3023B"/>
    <w:rsid w:val="00E33978"/>
    <w:rsid w:val="00E408C1"/>
    <w:rsid w:val="00E41DB3"/>
    <w:rsid w:val="00E422D0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57B94"/>
    <w:rsid w:val="00E6282D"/>
    <w:rsid w:val="00E62BCD"/>
    <w:rsid w:val="00E703C1"/>
    <w:rsid w:val="00E720F3"/>
    <w:rsid w:val="00E73A55"/>
    <w:rsid w:val="00E747FA"/>
    <w:rsid w:val="00E74FDA"/>
    <w:rsid w:val="00E765CB"/>
    <w:rsid w:val="00E81876"/>
    <w:rsid w:val="00E8566C"/>
    <w:rsid w:val="00E85840"/>
    <w:rsid w:val="00E90C22"/>
    <w:rsid w:val="00E91C53"/>
    <w:rsid w:val="00E91F9A"/>
    <w:rsid w:val="00E92AE5"/>
    <w:rsid w:val="00E92E52"/>
    <w:rsid w:val="00E95B0A"/>
    <w:rsid w:val="00E95CE5"/>
    <w:rsid w:val="00E9641D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13C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932"/>
    <w:rsid w:val="00EF1A6E"/>
    <w:rsid w:val="00EF26C9"/>
    <w:rsid w:val="00EF3099"/>
    <w:rsid w:val="00EF5A26"/>
    <w:rsid w:val="00EF6750"/>
    <w:rsid w:val="00F0040C"/>
    <w:rsid w:val="00F00CF1"/>
    <w:rsid w:val="00F022DF"/>
    <w:rsid w:val="00F02E26"/>
    <w:rsid w:val="00F03C57"/>
    <w:rsid w:val="00F05CD7"/>
    <w:rsid w:val="00F05E7C"/>
    <w:rsid w:val="00F106E8"/>
    <w:rsid w:val="00F12FFB"/>
    <w:rsid w:val="00F14F39"/>
    <w:rsid w:val="00F16CEE"/>
    <w:rsid w:val="00F221D7"/>
    <w:rsid w:val="00F23327"/>
    <w:rsid w:val="00F239D4"/>
    <w:rsid w:val="00F2652F"/>
    <w:rsid w:val="00F2686A"/>
    <w:rsid w:val="00F308C1"/>
    <w:rsid w:val="00F3191C"/>
    <w:rsid w:val="00F33179"/>
    <w:rsid w:val="00F3469F"/>
    <w:rsid w:val="00F40962"/>
    <w:rsid w:val="00F47C64"/>
    <w:rsid w:val="00F50B94"/>
    <w:rsid w:val="00F51F22"/>
    <w:rsid w:val="00F54FA6"/>
    <w:rsid w:val="00F569C1"/>
    <w:rsid w:val="00F60578"/>
    <w:rsid w:val="00F63133"/>
    <w:rsid w:val="00F63277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3A6C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3C38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0040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0040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locaspi@regione.basilicat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a-rb.it/PortaleAppalt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ua-rb.it/PortaleAppalt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gione.basilicat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C4A9-BE4C-4E49-97A9-38FEE1D6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gchiarito</dc:creator>
  <cp:lastModifiedBy>Nicola Locaspi</cp:lastModifiedBy>
  <cp:revision>37</cp:revision>
  <cp:lastPrinted>2020-10-08T10:11:00Z</cp:lastPrinted>
  <dcterms:created xsi:type="dcterms:W3CDTF">2018-12-05T09:10:00Z</dcterms:created>
  <dcterms:modified xsi:type="dcterms:W3CDTF">2022-05-23T11:11:00Z</dcterms:modified>
</cp:coreProperties>
</file>