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:rsidR="0068669A" w:rsidRPr="00360B20" w:rsidRDefault="0068669A" w:rsidP="00F173C8">
      <w:pPr>
        <w:pStyle w:val="Intestazione"/>
        <w:jc w:val="both"/>
        <w:rPr>
          <w:rFonts w:ascii="Palatino Linotype" w:hAnsi="Palatino Linotype"/>
          <w:lang w:val="fr-FR"/>
        </w:rPr>
      </w:pPr>
    </w:p>
    <w:p w:rsidR="00FA62CB" w:rsidRPr="00360B20" w:rsidRDefault="00597DED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>
        <w:rPr>
          <w:rFonts w:ascii="Palatino Linotype" w:hAnsi="Palatino Linotype" w:cs="Arial"/>
          <w:b/>
          <w:iCs/>
          <w:color w:val="000000" w:themeColor="text1"/>
          <w:u w:val="single"/>
        </w:rPr>
        <w:t>ALLEGATO 5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230FB1" w:rsidRPr="005707D8" w:rsidRDefault="00230FB1" w:rsidP="00230FB1">
      <w:pPr>
        <w:jc w:val="center"/>
        <w:rPr>
          <w:rFonts w:ascii="Palatino Linotype" w:hAnsi="Palatino Linotype"/>
          <w:sz w:val="22"/>
          <w:szCs w:val="22"/>
        </w:rPr>
      </w:pPr>
      <w:r w:rsidRPr="005707D8">
        <w:rPr>
          <w:rFonts w:ascii="Palatino Linotype" w:hAnsi="Palatino Linotype"/>
          <w:sz w:val="22"/>
          <w:szCs w:val="22"/>
        </w:rPr>
        <w:t>(</w:t>
      </w:r>
      <w:r w:rsidR="006B3720">
        <w:rPr>
          <w:rFonts w:ascii="Palatino Linotype" w:hAnsi="Palatino Linotype"/>
          <w:i/>
          <w:sz w:val="22"/>
          <w:szCs w:val="22"/>
        </w:rPr>
        <w:t>Procedura aperta</w:t>
      </w:r>
      <w:r w:rsidRPr="00D80D98">
        <w:rPr>
          <w:rFonts w:ascii="Palatino Linotype" w:hAnsi="Palatino Linotype"/>
          <w:i/>
          <w:sz w:val="22"/>
          <w:szCs w:val="22"/>
        </w:rPr>
        <w:t xml:space="preserve"> art. </w:t>
      </w:r>
      <w:r w:rsidR="006B3720">
        <w:rPr>
          <w:rFonts w:ascii="Palatino Linotype" w:hAnsi="Palatino Linotype"/>
          <w:i/>
          <w:sz w:val="22"/>
          <w:szCs w:val="22"/>
        </w:rPr>
        <w:t xml:space="preserve">60 </w:t>
      </w:r>
      <w:r w:rsidRPr="00D80D98">
        <w:rPr>
          <w:rFonts w:ascii="Palatino Linotype" w:hAnsi="Palatino Linotype"/>
          <w:i/>
          <w:sz w:val="22"/>
          <w:szCs w:val="22"/>
        </w:rPr>
        <w:t xml:space="preserve"> del </w:t>
      </w:r>
      <w:r w:rsidR="006B3720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D80D98">
        <w:rPr>
          <w:rFonts w:ascii="Palatino Linotype" w:hAnsi="Palatino Linotype"/>
          <w:i/>
          <w:sz w:val="22"/>
          <w:szCs w:val="22"/>
        </w:rPr>
        <w:t>D.Lgs.</w:t>
      </w:r>
      <w:proofErr w:type="spellEnd"/>
      <w:r w:rsidRPr="00D80D98">
        <w:rPr>
          <w:rFonts w:ascii="Palatino Linotype" w:hAnsi="Palatino Linotype"/>
          <w:i/>
          <w:sz w:val="22"/>
          <w:szCs w:val="22"/>
        </w:rPr>
        <w:t xml:space="preserve"> 50/2016</w:t>
      </w:r>
      <w:r w:rsidRPr="005707D8">
        <w:rPr>
          <w:rFonts w:ascii="Palatino Linotype" w:hAnsi="Palatino Linotype"/>
          <w:sz w:val="22"/>
          <w:szCs w:val="22"/>
        </w:rPr>
        <w:t>)</w:t>
      </w:r>
    </w:p>
    <w:p w:rsidR="00230FB1" w:rsidRPr="005707D8" w:rsidRDefault="00230FB1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C7DDC" w:rsidRDefault="007C7DDC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A78F1" w:rsidRDefault="001A78F1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A78F1" w:rsidRDefault="001A78F1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A78F1" w:rsidRPr="006E1384" w:rsidRDefault="001A78F1" w:rsidP="001A78F1">
      <w:pPr>
        <w:ind w:left="180" w:right="301"/>
        <w:jc w:val="center"/>
        <w:rPr>
          <w:sz w:val="22"/>
        </w:rPr>
      </w:pPr>
      <w:r w:rsidRPr="006664F0">
        <w:rPr>
          <w:rFonts w:ascii="Palatino Linotype" w:hAnsi="Palatino Linotype"/>
          <w:b/>
        </w:rPr>
        <w:t xml:space="preserve">PROCEDURA </w:t>
      </w:r>
      <w:r w:rsidR="00B014D8">
        <w:rPr>
          <w:rFonts w:ascii="Palatino Linotype" w:hAnsi="Palatino Linotype"/>
          <w:b/>
        </w:rPr>
        <w:t xml:space="preserve">TELEMATICA </w:t>
      </w:r>
      <w:r w:rsidRPr="006664F0">
        <w:rPr>
          <w:rFonts w:ascii="Palatino Linotype" w:hAnsi="Palatino Linotype"/>
          <w:b/>
        </w:rPr>
        <w:t>APERTA PER L’AFFIDAMENTO DEI LAVORI DI</w:t>
      </w:r>
      <w:r>
        <w:rPr>
          <w:rFonts w:ascii="Palatino Linotype" w:hAnsi="Palatino Linotype"/>
          <w:b/>
        </w:rPr>
        <w:t xml:space="preserve"> </w:t>
      </w:r>
      <w:r>
        <w:rPr>
          <w:rStyle w:val="fontstyle01"/>
          <w:rFonts w:ascii="Palatino Linotype" w:hAnsi="Palatino Linotype"/>
          <w:b/>
        </w:rPr>
        <w:t>COMPLETAMENTO DELLA RETE IDRICA DELLA CITTA’ DI POTENZA E DELLE SUE ZONE RURALI</w:t>
      </w:r>
    </w:p>
    <w:p w:rsidR="001A78F1" w:rsidRPr="003E3E4F" w:rsidRDefault="001A78F1" w:rsidP="001A78F1">
      <w:pPr>
        <w:ind w:left="180"/>
        <w:jc w:val="center"/>
        <w:rPr>
          <w:rFonts w:ascii="Palatino Linotype" w:hAnsi="Palatino Linotype"/>
          <w:i/>
          <w:sz w:val="20"/>
          <w:szCs w:val="20"/>
        </w:rPr>
      </w:pPr>
      <w:r w:rsidRPr="0059659E">
        <w:rPr>
          <w:rFonts w:ascii="Palatino Linotype" w:hAnsi="Palatino Linotype"/>
          <w:i/>
          <w:sz w:val="20"/>
          <w:szCs w:val="20"/>
        </w:rPr>
        <w:t>Convenzione rep. n° 1</w:t>
      </w:r>
      <w:r>
        <w:rPr>
          <w:rFonts w:ascii="Palatino Linotype" w:hAnsi="Palatino Linotype"/>
          <w:i/>
          <w:sz w:val="20"/>
          <w:szCs w:val="20"/>
        </w:rPr>
        <w:t>23/</w:t>
      </w:r>
      <w:r w:rsidRPr="0059659E">
        <w:rPr>
          <w:rFonts w:ascii="Palatino Linotype" w:hAnsi="Palatino Linotype"/>
          <w:i/>
          <w:sz w:val="20"/>
          <w:szCs w:val="20"/>
        </w:rPr>
        <w:t>201</w:t>
      </w:r>
      <w:r>
        <w:rPr>
          <w:rFonts w:ascii="Palatino Linotype" w:hAnsi="Palatino Linotype"/>
          <w:i/>
          <w:sz w:val="20"/>
          <w:szCs w:val="20"/>
        </w:rPr>
        <w:t>7</w:t>
      </w:r>
      <w:r w:rsidRPr="0059659E">
        <w:rPr>
          <w:rFonts w:ascii="Palatino Linotype" w:hAnsi="Palatino Linotype"/>
          <w:i/>
          <w:sz w:val="20"/>
          <w:szCs w:val="20"/>
        </w:rPr>
        <w:t xml:space="preserve"> tra la Regione Basilicata, Dipartimento Stazione Unica Appaltante Regione Basilicata (SUA-RB) e </w:t>
      </w:r>
      <w:r>
        <w:rPr>
          <w:rFonts w:ascii="Palatino Linotype" w:hAnsi="Palatino Linotype"/>
          <w:i/>
          <w:sz w:val="20"/>
          <w:szCs w:val="20"/>
        </w:rPr>
        <w:t>Acquedotto Lucano S.p.A.</w:t>
      </w:r>
    </w:p>
    <w:p w:rsidR="001A78F1" w:rsidRDefault="001A78F1" w:rsidP="001A78F1">
      <w:pPr>
        <w:jc w:val="center"/>
        <w:rPr>
          <w:rFonts w:ascii="Palatino Linotype" w:hAnsi="Palatino Linotype"/>
          <w:b/>
        </w:rPr>
      </w:pPr>
    </w:p>
    <w:p w:rsidR="001A78F1" w:rsidRPr="007059B8" w:rsidRDefault="001A78F1" w:rsidP="001A78F1">
      <w:pPr>
        <w:ind w:left="18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</w:rPr>
        <w:t xml:space="preserve">IMPORTO A BASE D’ASTA: </w:t>
      </w:r>
      <w:r w:rsidRPr="00A72D9A">
        <w:rPr>
          <w:rFonts w:ascii="Palatino Linotype" w:hAnsi="Palatino Linotype"/>
          <w:b/>
        </w:rPr>
        <w:t>€</w:t>
      </w:r>
      <w:r w:rsidR="00AF29EA">
        <w:rPr>
          <w:rFonts w:ascii="Palatino Linotype" w:hAnsi="Palatino Linotype"/>
          <w:b/>
        </w:rPr>
        <w:t xml:space="preserve"> 4.312.070,31</w:t>
      </w:r>
    </w:p>
    <w:p w:rsidR="00B45C4A" w:rsidRDefault="00B45C4A" w:rsidP="001A78F1">
      <w:pPr>
        <w:spacing w:after="80"/>
        <w:jc w:val="center"/>
        <w:rPr>
          <w:rFonts w:ascii="Palatino Linotype" w:hAnsi="Palatino Linotype"/>
        </w:rPr>
      </w:pPr>
    </w:p>
    <w:p w:rsidR="00AF29EA" w:rsidRDefault="00AF29EA" w:rsidP="001A78F1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>SIMOG – GARA N.</w:t>
      </w:r>
      <w:r w:rsidR="00784214">
        <w:rPr>
          <w:b/>
        </w:rPr>
        <w:t xml:space="preserve"> </w:t>
      </w:r>
      <w:r w:rsidR="00784214" w:rsidRPr="00784214">
        <w:rPr>
          <w:b/>
        </w:rPr>
        <w:t>7457017</w:t>
      </w:r>
      <w:bookmarkStart w:id="0" w:name="_GoBack"/>
      <w:bookmarkEnd w:id="0"/>
    </w:p>
    <w:p w:rsidR="00230FB1" w:rsidRDefault="0006564C" w:rsidP="0068082B">
      <w:pPr>
        <w:spacing w:after="8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   </w:t>
      </w:r>
      <w:r w:rsidRPr="007059B8">
        <w:rPr>
          <w:rFonts w:ascii="Palatino Linotype" w:hAnsi="Palatino Linotype"/>
        </w:rPr>
        <w:t>CUP:</w:t>
      </w:r>
      <w:r w:rsidR="00C35FCE" w:rsidRPr="00C35FCE">
        <w:rPr>
          <w:rFonts w:ascii="Palatino Linotype" w:hAnsi="Palatino Linotype"/>
        </w:rPr>
        <w:t xml:space="preserve"> </w:t>
      </w:r>
      <w:r w:rsidR="00C35FCE">
        <w:rPr>
          <w:rFonts w:ascii="Palatino Linotype" w:hAnsi="Palatino Linotype"/>
        </w:rPr>
        <w:t>I38F02000000009</w:t>
      </w:r>
      <w:r w:rsidR="000E191C">
        <w:rPr>
          <w:rFonts w:ascii="Palatino Linotype" w:hAnsi="Palatino Linotype"/>
        </w:rPr>
        <w:tab/>
      </w:r>
      <w:r w:rsidR="000E191C">
        <w:rPr>
          <w:rFonts w:ascii="Palatino Linotype" w:hAnsi="Palatino Linotype"/>
        </w:rPr>
        <w:tab/>
      </w:r>
      <w:r w:rsidR="000E191C">
        <w:rPr>
          <w:rFonts w:ascii="Palatino Linotype" w:hAnsi="Palatino Linotype"/>
        </w:rPr>
        <w:tab/>
      </w:r>
      <w:r w:rsidR="000E191C">
        <w:rPr>
          <w:rFonts w:ascii="Palatino Linotype" w:hAnsi="Palatino Linotype"/>
        </w:rPr>
        <w:tab/>
      </w:r>
      <w:r w:rsidR="000E191C">
        <w:rPr>
          <w:rFonts w:ascii="Palatino Linotype" w:hAnsi="Palatino Linotype"/>
        </w:rPr>
        <w:tab/>
      </w:r>
      <w:r w:rsidR="000E191C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     </w:t>
      </w:r>
      <w:r w:rsidR="001D273D">
        <w:rPr>
          <w:rFonts w:ascii="Palatino Linotype" w:hAnsi="Palatino Linotype"/>
        </w:rPr>
        <w:t>CIG</w:t>
      </w:r>
      <w:r w:rsidR="001D273D" w:rsidRPr="007059B8">
        <w:rPr>
          <w:rFonts w:ascii="Palatino Linotype" w:hAnsi="Palatino Linotype"/>
        </w:rPr>
        <w:t>:</w:t>
      </w:r>
      <w:r w:rsidR="00784214">
        <w:rPr>
          <w:rFonts w:ascii="Palatino Linotype" w:hAnsi="Palatino Linotype"/>
        </w:rPr>
        <w:t xml:space="preserve"> </w:t>
      </w:r>
      <w:r w:rsidR="00784214" w:rsidRPr="00784214">
        <w:rPr>
          <w:rFonts w:ascii="Palatino Linotype" w:hAnsi="Palatino Linotype"/>
        </w:rPr>
        <w:t>7933378E9E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06564C" w:rsidRPr="007201E4" w:rsidRDefault="0006564C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06564C" w:rsidRPr="007201E4" w:rsidRDefault="0006564C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564C" w:rsidRDefault="0006564C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B014D8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p w:rsidR="00597DED" w:rsidRDefault="00597DED" w:rsidP="00D46016"/>
    <w:p w:rsidR="00597DED" w:rsidRDefault="00597DED" w:rsidP="00D46016"/>
    <w:p w:rsidR="00597DED" w:rsidRDefault="00597DED" w:rsidP="00D46016"/>
    <w:p w:rsidR="00597DED" w:rsidRDefault="00597DED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B014D8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 xml:space="preserve">(D. </w:t>
      </w:r>
      <w:proofErr w:type="spellStart"/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Lgs</w:t>
      </w:r>
      <w:proofErr w:type="spellEnd"/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. 6/9/2011 n. 159 Art. 85, commi 2, e 2 bis)</w:t>
      </w:r>
    </w:p>
    <w:p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425C5B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C1" w:rsidRDefault="008715C1">
      <w:r>
        <w:separator/>
      </w:r>
    </w:p>
  </w:endnote>
  <w:endnote w:type="continuationSeparator" w:id="0">
    <w:p w:rsidR="008715C1" w:rsidRDefault="0087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8" w:rsidRDefault="00B014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Default="004734FC" w:rsidP="004734FC">
    <w:pPr>
      <w:pStyle w:val="Pidipagina"/>
      <w:jc w:val="right"/>
      <w:rPr>
        <w:sz w:val="22"/>
        <w:szCs w:val="22"/>
      </w:rPr>
    </w:pPr>
  </w:p>
  <w:p w:rsidR="000E191C" w:rsidRPr="004328A2" w:rsidRDefault="000E191C" w:rsidP="000E191C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Procedura </w:t>
    </w:r>
    <w:r w:rsidR="00B014D8">
      <w:rPr>
        <w:rFonts w:ascii="Palatino Linotype" w:hAnsi="Palatino Linotype"/>
        <w:i/>
        <w:iCs/>
        <w:color w:val="002060"/>
        <w:sz w:val="18"/>
        <w:szCs w:val="18"/>
      </w:rPr>
      <w:t xml:space="preserve">telematica </w:t>
    </w: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aperta per l’affidamento dei lavori di </w:t>
    </w:r>
    <w:r w:rsidRPr="004328A2">
      <w:rPr>
        <w:rFonts w:ascii="Palatino Linotype" w:hAnsi="Palatino Linotype"/>
        <w:b/>
        <w:i/>
        <w:iCs/>
        <w:color w:val="002060"/>
        <w:sz w:val="18"/>
        <w:szCs w:val="18"/>
      </w:rPr>
      <w:t>«</w:t>
    </w:r>
    <w:r>
      <w:rPr>
        <w:rFonts w:ascii="Palatino Linotype" w:hAnsi="Palatino Linotype"/>
        <w:b/>
        <w:i/>
        <w:color w:val="002060"/>
        <w:sz w:val="18"/>
        <w:szCs w:val="18"/>
      </w:rPr>
      <w:t>Completamento della rete idrica della Città di Potenza e delle sue zone rurali</w:t>
    </w:r>
    <w:r w:rsidRPr="004328A2">
      <w:rPr>
        <w:rFonts w:ascii="Palatino Linotype" w:hAnsi="Palatino Linotype"/>
        <w:b/>
        <w:bCs/>
        <w:color w:val="002060"/>
        <w:sz w:val="18"/>
        <w:szCs w:val="18"/>
      </w:rPr>
      <w:t>»</w:t>
    </w:r>
  </w:p>
  <w:p w:rsidR="000E191C" w:rsidRPr="003E3E4F" w:rsidRDefault="000E191C" w:rsidP="000E191C">
    <w:pPr>
      <w:ind w:left="180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color w:val="002060"/>
        <w:sz w:val="16"/>
        <w:szCs w:val="16"/>
      </w:rPr>
      <w:t>(Convenzione rep.123/2017 tra SUA-RB / Acquedotto Lucano S.p.A.)</w:t>
    </w:r>
  </w:p>
  <w:p w:rsidR="000E191C" w:rsidRDefault="000E191C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:rsidR="00597DED" w:rsidRDefault="00597DED" w:rsidP="00D84A46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84214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8421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D" w:rsidRPr="00EC61BE" w:rsidRDefault="00597DED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Accordo quadro triennale con un unico operatore economico art. 54 comma 3 del d. </w:t>
    </w:r>
    <w:proofErr w:type="spellStart"/>
    <w:r w:rsidRPr="00EC61BE">
      <w:rPr>
        <w:rFonts w:ascii="Palatino Linotype" w:hAnsi="Palatino Linotype"/>
        <w:b/>
        <w:i/>
        <w:color w:val="002060"/>
        <w:sz w:val="18"/>
        <w:szCs w:val="18"/>
      </w:rPr>
      <w:t>lgs</w:t>
    </w:r>
    <w:proofErr w:type="spellEnd"/>
    <w:r w:rsidRPr="00EC61BE">
      <w:rPr>
        <w:rFonts w:ascii="Palatino Linotype" w:hAnsi="Palatino Linotype"/>
        <w:b/>
        <w:i/>
        <w:color w:val="002060"/>
        <w:sz w:val="18"/>
        <w:szCs w:val="18"/>
      </w:rPr>
      <w:t>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:rsidR="00AF17F7" w:rsidRDefault="00AF17F7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AF17F7" w:rsidRDefault="00AF17F7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97DE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22F3D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C1" w:rsidRDefault="008715C1">
      <w:r>
        <w:separator/>
      </w:r>
    </w:p>
  </w:footnote>
  <w:footnote w:type="continuationSeparator" w:id="0">
    <w:p w:rsidR="008715C1" w:rsidRDefault="0087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8" w:rsidRDefault="00B014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/>
  <w:defaultTabStop w:val="284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64C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158D"/>
    <w:rsid w:val="00364EB4"/>
    <w:rsid w:val="00366144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347A"/>
    <w:rsid w:val="004734FC"/>
    <w:rsid w:val="004921F9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24F9"/>
    <w:rsid w:val="005E1AC5"/>
    <w:rsid w:val="005F039A"/>
    <w:rsid w:val="005F31B0"/>
    <w:rsid w:val="005F33C6"/>
    <w:rsid w:val="005F3A7B"/>
    <w:rsid w:val="005F4B4A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6A1E"/>
    <w:rsid w:val="006A7FC4"/>
    <w:rsid w:val="006B3720"/>
    <w:rsid w:val="006B575E"/>
    <w:rsid w:val="006B7991"/>
    <w:rsid w:val="006C49DE"/>
    <w:rsid w:val="006D1B3C"/>
    <w:rsid w:val="006D7229"/>
    <w:rsid w:val="006E7B53"/>
    <w:rsid w:val="006F1952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15C1"/>
    <w:rsid w:val="00874EC9"/>
    <w:rsid w:val="00886980"/>
    <w:rsid w:val="0089269A"/>
    <w:rsid w:val="008A536F"/>
    <w:rsid w:val="008B4C18"/>
    <w:rsid w:val="008B6942"/>
    <w:rsid w:val="008B6F8C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6FE5"/>
    <w:rsid w:val="00A81118"/>
    <w:rsid w:val="00A83948"/>
    <w:rsid w:val="00A841DF"/>
    <w:rsid w:val="00A93728"/>
    <w:rsid w:val="00A95A38"/>
    <w:rsid w:val="00AA18F9"/>
    <w:rsid w:val="00AB4FF4"/>
    <w:rsid w:val="00AC4822"/>
    <w:rsid w:val="00AC50DF"/>
    <w:rsid w:val="00AD0894"/>
    <w:rsid w:val="00AD0B06"/>
    <w:rsid w:val="00AE2CEA"/>
    <w:rsid w:val="00AF17F7"/>
    <w:rsid w:val="00AF27D5"/>
    <w:rsid w:val="00AF29EA"/>
    <w:rsid w:val="00B014D8"/>
    <w:rsid w:val="00B01628"/>
    <w:rsid w:val="00B02880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E01236"/>
    <w:rsid w:val="00E01493"/>
    <w:rsid w:val="00E2569D"/>
    <w:rsid w:val="00E27AF6"/>
    <w:rsid w:val="00E27BF0"/>
    <w:rsid w:val="00E36B8F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32FC-6F39-4A6B-A0EA-EAD15B84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925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Onorati Rocco</cp:lastModifiedBy>
  <cp:revision>22</cp:revision>
  <cp:lastPrinted>2019-05-22T06:48:00Z</cp:lastPrinted>
  <dcterms:created xsi:type="dcterms:W3CDTF">2018-01-24T11:28:00Z</dcterms:created>
  <dcterms:modified xsi:type="dcterms:W3CDTF">2019-06-11T09:50:00Z</dcterms:modified>
</cp:coreProperties>
</file>