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Pr="0050277D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457B425D" w14:textId="1E2BA3EC" w:rsidR="005A571A" w:rsidRPr="0050277D" w:rsidRDefault="005A571A" w:rsidP="005A571A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50277D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DF7C9D" w:rsidRPr="0050277D">
        <w:rPr>
          <w:rFonts w:ascii="Palatino Linotype" w:hAnsi="Palatino Linotype"/>
          <w:b/>
          <w:sz w:val="28"/>
          <w:szCs w:val="28"/>
          <w:u w:val="single"/>
        </w:rPr>
        <w:t>B</w:t>
      </w:r>
    </w:p>
    <w:p w14:paraId="24ADB95C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7ACD484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7C619A7A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77021F2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33D322D9" w14:textId="77777777" w:rsidR="005A571A" w:rsidRPr="0050277D" w:rsidRDefault="005A571A" w:rsidP="005A571A">
      <w:pPr>
        <w:jc w:val="center"/>
        <w:rPr>
          <w:rFonts w:ascii="Palatino Linotype" w:hAnsi="Palatino Linotype"/>
          <w:sz w:val="28"/>
          <w:szCs w:val="28"/>
        </w:rPr>
      </w:pPr>
    </w:p>
    <w:p w14:paraId="45ECA1D1" w14:textId="443964EA" w:rsidR="005A571A" w:rsidRPr="0050277D" w:rsidRDefault="005A571A" w:rsidP="005A571A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50277D">
        <w:rPr>
          <w:rFonts w:ascii="Palatino Linotype" w:hAnsi="Palatino Linotype" w:cs="Arial"/>
          <w:b/>
          <w:sz w:val="28"/>
          <w:szCs w:val="28"/>
        </w:rPr>
        <w:t>BANDO DI GARA G.U.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U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  <w:r w:rsidR="00DF7C9D" w:rsidRPr="0050277D">
        <w:rPr>
          <w:rFonts w:ascii="Palatino Linotype" w:hAnsi="Palatino Linotype" w:cs="Arial"/>
          <w:b/>
          <w:sz w:val="28"/>
          <w:szCs w:val="28"/>
        </w:rPr>
        <w:t>E</w:t>
      </w:r>
      <w:r w:rsidRPr="0050277D">
        <w:rPr>
          <w:rFonts w:ascii="Palatino Linotype" w:hAnsi="Palatino Linotype" w:cs="Arial"/>
          <w:b/>
          <w:sz w:val="28"/>
          <w:szCs w:val="28"/>
        </w:rPr>
        <w:t>.</w:t>
      </w:r>
    </w:p>
    <w:p w14:paraId="2208B79A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43785F45" w14:textId="77777777" w:rsidR="005A571A" w:rsidRPr="0050277D" w:rsidRDefault="005A571A" w:rsidP="005A571A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513F5EC5" w14:textId="77777777" w:rsidR="00B36C4F" w:rsidRDefault="00B36C4F" w:rsidP="00B36C4F">
      <w:pPr>
        <w:keepNext/>
        <w:widowControl w:val="0"/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07238303" w14:textId="77777777" w:rsidR="00B36C4F" w:rsidRDefault="00B36C4F" w:rsidP="00B36C4F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>I SERVIZI</w:t>
      </w:r>
      <w:r w:rsidRPr="009E5F15">
        <w:rPr>
          <w:rFonts w:ascii="Palatino Linotype" w:hAnsi="Palatino Linotype"/>
          <w:b/>
        </w:rPr>
        <w:t xml:space="preserve"> </w:t>
      </w:r>
      <w:r>
        <w:rPr>
          <w:rStyle w:val="Enfasigrassetto"/>
          <w:rFonts w:ascii="Palatino Linotype" w:hAnsi="Palatino Linotype" w:cs="Calibri"/>
        </w:rPr>
        <w:t xml:space="preserve">DI PULIZIA </w:t>
      </w:r>
      <w:r w:rsidRPr="009E5F15">
        <w:rPr>
          <w:rStyle w:val="Enfasigrassetto"/>
          <w:rFonts w:ascii="Palatino Linotype" w:hAnsi="Palatino Linotype" w:cs="Calibri"/>
        </w:rPr>
        <w:t>DE</w:t>
      </w:r>
      <w:r>
        <w:rPr>
          <w:rStyle w:val="Enfasigrassetto"/>
          <w:rFonts w:ascii="Palatino Linotype" w:hAnsi="Palatino Linotype" w:cs="Calibri"/>
        </w:rPr>
        <w:t>LLE SEDI DEL CONSORZIO DI BONIFICA</w:t>
      </w:r>
    </w:p>
    <w:p w14:paraId="7865BC97" w14:textId="77777777" w:rsidR="00B36C4F" w:rsidRDefault="00B36C4F" w:rsidP="00B36C4F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 DELLA BASILICATA, DELL’ARPAB BASILICATA, DELL’ATER</w:t>
      </w:r>
    </w:p>
    <w:p w14:paraId="7200D707" w14:textId="77777777" w:rsidR="00B36C4F" w:rsidRDefault="00B36C4F" w:rsidP="00B36C4F">
      <w:pPr>
        <w:keepNext/>
        <w:widowControl w:val="0"/>
        <w:jc w:val="center"/>
        <w:rPr>
          <w:rStyle w:val="Enfasigrassetto"/>
          <w:rFonts w:ascii="Palatino Linotype" w:hAnsi="Palatino Linotype" w:cs="Calibri"/>
        </w:rPr>
      </w:pPr>
      <w:r>
        <w:rPr>
          <w:rStyle w:val="Enfasigrassetto"/>
          <w:rFonts w:ascii="Palatino Linotype" w:hAnsi="Palatino Linotype" w:cs="Calibri"/>
        </w:rPr>
        <w:t xml:space="preserve">DI POTENZA E DELLA SOCIETA’ ENERGETICA LUCANA S.P.A. </w:t>
      </w:r>
    </w:p>
    <w:p w14:paraId="25461038" w14:textId="77777777" w:rsidR="00B36C4F" w:rsidRDefault="00B36C4F" w:rsidP="00B36C4F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3E1AC663" w14:textId="77777777" w:rsidR="00F00CF1" w:rsidRDefault="00B36C4F" w:rsidP="00B36C4F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</w:t>
      </w:r>
      <w:r w:rsidR="00F00CF1">
        <w:rPr>
          <w:rFonts w:ascii="Palatino Linotype" w:hAnsi="Palatino Linotype"/>
          <w:b/>
        </w:rPr>
        <w:t xml:space="preserve"> 7984679</w:t>
      </w:r>
    </w:p>
    <w:p w14:paraId="7C590714" w14:textId="26A8D902" w:rsidR="00F23327" w:rsidRPr="00101CE8" w:rsidRDefault="00F23327" w:rsidP="00F23327">
      <w:pPr>
        <w:jc w:val="center"/>
        <w:rPr>
          <w:rFonts w:ascii="Palatino Linotype" w:hAnsi="Palatino Linotype"/>
          <w:b/>
        </w:rPr>
      </w:pPr>
    </w:p>
    <w:p w14:paraId="52F5E126" w14:textId="77777777" w:rsidR="006A3783" w:rsidRPr="0050277D" w:rsidRDefault="006A3783" w:rsidP="006A3783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5E810215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1639DB7D" w14:textId="77777777" w:rsidR="005A571A" w:rsidRPr="0050277D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44A6078D" w14:textId="77777777" w:rsidR="005A571A" w:rsidRPr="00803C7A" w:rsidRDefault="005A571A" w:rsidP="005A571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07C8E74" w14:textId="67B77322" w:rsidR="005A571A" w:rsidRPr="00803C7A" w:rsidRDefault="005A571A" w:rsidP="005A571A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803C7A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57986901" w14:textId="18C7487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bookmarkStart w:id="3" w:name="_Toc442784961"/>
      <w:bookmarkStart w:id="4" w:name="_Toc442976952"/>
      <w:bookmarkStart w:id="5" w:name="_Toc451790270"/>
      <w:bookmarkEnd w:id="0"/>
      <w:bookmarkEnd w:id="1"/>
      <w:bookmarkEnd w:id="2"/>
      <w:bookmarkEnd w:id="3"/>
      <w:bookmarkEnd w:id="4"/>
      <w:bookmarkEnd w:id="5"/>
      <w:r w:rsidRPr="00DF7C9D">
        <w:rPr>
          <w:rFonts w:ascii="Palatino Linotype" w:hAnsi="Palatino Linotype" w:cs="Palatino Linotype"/>
          <w:b/>
          <w:sz w:val="20"/>
          <w:szCs w:val="20"/>
          <w:u w:val="single"/>
        </w:rPr>
        <w:lastRenderedPageBreak/>
        <w:t>Sezione I: Amministrazione aggiudicatrice</w:t>
      </w:r>
    </w:p>
    <w:p w14:paraId="688E403E" w14:textId="54A9167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I.1) Denominazione e indirizzi</w:t>
      </w:r>
    </w:p>
    <w:p w14:paraId="56DB6379" w14:textId="77777777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Dipartimento Stazione Unica Appaltante SUA-RB della Regione Basilicata</w:t>
      </w:r>
    </w:p>
    <w:p w14:paraId="24DF50A3" w14:textId="174CC474" w:rsidR="003D1E9B" w:rsidRPr="00DF7C9D" w:rsidRDefault="00B33020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Ufficio Centrale di Committenza e Soggetto Aggregatore</w:t>
      </w:r>
    </w:p>
    <w:p w14:paraId="16092DA8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Via Vincenzo Verrastro 4</w:t>
      </w:r>
    </w:p>
    <w:p w14:paraId="3CE0A9C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Potenza</w:t>
      </w:r>
    </w:p>
    <w:p w14:paraId="1DE2AEA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85100</w:t>
      </w:r>
    </w:p>
    <w:p w14:paraId="2A0C0945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Italia</w:t>
      </w:r>
    </w:p>
    <w:p w14:paraId="7BBB11AA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Persona di contatto: Nicola Locaspi</w:t>
      </w:r>
    </w:p>
    <w:p w14:paraId="1D2A8D27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Tel.: +39 0971669138</w:t>
      </w:r>
    </w:p>
    <w:p w14:paraId="37D73F27" w14:textId="00E5AEB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E-mail: </w:t>
      </w:r>
      <w:hyperlink r:id="rId8" w:history="1">
        <w:r w:rsidRPr="00DF7C9D">
          <w:rPr>
            <w:rFonts w:ascii="Palatino Linotype" w:hAnsi="Palatino Linotype" w:cs="Palatino Linotype"/>
            <w:sz w:val="20"/>
            <w:szCs w:val="20"/>
          </w:rPr>
          <w:t>nicola.locaspi@regione.basilicata.it</w:t>
        </w:r>
      </w:hyperlink>
      <w:r w:rsidRPr="00DF7C9D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52A460AE" w14:textId="7A5F656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Codice NUTS: ITF5</w:t>
      </w:r>
    </w:p>
    <w:p w14:paraId="071DD466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Indirizzi Internet:</w:t>
      </w:r>
    </w:p>
    <w:p w14:paraId="1E69F0B9" w14:textId="41D55F4F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Indirizzo principale: </w:t>
      </w:r>
      <w:hyperlink r:id="rId9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www.regione.basilicata.it</w:t>
        </w:r>
      </w:hyperlink>
    </w:p>
    <w:p w14:paraId="6144AE5D" w14:textId="4C14E691" w:rsid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Indirizzo del profilo di committente: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hyperlink r:id="rId10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4F437DE4" w14:textId="77777777" w:rsidR="00DF7C9D" w:rsidRPr="00DF7C9D" w:rsidRDefault="00DF7C9D" w:rsidP="00A838FE">
      <w:pPr>
        <w:numPr>
          <w:ilvl w:val="0"/>
          <w:numId w:val="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B416712" w14:textId="1B8B80E9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I.2) Appalto congiunto</w:t>
      </w:r>
    </w:p>
    <w:p w14:paraId="2B6F2F14" w14:textId="63321E73" w:rsidR="00DF7C9D" w:rsidRPr="00DF7C9D" w:rsidRDefault="00DF7C9D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636DDE9E" w14:textId="3787E10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I.3) Comunicazione</w:t>
      </w:r>
    </w:p>
    <w:p w14:paraId="202DB79D" w14:textId="77777777" w:rsidR="003D1E9B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 xml:space="preserve">I documenti di gara sono disponibili per un accesso gratuito, illimitato e diretto presso: </w:t>
      </w:r>
    </w:p>
    <w:p w14:paraId="6A0FCE33" w14:textId="14E9CEB1" w:rsidR="00DF7C9D" w:rsidRPr="00DF7C9D" w:rsidRDefault="00B71D1D" w:rsidP="00DF7C9D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hyperlink r:id="rId11" w:history="1">
        <w:r w:rsidR="003D1E9B" w:rsidRPr="00E47A25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https://www.sua-rb.it/PortaleAppalti</w:t>
        </w:r>
      </w:hyperlink>
    </w:p>
    <w:p w14:paraId="7B66788E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Ulteriori informazioni sono disponibili presso l'indirizzo sopraindicato</w:t>
      </w:r>
    </w:p>
    <w:p w14:paraId="252BCD5C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DF7C9D">
        <w:rPr>
          <w:rFonts w:ascii="Palatino Linotype" w:hAnsi="Palatino Linotype" w:cs="Palatino Linotype"/>
          <w:sz w:val="20"/>
          <w:szCs w:val="20"/>
        </w:rPr>
        <w:t>Le offerte o le domande di partecipazione vanno inviate all'indirizzo sopraindicato</w:t>
      </w:r>
    </w:p>
    <w:p w14:paraId="68024FC1" w14:textId="77777777" w:rsidR="00DF7C9D" w:rsidRPr="00DF7C9D" w:rsidRDefault="00DF7C9D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6BDA1CCB" w14:textId="73E702CD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Sezione II: Oggetto</w:t>
      </w:r>
    </w:p>
    <w:p w14:paraId="2C8B6776" w14:textId="4864CCD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II.1) Entità dell'appalto</w:t>
      </w:r>
    </w:p>
    <w:p w14:paraId="3BFD58DA" w14:textId="6EB94F43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II.1.1) Denominazione:</w:t>
      </w:r>
    </w:p>
    <w:p w14:paraId="32D548D0" w14:textId="318ED4B6" w:rsidR="007223B6" w:rsidRPr="00B33020" w:rsidRDefault="006717A4" w:rsidP="006717A4">
      <w:pPr>
        <w:pStyle w:val="Pidipagina"/>
        <w:ind w:right="-1"/>
        <w:jc w:val="both"/>
        <w:rPr>
          <w:rFonts w:ascii="Palatino Linotype" w:hAnsi="Palatino Linotype"/>
        </w:rPr>
      </w:pPr>
      <w:r w:rsidRPr="00B33020">
        <w:rPr>
          <w:rFonts w:ascii="Palatino Linotype" w:hAnsi="Palatino Linotype"/>
        </w:rPr>
        <w:t>Procedura telematica aperta per l’affidamento de</w:t>
      </w:r>
      <w:r w:rsidR="00B33020">
        <w:rPr>
          <w:rFonts w:ascii="Palatino Linotype" w:hAnsi="Palatino Linotype"/>
        </w:rPr>
        <w:t xml:space="preserve">i </w:t>
      </w:r>
      <w:r w:rsidR="00B33020" w:rsidRPr="00B33020">
        <w:rPr>
          <w:rFonts w:ascii="Palatino Linotype" w:hAnsi="Palatino Linotype"/>
        </w:rPr>
        <w:t>“Servizi di pulizia delle sedi del Consorzio di Bonifica della Basilicata, dell’ARPAB Basilicata, dell’ATER di Potenza e della Società Energetica Lucana S.p.A.</w:t>
      </w:r>
      <w:r w:rsidRPr="00B33020">
        <w:rPr>
          <w:rFonts w:ascii="Palatino Linotype" w:hAnsi="Palatino Linotype"/>
        </w:rPr>
        <w:t>”</w:t>
      </w:r>
      <w:r w:rsidR="003D1E9B" w:rsidRPr="00B33020">
        <w:rPr>
          <w:rFonts w:ascii="Palatino Linotype" w:hAnsi="Palatino Linotype" w:cs="Palatino Linotype"/>
        </w:rPr>
        <w:t xml:space="preserve">. </w:t>
      </w:r>
    </w:p>
    <w:p w14:paraId="20A5EA4B" w14:textId="77777777" w:rsidR="0059092C" w:rsidRDefault="0059092C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17238AD" w14:textId="11FD644C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II.1.2) Codice CPV principale</w:t>
      </w:r>
    </w:p>
    <w:p w14:paraId="611D1351" w14:textId="43D9B96D" w:rsidR="00B33020" w:rsidRPr="00B33020" w:rsidRDefault="00B33020" w:rsidP="00B33020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bookmarkStart w:id="6" w:name="_Hlk56414630"/>
      <w:r w:rsidRPr="00797D4F">
        <w:rPr>
          <w:rFonts w:ascii="Palatino Linotype" w:hAnsi="Palatino Linotype" w:cs="Verdana"/>
          <w:color w:val="000000"/>
          <w:sz w:val="20"/>
          <w:szCs w:val="20"/>
        </w:rPr>
        <w:t xml:space="preserve">CPV 90919200-4 </w:t>
      </w:r>
      <w:r w:rsidRPr="00B33020">
        <w:rPr>
          <w:rFonts w:ascii="Palatino Linotype" w:hAnsi="Palatino Linotype" w:cs="Verdana"/>
          <w:color w:val="000000"/>
          <w:sz w:val="20"/>
          <w:szCs w:val="20"/>
        </w:rPr>
        <w:t>– CPV 90921000-9</w:t>
      </w:r>
    </w:p>
    <w:bookmarkEnd w:id="6"/>
    <w:p w14:paraId="0F64C73C" w14:textId="77777777" w:rsidR="007223B6" w:rsidRPr="00DF7C9D" w:rsidRDefault="007223B6" w:rsidP="00A838FE">
      <w:pPr>
        <w:numPr>
          <w:ilvl w:val="0"/>
          <w:numId w:val="4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30890B93" w14:textId="5EDC08F5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II.1.3) Tipo di appalto</w:t>
      </w:r>
    </w:p>
    <w:p w14:paraId="148DCC50" w14:textId="7A668C21" w:rsidR="00DF7C9D" w:rsidRPr="00DF7C9D" w:rsidRDefault="00B33020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Servizi di pulizia</w:t>
      </w:r>
    </w:p>
    <w:p w14:paraId="61F1B6E0" w14:textId="77777777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11018B2A" w14:textId="324F4014" w:rsidR="00DF7C9D" w:rsidRPr="00DF7C9D" w:rsidRDefault="00DF7C9D" w:rsidP="00DF7C9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DF7C9D">
        <w:rPr>
          <w:rFonts w:ascii="Palatino Linotype" w:hAnsi="Palatino Linotype" w:cs="Palatino Linotype"/>
          <w:b/>
          <w:sz w:val="20"/>
          <w:szCs w:val="20"/>
        </w:rPr>
        <w:t>II.1.4) Breve descrizione:</w:t>
      </w:r>
    </w:p>
    <w:p w14:paraId="3A3C1B29" w14:textId="539F2998" w:rsidR="006717A4" w:rsidRPr="00E92E52" w:rsidRDefault="00B33020" w:rsidP="00B33020">
      <w:pPr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color w:val="000000"/>
          <w:lang w:eastAsia="en-US"/>
        </w:rPr>
      </w:pPr>
      <w:r>
        <w:rPr>
          <w:rFonts w:ascii="Palatino Linotype" w:hAnsi="Palatino Linotype"/>
          <w:sz w:val="20"/>
          <w:szCs w:val="20"/>
        </w:rPr>
        <w:t xml:space="preserve">Assicurare i servizi </w:t>
      </w:r>
      <w:r w:rsidRPr="00B33020">
        <w:rPr>
          <w:rFonts w:ascii="Palatino Linotype" w:hAnsi="Palatino Linotype"/>
          <w:sz w:val="20"/>
          <w:szCs w:val="20"/>
        </w:rPr>
        <w:t>di pulizia delle sedi del Consorzio di Bonifica della Basilicata, dell’ARPAB Basilicata, dell’ATER di Potenza e della Società Energetica Lucana S.p.A</w:t>
      </w:r>
      <w:r>
        <w:rPr>
          <w:rFonts w:ascii="Palatino Linotype" w:hAnsi="Palatino Linotype"/>
          <w:sz w:val="20"/>
          <w:szCs w:val="20"/>
        </w:rPr>
        <w:t>., dislocate sul territorio regionale della Basilicata</w:t>
      </w:r>
    </w:p>
    <w:p w14:paraId="7F6C790B" w14:textId="77777777" w:rsidR="00B33020" w:rsidRDefault="00B33020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D49D169" w14:textId="28CDEF92" w:rsidR="00E92E52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E92E52">
        <w:rPr>
          <w:rFonts w:ascii="Palatino Linotype" w:hAnsi="Palatino Linotype" w:cs="Palatino Linotype"/>
          <w:b/>
          <w:sz w:val="20"/>
          <w:szCs w:val="20"/>
        </w:rPr>
        <w:t>II.1.5) Valore totale stimato</w:t>
      </w:r>
    </w:p>
    <w:p w14:paraId="35C45BE0" w14:textId="1F8DE6F9" w:rsidR="0036516F" w:rsidRPr="00B33020" w:rsidRDefault="003D1E9B" w:rsidP="006717A4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B33020">
        <w:rPr>
          <w:rFonts w:ascii="Palatino Linotype" w:hAnsi="Palatino Linotype" w:cs="Palatino Linotype"/>
          <w:sz w:val="20"/>
          <w:szCs w:val="20"/>
        </w:rPr>
        <w:t xml:space="preserve">€ </w:t>
      </w:r>
      <w:r w:rsidR="00B33020" w:rsidRPr="00B33020">
        <w:rPr>
          <w:rFonts w:ascii="Palatino Linotype" w:hAnsi="Palatino Linotype"/>
          <w:color w:val="000000"/>
          <w:sz w:val="20"/>
          <w:szCs w:val="20"/>
        </w:rPr>
        <w:t>1.959.023,11</w:t>
      </w:r>
      <w:r w:rsidRPr="00B33020">
        <w:rPr>
          <w:rFonts w:ascii="Palatino Linotype" w:hAnsi="Palatino Linotype" w:cs="Palatino Linotype"/>
          <w:sz w:val="20"/>
          <w:szCs w:val="20"/>
        </w:rPr>
        <w:t xml:space="preserve">, escluso IVA come per legge, di cui € </w:t>
      </w:r>
      <w:r w:rsidR="00B33020" w:rsidRPr="00B33020">
        <w:rPr>
          <w:rFonts w:ascii="Palatino Linotype" w:hAnsi="Palatino Linotype"/>
          <w:color w:val="000000"/>
          <w:sz w:val="20"/>
          <w:szCs w:val="20"/>
        </w:rPr>
        <w:t>1.941.015,71</w:t>
      </w:r>
      <w:r w:rsidR="00B3302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B33020">
        <w:rPr>
          <w:rFonts w:ascii="Palatino Linotype" w:hAnsi="Palatino Linotype" w:cs="Palatino Linotype"/>
          <w:sz w:val="20"/>
          <w:szCs w:val="20"/>
        </w:rPr>
        <w:t xml:space="preserve">posti a base di gara e soggetti a ribasso ed € </w:t>
      </w:r>
      <w:r w:rsidR="00B33020" w:rsidRPr="00B33020">
        <w:rPr>
          <w:rFonts w:ascii="Palatino Linotype" w:hAnsi="Palatino Linotype"/>
          <w:color w:val="000000"/>
          <w:sz w:val="20"/>
          <w:szCs w:val="20"/>
        </w:rPr>
        <w:t xml:space="preserve">18.007,40 </w:t>
      </w:r>
      <w:r w:rsidRPr="00B33020">
        <w:rPr>
          <w:rFonts w:ascii="Palatino Linotype" w:hAnsi="Palatino Linotype" w:cs="Palatino Linotype"/>
          <w:sz w:val="20"/>
          <w:szCs w:val="20"/>
        </w:rPr>
        <w:t>per one</w:t>
      </w:r>
      <w:r w:rsidR="006717A4" w:rsidRPr="00B33020">
        <w:rPr>
          <w:rFonts w:ascii="Palatino Linotype" w:hAnsi="Palatino Linotype" w:cs="Palatino Linotype"/>
          <w:sz w:val="20"/>
          <w:szCs w:val="20"/>
        </w:rPr>
        <w:t xml:space="preserve">ri di sicurezza </w:t>
      </w:r>
      <w:r w:rsidRPr="00B33020">
        <w:rPr>
          <w:rFonts w:ascii="Palatino Linotype" w:hAnsi="Palatino Linotype" w:cs="Palatino Linotype"/>
          <w:sz w:val="20"/>
          <w:szCs w:val="20"/>
        </w:rPr>
        <w:t>non soggetti a ribasso</w:t>
      </w:r>
    </w:p>
    <w:p w14:paraId="79EA0BF2" w14:textId="77777777" w:rsidR="006717A4" w:rsidRDefault="006717A4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4AC3E5C" w14:textId="418A3814" w:rsidR="00E92E52" w:rsidRPr="00E92E52" w:rsidRDefault="00E92E52" w:rsidP="00E92E5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E92E52">
        <w:rPr>
          <w:rFonts w:ascii="Palatino Linotype" w:hAnsi="Palatino Linotype" w:cs="Palatino Linotype"/>
          <w:b/>
          <w:sz w:val="20"/>
          <w:szCs w:val="20"/>
        </w:rPr>
        <w:t>II.1.6) Informazioni relative ai lotti</w:t>
      </w:r>
    </w:p>
    <w:p w14:paraId="693B98C1" w14:textId="55A58890" w:rsidR="007223B6" w:rsidRDefault="00E92E52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E92E52">
        <w:rPr>
          <w:rFonts w:ascii="Palatino Linotype" w:hAnsi="Palatino Linotype" w:cs="Palatino Linotype"/>
          <w:sz w:val="20"/>
          <w:szCs w:val="20"/>
        </w:rPr>
        <w:t xml:space="preserve">Questo appalto è suddiviso in lotti: </w:t>
      </w:r>
      <w:r w:rsidR="00EF1932">
        <w:rPr>
          <w:rFonts w:ascii="Palatino Linotype" w:hAnsi="Palatino Linotype" w:cs="Palatino Linotype"/>
          <w:sz w:val="20"/>
          <w:szCs w:val="20"/>
        </w:rPr>
        <w:t>SI</w:t>
      </w:r>
    </w:p>
    <w:p w14:paraId="1EAFB75C" w14:textId="77777777" w:rsidR="00120F93" w:rsidRDefault="00120F93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5FF897B" w14:textId="2E60267D" w:rsidR="005A44B9" w:rsidRPr="007223B6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lastRenderedPageBreak/>
        <w:t>II.2) Descrizione</w:t>
      </w:r>
    </w:p>
    <w:p w14:paraId="0D286AAA" w14:textId="17E1BD64" w:rsidR="005A44B9" w:rsidRPr="002D2187" w:rsidRDefault="002D2187" w:rsidP="00082FE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>Lotto 1 - Consorzio di Bonifica della Basilicata – Uffici di Matera</w:t>
      </w:r>
    </w:p>
    <w:p w14:paraId="495568E4" w14:textId="2FFFE28A" w:rsidR="00082FE9" w:rsidRPr="002D2187" w:rsidRDefault="002D2187" w:rsidP="00082FE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>Lotto 2 - Consorzio di Bonifica della Basilicata – Uffici Diga S.Giuliano - S.Maria d’Irsi e del Basento</w:t>
      </w:r>
    </w:p>
    <w:p w14:paraId="32CB89B6" w14:textId="70E18D1D" w:rsidR="00082FE9" w:rsidRPr="002E4E9B" w:rsidRDefault="002D2187" w:rsidP="00082FE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D2187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Lotto 3 - Consorzio di Bonifica della Basilicata – Uffici di </w:t>
      </w:r>
      <w:r w:rsidRPr="002D2187">
        <w:rPr>
          <w:rFonts w:ascii="Palatino Linotype" w:hAnsi="Palatino Linotype"/>
          <w:bCs/>
          <w:sz w:val="20"/>
          <w:szCs w:val="20"/>
        </w:rPr>
        <w:t xml:space="preserve">Scanzano, Casello Sinni, Policoro, Diga di Gannano, </w:t>
      </w:r>
      <w:r w:rsidRPr="002E4E9B">
        <w:rPr>
          <w:rFonts w:ascii="Palatino Linotype" w:hAnsi="Palatino Linotype"/>
          <w:bCs/>
          <w:sz w:val="20"/>
          <w:szCs w:val="20"/>
        </w:rPr>
        <w:t>San Basilio e Serramarina</w:t>
      </w:r>
    </w:p>
    <w:p w14:paraId="20398A9C" w14:textId="0F903B2F" w:rsidR="002D2187" w:rsidRPr="002E4E9B" w:rsidRDefault="002D2187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 xml:space="preserve">Lotto 4 - Consorzio di Bonifica della Basilicata – Uffici di </w:t>
      </w:r>
      <w:r w:rsidRPr="002E4E9B">
        <w:rPr>
          <w:rFonts w:ascii="Palatino Linotype" w:hAnsi="Palatino Linotype"/>
          <w:bCs/>
          <w:sz w:val="20"/>
          <w:szCs w:val="20"/>
        </w:rPr>
        <w:t>Gaudiano di Lavello e Diga di Lampeggiano</w:t>
      </w:r>
    </w:p>
    <w:p w14:paraId="10EFF913" w14:textId="56E8DD52" w:rsidR="002D2187" w:rsidRPr="002E4E9B" w:rsidRDefault="002D2187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>Lotto 5 - Consorzio di Bonifica della Basilicata – Uffici di Villa D’Agri</w:t>
      </w:r>
    </w:p>
    <w:p w14:paraId="7CD15785" w14:textId="2DCC606D" w:rsidR="002D2187" w:rsidRPr="002E4E9B" w:rsidRDefault="002D2187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>Lotto 6 - Consorzio di Bonifica della Basilicata – Uffici di Senise</w:t>
      </w:r>
    </w:p>
    <w:p w14:paraId="4E17FB1A" w14:textId="13F8154F" w:rsidR="002D2187" w:rsidRPr="002E4E9B" w:rsidRDefault="002D2187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>Lotto 7- Consorzio di Bonifica della Basilicata – Uffici di Lauria</w:t>
      </w:r>
    </w:p>
    <w:p w14:paraId="75C29957" w14:textId="65AA879B" w:rsidR="002D2187" w:rsidRPr="002E4E9B" w:rsidRDefault="002D2187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>Lotto 8 - Consorzio di Bonifica della Basilicata – Uffici di Potenza</w:t>
      </w:r>
    </w:p>
    <w:p w14:paraId="193D56F2" w14:textId="20281344" w:rsidR="002D2187" w:rsidRPr="002E4E9B" w:rsidRDefault="00315983" w:rsidP="005A44B9">
      <w:pPr>
        <w:autoSpaceDE w:val="0"/>
        <w:autoSpaceDN w:val="0"/>
        <w:adjustRightInd w:val="0"/>
        <w:rPr>
          <w:rFonts w:ascii="Palatino Linotype" w:hAnsi="Palatino Linotype" w:cs="Calibri"/>
          <w:bCs/>
          <w:sz w:val="20"/>
          <w:szCs w:val="20"/>
          <w:lang w:eastAsia="en-US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>Lotto 9 – ARPAB Basilicata – Uffici di Potenza</w:t>
      </w:r>
    </w:p>
    <w:p w14:paraId="3C77D31F" w14:textId="6FA5A5F6" w:rsidR="00315983" w:rsidRPr="002E4E9B" w:rsidRDefault="00315983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>Lotto 10 – ARPAB Basilicata – Uffici di Matera</w:t>
      </w:r>
    </w:p>
    <w:p w14:paraId="05F39AF5" w14:textId="787222B1" w:rsidR="002D2187" w:rsidRPr="002E4E9B" w:rsidRDefault="002E4E9B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>Lotto 11 – ATER Potenza – Uffici di Potenza</w:t>
      </w:r>
    </w:p>
    <w:p w14:paraId="6D78FA60" w14:textId="32391FE0" w:rsidR="002E4E9B" w:rsidRPr="002E4E9B" w:rsidRDefault="002E4E9B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  <w:r w:rsidRPr="002E4E9B">
        <w:rPr>
          <w:rFonts w:ascii="Palatino Linotype" w:hAnsi="Palatino Linotype" w:cs="Calibri"/>
          <w:bCs/>
          <w:sz w:val="20"/>
          <w:szCs w:val="20"/>
          <w:lang w:eastAsia="en-US"/>
        </w:rPr>
        <w:t>Lotto 12 – S.E.L. S.p.A. – Uffici di Potenza</w:t>
      </w:r>
    </w:p>
    <w:p w14:paraId="4D910577" w14:textId="77777777" w:rsidR="002E4E9B" w:rsidRPr="002E4E9B" w:rsidRDefault="002E4E9B" w:rsidP="005A44B9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</w:rPr>
      </w:pPr>
    </w:p>
    <w:p w14:paraId="6290ABDC" w14:textId="4F8B881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II.2.1) Denominazione:</w:t>
      </w:r>
    </w:p>
    <w:p w14:paraId="4D365BAD" w14:textId="6C6BD2E1" w:rsidR="008F50B0" w:rsidRPr="00B33020" w:rsidRDefault="008F50B0" w:rsidP="008F50B0">
      <w:pPr>
        <w:pStyle w:val="Pidipagina"/>
        <w:ind w:right="-1"/>
        <w:jc w:val="both"/>
        <w:rPr>
          <w:rFonts w:ascii="Palatino Linotype" w:hAnsi="Palatino Linotype"/>
        </w:rPr>
      </w:pPr>
      <w:r w:rsidRPr="00B33020">
        <w:rPr>
          <w:rFonts w:ascii="Palatino Linotype" w:hAnsi="Palatino Linotype"/>
        </w:rPr>
        <w:t>Procedura telematica aperta per l’affidamento de</w:t>
      </w:r>
      <w:r>
        <w:rPr>
          <w:rFonts w:ascii="Palatino Linotype" w:hAnsi="Palatino Linotype"/>
        </w:rPr>
        <w:t xml:space="preserve">i </w:t>
      </w:r>
      <w:r w:rsidRPr="00B33020">
        <w:rPr>
          <w:rFonts w:ascii="Palatino Linotype" w:hAnsi="Palatino Linotype"/>
        </w:rPr>
        <w:t>“Servizi di pulizia delle sedi del Consorzio di Bonifica della Basilicata, dell’ARPAB Basilicata, dell’ATER di Potenza e della Società Energetica Lucana S.p.A.”</w:t>
      </w:r>
      <w:r w:rsidRPr="00B33020">
        <w:rPr>
          <w:rFonts w:ascii="Palatino Linotype" w:hAnsi="Palatino Linotype" w:cs="Palatino Linotype"/>
        </w:rPr>
        <w:t xml:space="preserve">. </w:t>
      </w:r>
    </w:p>
    <w:p w14:paraId="2C877BE2" w14:textId="77777777" w:rsidR="007223B6" w:rsidRPr="005A44B9" w:rsidRDefault="007223B6" w:rsidP="00002A6D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6D099467" w14:textId="2F03130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II.2.2) Codici CPV supplementari</w:t>
      </w:r>
    </w:p>
    <w:p w14:paraId="0DD5D5CA" w14:textId="77777777" w:rsidR="00EF1932" w:rsidRPr="00B33020" w:rsidRDefault="00EF1932" w:rsidP="00EF1932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797D4F">
        <w:rPr>
          <w:rFonts w:ascii="Palatino Linotype" w:hAnsi="Palatino Linotype" w:cs="Verdana"/>
          <w:color w:val="000000"/>
          <w:sz w:val="20"/>
          <w:szCs w:val="20"/>
        </w:rPr>
        <w:t xml:space="preserve">CPV 90919200-4 </w:t>
      </w:r>
      <w:r w:rsidRPr="00B33020">
        <w:rPr>
          <w:rFonts w:ascii="Palatino Linotype" w:hAnsi="Palatino Linotype" w:cs="Verdana"/>
          <w:color w:val="000000"/>
          <w:sz w:val="20"/>
          <w:szCs w:val="20"/>
        </w:rPr>
        <w:t>– CPV 90921000-9</w:t>
      </w:r>
    </w:p>
    <w:p w14:paraId="04E41D84" w14:textId="77777777" w:rsidR="007223B6" w:rsidRPr="005A44B9" w:rsidRDefault="007223B6" w:rsidP="00A838FE">
      <w:pPr>
        <w:numPr>
          <w:ilvl w:val="0"/>
          <w:numId w:val="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E64F410" w14:textId="74ABD38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II.2.3) Luogo di esecuzione</w:t>
      </w:r>
    </w:p>
    <w:p w14:paraId="404C82BB" w14:textId="77777777" w:rsidR="008F50B0" w:rsidRDefault="005A44B9" w:rsidP="00E224E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/>
          <w:sz w:val="20"/>
          <w:szCs w:val="20"/>
        </w:rPr>
        <w:t xml:space="preserve">Codice NUTS: 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 xml:space="preserve">ITF5 </w:t>
      </w:r>
      <w:r w:rsidR="00313503">
        <w:rPr>
          <w:rFonts w:ascii="Palatino Linotype" w:hAnsi="Palatino Linotype" w:cs="Palatino Linotype"/>
          <w:sz w:val="20"/>
          <w:szCs w:val="20"/>
        </w:rPr>
        <w:t>–</w:t>
      </w:r>
      <w:r w:rsidR="00E224EC" w:rsidRPr="00462EDB">
        <w:rPr>
          <w:rFonts w:ascii="Palatino Linotype" w:hAnsi="Palatino Linotype" w:cs="Palatino Linotype"/>
          <w:sz w:val="20"/>
          <w:szCs w:val="20"/>
        </w:rPr>
        <w:t xml:space="preserve"> </w:t>
      </w:r>
      <w:r w:rsidR="008F50B0">
        <w:rPr>
          <w:rFonts w:ascii="Palatino Linotype" w:hAnsi="Palatino Linotype" w:cs="Palatino Linotype"/>
          <w:sz w:val="20"/>
          <w:szCs w:val="20"/>
        </w:rPr>
        <w:t>sedi dislocate sul territorio della Regione Basilicata</w:t>
      </w:r>
    </w:p>
    <w:p w14:paraId="79374BD8" w14:textId="77777777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28C0383" w14:textId="2234C470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II.2.4) Descrizione dell'appalto:</w:t>
      </w:r>
    </w:p>
    <w:p w14:paraId="59C40CB3" w14:textId="202E43B1" w:rsidR="00135C2C" w:rsidRPr="00B33020" w:rsidRDefault="00135C2C" w:rsidP="00135C2C">
      <w:pPr>
        <w:pStyle w:val="Pidipagina"/>
        <w:ind w:right="-1"/>
        <w:jc w:val="both"/>
        <w:rPr>
          <w:rFonts w:ascii="Palatino Linotype" w:hAnsi="Palatino Linotype"/>
        </w:rPr>
      </w:pPr>
      <w:r w:rsidRPr="00B33020">
        <w:rPr>
          <w:rFonts w:ascii="Palatino Linotype" w:hAnsi="Palatino Linotype"/>
        </w:rPr>
        <w:t>Procedura telematica aperta per l’affidamento de</w:t>
      </w:r>
      <w:r>
        <w:rPr>
          <w:rFonts w:ascii="Palatino Linotype" w:hAnsi="Palatino Linotype"/>
        </w:rPr>
        <w:t xml:space="preserve">i </w:t>
      </w:r>
      <w:r w:rsidRPr="00B33020">
        <w:rPr>
          <w:rFonts w:ascii="Palatino Linotype" w:hAnsi="Palatino Linotype"/>
        </w:rPr>
        <w:t>“Servizi di pulizia delle sedi del Consorzio di Bonifica della Basilicata, dell’ARPAB Basilicata, dell’ATER di Potenza e della Società Energetica Lucana S.p.A.”</w:t>
      </w:r>
      <w:r w:rsidRPr="00B33020">
        <w:rPr>
          <w:rFonts w:ascii="Palatino Linotype" w:hAnsi="Palatino Linotype" w:cs="Palatino Linotype"/>
        </w:rPr>
        <w:t xml:space="preserve">. </w:t>
      </w:r>
    </w:p>
    <w:p w14:paraId="2917F908" w14:textId="77777777" w:rsidR="007223B6" w:rsidRDefault="007223B6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29B8D9B2" w14:textId="6BFACD34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II.2.5) Criteri di aggiudicazione</w:t>
      </w:r>
    </w:p>
    <w:p w14:paraId="33845D87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Il prezzo non è il solo criterio di aggiudicazione e tutti i criteri sono indicati solo nei documenti di gara</w:t>
      </w:r>
    </w:p>
    <w:p w14:paraId="79676D1A" w14:textId="0FD165B3" w:rsidR="005A44B9" w:rsidRDefault="005A44B9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4381CADB" w14:textId="33ADEB96" w:rsid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 xml:space="preserve">II.2.6) </w:t>
      </w:r>
      <w:r w:rsidRPr="00E92E52">
        <w:rPr>
          <w:rFonts w:ascii="Palatino Linotype" w:hAnsi="Palatino Linotype" w:cs="Palatino Linotype"/>
          <w:b/>
          <w:sz w:val="20"/>
          <w:szCs w:val="20"/>
        </w:rPr>
        <w:t>Valore stimato</w:t>
      </w:r>
    </w:p>
    <w:p w14:paraId="08FCF1E9" w14:textId="77777777" w:rsidR="00135C2C" w:rsidRPr="00B33020" w:rsidRDefault="00135C2C" w:rsidP="00135C2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B33020">
        <w:rPr>
          <w:rFonts w:ascii="Palatino Linotype" w:hAnsi="Palatino Linotype" w:cs="Palatino Linotype"/>
          <w:sz w:val="20"/>
          <w:szCs w:val="20"/>
        </w:rPr>
        <w:t xml:space="preserve">€ </w:t>
      </w:r>
      <w:r w:rsidRPr="00B33020">
        <w:rPr>
          <w:rFonts w:ascii="Palatino Linotype" w:hAnsi="Palatino Linotype"/>
          <w:color w:val="000000"/>
          <w:sz w:val="20"/>
          <w:szCs w:val="20"/>
        </w:rPr>
        <w:t>1.959.023,11</w:t>
      </w:r>
      <w:r w:rsidRPr="00B33020">
        <w:rPr>
          <w:rFonts w:ascii="Palatino Linotype" w:hAnsi="Palatino Linotype" w:cs="Palatino Linotype"/>
          <w:sz w:val="20"/>
          <w:szCs w:val="20"/>
        </w:rPr>
        <w:t xml:space="preserve">, escluso IVA come per legge, di cui € </w:t>
      </w:r>
      <w:r w:rsidRPr="00B33020">
        <w:rPr>
          <w:rFonts w:ascii="Palatino Linotype" w:hAnsi="Palatino Linotype"/>
          <w:color w:val="000000"/>
          <w:sz w:val="20"/>
          <w:szCs w:val="20"/>
        </w:rPr>
        <w:t>1.941.015,71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B33020">
        <w:rPr>
          <w:rFonts w:ascii="Palatino Linotype" w:hAnsi="Palatino Linotype" w:cs="Palatino Linotype"/>
          <w:sz w:val="20"/>
          <w:szCs w:val="20"/>
        </w:rPr>
        <w:t xml:space="preserve">posti a base di gara e soggetti a ribasso ed € </w:t>
      </w:r>
      <w:r w:rsidRPr="00B33020">
        <w:rPr>
          <w:rFonts w:ascii="Palatino Linotype" w:hAnsi="Palatino Linotype"/>
          <w:color w:val="000000"/>
          <w:sz w:val="20"/>
          <w:szCs w:val="20"/>
        </w:rPr>
        <w:t xml:space="preserve">18.007,40 </w:t>
      </w:r>
      <w:r w:rsidRPr="00B33020">
        <w:rPr>
          <w:rFonts w:ascii="Palatino Linotype" w:hAnsi="Palatino Linotype" w:cs="Palatino Linotype"/>
          <w:sz w:val="20"/>
          <w:szCs w:val="20"/>
        </w:rPr>
        <w:t>per oneri di sicurezza non soggetti a ribasso</w:t>
      </w:r>
    </w:p>
    <w:p w14:paraId="63DDB15B" w14:textId="0F9F4299" w:rsidR="005A44B9" w:rsidRDefault="005A44B9" w:rsidP="00DF7C9D">
      <w:pPr>
        <w:jc w:val="both"/>
        <w:rPr>
          <w:rFonts w:ascii="Palatino Linotype" w:hAnsi="Palatino Linotype"/>
          <w:sz w:val="20"/>
          <w:szCs w:val="20"/>
        </w:rPr>
      </w:pPr>
    </w:p>
    <w:p w14:paraId="044E4DD1" w14:textId="4B0C104F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II.2.7) Durata del contratto d'appalto, dell'accordo quadro o del sistema dinamico di acquisizione</w:t>
      </w:r>
    </w:p>
    <w:p w14:paraId="752AC9BE" w14:textId="52D758AF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Durata in giorni: </w:t>
      </w:r>
      <w:r w:rsidR="00135C2C">
        <w:rPr>
          <w:rFonts w:ascii="Palatino Linotype" w:hAnsi="Palatino Linotype" w:cs="Palatino Linotype"/>
          <w:sz w:val="20"/>
          <w:szCs w:val="20"/>
        </w:rPr>
        <w:t>1.825</w:t>
      </w:r>
    </w:p>
    <w:p w14:paraId="058A7397" w14:textId="54A5A15D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Il contratto d'appalto è oggetto di rinnovo: </w:t>
      </w:r>
      <w:r w:rsidR="00135C2C">
        <w:rPr>
          <w:rFonts w:ascii="Palatino Linotype" w:hAnsi="Palatino Linotype" w:cs="Palatino Linotype"/>
          <w:sz w:val="20"/>
          <w:szCs w:val="20"/>
        </w:rPr>
        <w:t>si</w:t>
      </w:r>
    </w:p>
    <w:p w14:paraId="4AE9D938" w14:textId="01AB297D" w:rsidR="005A44B9" w:rsidRPr="005A44B9" w:rsidRDefault="005A44B9" w:rsidP="00DF7C9D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56C7A02C" w14:textId="0D6D093E" w:rsidR="005A44B9" w:rsidRPr="005A44B9" w:rsidRDefault="005A44B9" w:rsidP="005A44B9">
      <w:pPr>
        <w:pStyle w:val="Default"/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</w:pPr>
      <w:r w:rsidRPr="005A44B9">
        <w:rPr>
          <w:rFonts w:ascii="Palatino Linotype" w:eastAsia="Times New Roman" w:hAnsi="Palatino Linotype" w:cs="Palatino Linotype"/>
          <w:b/>
          <w:color w:val="auto"/>
          <w:sz w:val="20"/>
          <w:szCs w:val="20"/>
        </w:rPr>
        <w:t>II.2.10) Informazioni sulle varianti</w:t>
      </w:r>
    </w:p>
    <w:p w14:paraId="43589C04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Sono autorizzate varianti: no</w:t>
      </w:r>
    </w:p>
    <w:p w14:paraId="2E48884D" w14:textId="77777777" w:rsidR="005A44B9" w:rsidRPr="005A44B9" w:rsidRDefault="005A44B9" w:rsidP="00A838FE">
      <w:pPr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2FA1AB25" w14:textId="76BA2BC6" w:rsidR="005A44B9" w:rsidRP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II.2.11) Informazioni relative alle opzioni</w:t>
      </w:r>
    </w:p>
    <w:p w14:paraId="682F749E" w14:textId="1BEAD443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 xml:space="preserve">Opzioni: </w:t>
      </w:r>
      <w:r w:rsidR="00135C2C">
        <w:rPr>
          <w:rFonts w:ascii="Palatino Linotype" w:hAnsi="Palatino Linotype" w:cs="Palatino Linotype"/>
          <w:sz w:val="20"/>
          <w:szCs w:val="20"/>
        </w:rPr>
        <w:t xml:space="preserve">rinnovo annuale per </w:t>
      </w:r>
      <w:r w:rsidR="00082FE9">
        <w:rPr>
          <w:rFonts w:ascii="Palatino Linotype" w:hAnsi="Palatino Linotype" w:cs="Palatino Linotype"/>
          <w:sz w:val="20"/>
          <w:szCs w:val="20"/>
        </w:rPr>
        <w:t xml:space="preserve">ulteriori </w:t>
      </w:r>
      <w:r w:rsidR="00135C2C">
        <w:rPr>
          <w:rFonts w:ascii="Palatino Linotype" w:hAnsi="Palatino Linotype" w:cs="Palatino Linotype"/>
          <w:sz w:val="20"/>
          <w:szCs w:val="20"/>
        </w:rPr>
        <w:t>max 3 anni</w:t>
      </w:r>
    </w:p>
    <w:p w14:paraId="347D96A1" w14:textId="77777777" w:rsidR="005A44B9" w:rsidRPr="005A44B9" w:rsidRDefault="005A44B9" w:rsidP="00A838FE">
      <w:pPr>
        <w:numPr>
          <w:ilvl w:val="0"/>
          <w:numId w:val="10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08715C" w14:textId="55F6B0B6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II.2.12) Informazioni relative ai cataloghi elettronici</w:t>
      </w:r>
    </w:p>
    <w:p w14:paraId="73DC1261" w14:textId="77777777" w:rsidR="005A44B9" w:rsidRPr="005A44B9" w:rsidRDefault="005A44B9" w:rsidP="00A838FE">
      <w:pPr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5CBA19F5" w14:textId="6B734DC5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II.2.13) Informazioni relative ai fondi dell'Unione europea</w:t>
      </w:r>
    </w:p>
    <w:p w14:paraId="6A82BC9E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5A44B9">
        <w:rPr>
          <w:rFonts w:ascii="Palatino Linotype" w:hAnsi="Palatino Linotype" w:cs="Palatino Linotype"/>
          <w:sz w:val="20"/>
          <w:szCs w:val="20"/>
        </w:rPr>
        <w:t>L'appalto è connesso ad un progetto e/o programma finanziato da fondi dell'Unione europea: no</w:t>
      </w:r>
    </w:p>
    <w:p w14:paraId="37F27676" w14:textId="77777777" w:rsidR="005A44B9" w:rsidRPr="005A44B9" w:rsidRDefault="005A44B9" w:rsidP="00A838FE">
      <w:pPr>
        <w:numPr>
          <w:ilvl w:val="0"/>
          <w:numId w:val="1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BB75C37" w14:textId="4CBFE5CB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5A44B9">
        <w:rPr>
          <w:rFonts w:ascii="Palatino Linotype" w:hAnsi="Palatino Linotype" w:cs="Palatino Linotype"/>
          <w:b/>
          <w:sz w:val="20"/>
          <w:szCs w:val="20"/>
        </w:rPr>
        <w:t>II.2.14)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5A44B9">
        <w:rPr>
          <w:rFonts w:ascii="Palatino Linotype" w:hAnsi="Palatino Linotype" w:cs="Palatino Linotype"/>
          <w:b/>
          <w:sz w:val="20"/>
          <w:szCs w:val="20"/>
        </w:rPr>
        <w:t>Informazioni complementari</w:t>
      </w:r>
    </w:p>
    <w:p w14:paraId="74599187" w14:textId="77777777" w:rsidR="005A44B9" w:rsidRDefault="005A44B9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723723A0" w14:textId="77777777" w:rsidR="00FE3C38" w:rsidRDefault="00FE3C38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485E9AC6" w14:textId="77777777" w:rsidR="00FE3C38" w:rsidRPr="005A44B9" w:rsidRDefault="00FE3C38" w:rsidP="005A44B9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B30E972" w14:textId="77777777" w:rsidR="005A44B9" w:rsidRPr="005A44B9" w:rsidRDefault="005A44B9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5A44B9">
        <w:rPr>
          <w:rFonts w:ascii="Palatino Linotype" w:hAnsi="Palatino Linotype" w:cs="Palatino Linotype"/>
          <w:b/>
          <w:sz w:val="20"/>
          <w:szCs w:val="20"/>
          <w:u w:val="single"/>
        </w:rPr>
        <w:t>Sezione III: Informazioni di carattere giuridico, economico, finanziario e tecnico</w:t>
      </w:r>
    </w:p>
    <w:p w14:paraId="411BE776" w14:textId="77777777" w:rsidR="005A44B9" w:rsidRPr="005A44B9" w:rsidRDefault="005A44B9" w:rsidP="00A838FE">
      <w:pPr>
        <w:numPr>
          <w:ilvl w:val="0"/>
          <w:numId w:val="13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8B69F7" w14:textId="45181197" w:rsid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II</w:t>
      </w:r>
      <w:r w:rsidR="005A44B9" w:rsidRPr="005A44B9">
        <w:rPr>
          <w:rFonts w:ascii="Palatino Linotype" w:hAnsi="Palatino Linotype" w:cs="Palatino Linotype"/>
          <w:b/>
          <w:sz w:val="20"/>
          <w:szCs w:val="20"/>
        </w:rPr>
        <w:t>I.1) Condizioni di partecipazione</w:t>
      </w:r>
    </w:p>
    <w:p w14:paraId="12137D7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0C0D802" w14:textId="1AEB33DE" w:rsidR="001E3292" w:rsidRPr="001E3292" w:rsidRDefault="001E3292" w:rsidP="001E3292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III.1.1) Abilitazione all’esercizio dell’attività professionale, inclusi i requisiti relativi all'iscrizione nell'albo</w:t>
      </w:r>
      <w:r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professionale o nel registro commerciale</w:t>
      </w:r>
    </w:p>
    <w:p w14:paraId="2FB6E69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6B8E6E8" w14:textId="6F4FB24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III.1.2) Capacità economica e finanziaria</w:t>
      </w:r>
    </w:p>
    <w:p w14:paraId="4E7F00A9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1C89AAE" w14:textId="4F61AC84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III.1.3) Capacità professionale e tecnica</w:t>
      </w:r>
    </w:p>
    <w:p w14:paraId="727B7DE3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6996CEC" w14:textId="72E438FA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III.1.5) Informazioni concernenti contratti d'appalto riservati</w:t>
      </w:r>
    </w:p>
    <w:p w14:paraId="0A163FCE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29A8AD2" w14:textId="68A834DF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III.2) Condizioni relative al contratto d'appalto</w:t>
      </w:r>
    </w:p>
    <w:p w14:paraId="0255F05C" w14:textId="77777777" w:rsidR="001E3292" w:rsidRPr="001E3292" w:rsidRDefault="001E3292" w:rsidP="00A838FE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5F2B7EA" w14:textId="4429398C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III.2.1) Informazioni relative ad una particolare professione</w:t>
      </w:r>
    </w:p>
    <w:p w14:paraId="2CD4D233" w14:textId="77777777" w:rsidR="001E3292" w:rsidRPr="001E3292" w:rsidRDefault="001E3292" w:rsidP="00A838FE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B90A825" w14:textId="6B87E25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III.2.2) Condizioni di esecuzione del contratto d'appalto:</w:t>
      </w:r>
    </w:p>
    <w:p w14:paraId="5FD5DE52" w14:textId="77777777" w:rsidR="001E3292" w:rsidRPr="001E3292" w:rsidRDefault="001E3292" w:rsidP="00A838FE">
      <w:pPr>
        <w:numPr>
          <w:ilvl w:val="0"/>
          <w:numId w:val="1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ABED4A5" w14:textId="5414A8B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III.2.3) Informazioni relative al personale responsabile dell'esecuzione del contratto d'appalto</w:t>
      </w:r>
    </w:p>
    <w:p w14:paraId="4767A4FF" w14:textId="77777777" w:rsidR="001E3292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0FC5238" w14:textId="77777777" w:rsidR="001E3292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p w14:paraId="379846B9" w14:textId="499069E7" w:rsidR="001E3292" w:rsidRPr="005A44B9" w:rsidRDefault="001E3292" w:rsidP="005A44B9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1E3292">
        <w:rPr>
          <w:rFonts w:ascii="Palatino Linotype" w:hAnsi="Palatino Linotype" w:cs="Palatino Linotype"/>
          <w:b/>
          <w:sz w:val="20"/>
          <w:szCs w:val="20"/>
          <w:u w:val="single"/>
        </w:rPr>
        <w:t>Sezione IV: Procedura</w:t>
      </w:r>
    </w:p>
    <w:p w14:paraId="35CDC47C" w14:textId="185A726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IV.1) Descrizione</w:t>
      </w:r>
    </w:p>
    <w:p w14:paraId="556B9620" w14:textId="77777777" w:rsidR="001E3292" w:rsidRPr="001E3292" w:rsidRDefault="001E3292" w:rsidP="00A838FE">
      <w:pPr>
        <w:numPr>
          <w:ilvl w:val="0"/>
          <w:numId w:val="17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1B6B31C7" w14:textId="2C9D061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IV.1.1) Tipo di procedura</w:t>
      </w:r>
    </w:p>
    <w:p w14:paraId="7A6170A9" w14:textId="70647C43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Procedura </w:t>
      </w:r>
      <w:r w:rsidR="00FE3C38">
        <w:rPr>
          <w:rFonts w:ascii="Palatino Linotype" w:hAnsi="Palatino Linotype" w:cs="Palatino Linotype"/>
          <w:sz w:val="20"/>
          <w:szCs w:val="20"/>
        </w:rPr>
        <w:t xml:space="preserve">telematica </w:t>
      </w:r>
      <w:r w:rsidRPr="001E3292">
        <w:rPr>
          <w:rFonts w:ascii="Palatino Linotype" w:hAnsi="Palatino Linotype" w:cs="Palatino Linotype"/>
          <w:sz w:val="20"/>
          <w:szCs w:val="20"/>
        </w:rPr>
        <w:t>aperta</w:t>
      </w:r>
    </w:p>
    <w:p w14:paraId="5B10A239" w14:textId="77777777" w:rsidR="001E3292" w:rsidRPr="001E3292" w:rsidRDefault="001E3292" w:rsidP="00A838FE">
      <w:pPr>
        <w:numPr>
          <w:ilvl w:val="0"/>
          <w:numId w:val="1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282C3AA7" w14:textId="597EE530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IV.1.3) Informazioni su un accordo quadro o un sistema dinamico di acquisizione</w:t>
      </w:r>
    </w:p>
    <w:p w14:paraId="21CB89CB" w14:textId="77777777" w:rsidR="001E3292" w:rsidRPr="001E3292" w:rsidRDefault="001E3292" w:rsidP="00A838FE">
      <w:pPr>
        <w:numPr>
          <w:ilvl w:val="0"/>
          <w:numId w:val="1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871F3CF" w14:textId="50D7FFC5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IV.1.4) Informazioni relative alla riduzione del numero di soluzioni o di offerte durante la negoziazione o il dialogo</w:t>
      </w:r>
    </w:p>
    <w:p w14:paraId="3FAF62E4" w14:textId="77777777" w:rsidR="001E3292" w:rsidRPr="001E3292" w:rsidRDefault="001E3292" w:rsidP="00A838FE">
      <w:pPr>
        <w:numPr>
          <w:ilvl w:val="0"/>
          <w:numId w:val="2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6718CFC" w14:textId="276C1A41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IV.1.6) Informazioni sull'asta elettronica</w:t>
      </w:r>
    </w:p>
    <w:p w14:paraId="3AF1FD16" w14:textId="77777777" w:rsidR="001E3292" w:rsidRPr="001E3292" w:rsidRDefault="001E3292" w:rsidP="00A838FE">
      <w:pPr>
        <w:numPr>
          <w:ilvl w:val="0"/>
          <w:numId w:val="2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0871A38" w14:textId="45718A8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1E3292">
        <w:rPr>
          <w:rFonts w:ascii="Palatino Linotype" w:hAnsi="Palatino Linotype" w:cs="Palatino Linotype"/>
          <w:b/>
          <w:sz w:val="20"/>
          <w:szCs w:val="20"/>
        </w:rPr>
        <w:t>IV.1.8) Informazioni relative all'accordo sugli appalti pubblici (AAP)</w:t>
      </w:r>
    </w:p>
    <w:p w14:paraId="0A05BF66" w14:textId="7777777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>L'appalto è disciplinato dall'accordo sugli appalti pubblici: no</w:t>
      </w:r>
    </w:p>
    <w:p w14:paraId="5EBBD176" w14:textId="77777777" w:rsidR="001E3292" w:rsidRPr="001E3292" w:rsidRDefault="001E3292" w:rsidP="00A838FE">
      <w:pPr>
        <w:numPr>
          <w:ilvl w:val="0"/>
          <w:numId w:val="22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665F7661" w14:textId="2499B608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Informazioni di carattere amministrativo</w:t>
      </w:r>
    </w:p>
    <w:p w14:paraId="07DDC21D" w14:textId="77777777" w:rsidR="001E3292" w:rsidRPr="001E3292" w:rsidRDefault="001E3292" w:rsidP="00A838FE">
      <w:pPr>
        <w:numPr>
          <w:ilvl w:val="0"/>
          <w:numId w:val="23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616C8C9A" w14:textId="5F066937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lastRenderedPageBreak/>
        <w:t xml:space="preserve">IV.2.1)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Pubblicazione precedente relativa alla stessa procedura</w:t>
      </w:r>
    </w:p>
    <w:p w14:paraId="40B2C381" w14:textId="77777777" w:rsidR="001E3292" w:rsidRPr="001E3292" w:rsidRDefault="001E3292" w:rsidP="00A838FE">
      <w:pPr>
        <w:numPr>
          <w:ilvl w:val="0"/>
          <w:numId w:val="24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502F49F" w14:textId="3DC9C9A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 xml:space="preserve">IV.2.2) </w:t>
      </w:r>
      <w:r w:rsidRPr="001E3292">
        <w:rPr>
          <w:rFonts w:ascii="Palatino Linotype" w:hAnsi="Palatino Linotype" w:cs="Palatino Linotype"/>
          <w:b/>
          <w:sz w:val="20"/>
          <w:szCs w:val="20"/>
        </w:rPr>
        <w:t>Termine per il ricevimento delle offerte o delle domande di partecipazione</w:t>
      </w:r>
    </w:p>
    <w:p w14:paraId="7D6F398C" w14:textId="08147D1E" w:rsidR="001E3292" w:rsidRP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CB63CC">
        <w:rPr>
          <w:rFonts w:ascii="Palatino Linotype" w:hAnsi="Palatino Linotype" w:cs="Palatino Linotype"/>
          <w:sz w:val="20"/>
          <w:szCs w:val="20"/>
        </w:rPr>
        <w:t>04</w:t>
      </w:r>
      <w:r w:rsidR="00135C2C">
        <w:rPr>
          <w:rFonts w:ascii="Palatino Linotype" w:hAnsi="Palatino Linotype" w:cs="Palatino Linotype"/>
          <w:sz w:val="20"/>
          <w:szCs w:val="20"/>
        </w:rPr>
        <w:t>/</w:t>
      </w:r>
      <w:r w:rsidR="00CB63CC">
        <w:rPr>
          <w:rFonts w:ascii="Palatino Linotype" w:hAnsi="Palatino Linotype" w:cs="Palatino Linotype"/>
          <w:sz w:val="20"/>
          <w:szCs w:val="20"/>
        </w:rPr>
        <w:t>02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 w:rsidR="00E9641D">
        <w:rPr>
          <w:rFonts w:ascii="Palatino Linotype" w:hAnsi="Palatino Linotype" w:cs="Palatino Linotype"/>
          <w:sz w:val="20"/>
          <w:szCs w:val="20"/>
        </w:rPr>
        <w:t>2</w:t>
      </w:r>
      <w:r w:rsidR="00296DC5">
        <w:rPr>
          <w:rFonts w:ascii="Palatino Linotype" w:hAnsi="Palatino Linotype" w:cs="Palatino Linotype"/>
          <w:sz w:val="20"/>
          <w:szCs w:val="20"/>
        </w:rPr>
        <w:t>1</w:t>
      </w:r>
    </w:p>
    <w:p w14:paraId="2EFF9C22" w14:textId="2C2728A3" w:rsidR="001E3292" w:rsidRDefault="001E3292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7223B6">
        <w:rPr>
          <w:rFonts w:ascii="Palatino Linotype" w:hAnsi="Palatino Linotype" w:cs="Palatino Linotype"/>
          <w:sz w:val="20"/>
          <w:szCs w:val="20"/>
        </w:rPr>
        <w:t>12:00</w:t>
      </w:r>
    </w:p>
    <w:p w14:paraId="465F51FD" w14:textId="77777777" w:rsidR="0036516F" w:rsidRDefault="0036516F" w:rsidP="001E3292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</w:p>
    <w:p w14:paraId="2D7044FB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44F35C06" w14:textId="209EF646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IV.2.3) Data stimata di spedizione ai candidati prescelti degli inviti a presentare offerte o a partecipare</w:t>
      </w:r>
    </w:p>
    <w:p w14:paraId="0A96474E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31CCBD61" w14:textId="7F2AE35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IV.2.4) Lingue utilizzabili per la presentazione delle offerte o delle domande di partecipazione:</w:t>
      </w:r>
    </w:p>
    <w:p w14:paraId="1689F58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Italiano</w:t>
      </w:r>
    </w:p>
    <w:p w14:paraId="2410CAF6" w14:textId="77777777" w:rsidR="0036516F" w:rsidRPr="0036516F" w:rsidRDefault="0036516F" w:rsidP="00A838FE">
      <w:pPr>
        <w:numPr>
          <w:ilvl w:val="0"/>
          <w:numId w:val="25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3346FCF6" w14:textId="39F2C830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IV.2.6) Periodo minimo durante il quale l'offerente è vincolato alla propria offerta</w:t>
      </w:r>
    </w:p>
    <w:p w14:paraId="498F053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EC70BDC" w14:textId="6051169F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IV.2.7) Modalità di apertura delle offerte</w:t>
      </w:r>
    </w:p>
    <w:p w14:paraId="3041CA25" w14:textId="102A626F" w:rsidR="0036516F" w:rsidRPr="001E3292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Data: </w:t>
      </w:r>
      <w:r w:rsidR="00CB63CC">
        <w:rPr>
          <w:rFonts w:ascii="Palatino Linotype" w:hAnsi="Palatino Linotype" w:cs="Palatino Linotype"/>
          <w:sz w:val="20"/>
          <w:szCs w:val="20"/>
        </w:rPr>
        <w:t>09</w:t>
      </w:r>
      <w:r w:rsidRPr="001E3292">
        <w:rPr>
          <w:rFonts w:ascii="Palatino Linotype" w:hAnsi="Palatino Linotype" w:cs="Palatino Linotype"/>
          <w:sz w:val="20"/>
          <w:szCs w:val="20"/>
        </w:rPr>
        <w:t>/</w:t>
      </w:r>
      <w:r w:rsidR="00CB63CC">
        <w:rPr>
          <w:rFonts w:ascii="Palatino Linotype" w:hAnsi="Palatino Linotype" w:cs="Palatino Linotype"/>
          <w:sz w:val="20"/>
          <w:szCs w:val="20"/>
        </w:rPr>
        <w:t>02</w:t>
      </w:r>
      <w:r w:rsidRPr="001E3292">
        <w:rPr>
          <w:rFonts w:ascii="Palatino Linotype" w:hAnsi="Palatino Linotype" w:cs="Palatino Linotype"/>
          <w:sz w:val="20"/>
          <w:szCs w:val="20"/>
        </w:rPr>
        <w:t>/20</w:t>
      </w:r>
      <w:r w:rsidR="00296DC5">
        <w:rPr>
          <w:rFonts w:ascii="Palatino Linotype" w:hAnsi="Palatino Linotype" w:cs="Palatino Linotype"/>
          <w:sz w:val="20"/>
          <w:szCs w:val="20"/>
        </w:rPr>
        <w:t>21</w:t>
      </w:r>
    </w:p>
    <w:p w14:paraId="4F324B7E" w14:textId="77777777" w:rsidR="0005353D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1E3292">
        <w:rPr>
          <w:rFonts w:ascii="Palatino Linotype" w:hAnsi="Palatino Linotype" w:cs="Palatino Linotype"/>
          <w:sz w:val="20"/>
          <w:szCs w:val="20"/>
        </w:rPr>
        <w:t xml:space="preserve">Ora locale: </w:t>
      </w:r>
      <w:r w:rsidR="0005353D">
        <w:rPr>
          <w:rFonts w:ascii="Palatino Linotype" w:hAnsi="Palatino Linotype" w:cs="Palatino Linotype"/>
          <w:sz w:val="20"/>
          <w:szCs w:val="20"/>
        </w:rPr>
        <w:t>10:00</w:t>
      </w:r>
    </w:p>
    <w:p w14:paraId="0CF6F1BF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</w:p>
    <w:p w14:paraId="51D937B7" w14:textId="78A4ECF9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36516F">
        <w:rPr>
          <w:rFonts w:ascii="Palatino Linotype" w:hAnsi="Palatino Linotype" w:cs="Palatino Linotype"/>
          <w:b/>
          <w:sz w:val="20"/>
          <w:szCs w:val="20"/>
          <w:u w:val="single"/>
        </w:rPr>
        <w:t>Sezione VI: Altre informazioni</w:t>
      </w:r>
    </w:p>
    <w:p w14:paraId="6C527CA2" w14:textId="77777777" w:rsidR="0036516F" w:rsidRPr="0036516F" w:rsidRDefault="0036516F" w:rsidP="0036516F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74F4C31B" w14:textId="07A77085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VI.1) Informazioni relative alla rinnovabilità</w:t>
      </w:r>
    </w:p>
    <w:p w14:paraId="6CEDD526" w14:textId="401EC77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 xml:space="preserve">Si tratta di un appalto rinnovabile: </w:t>
      </w:r>
      <w:r w:rsidR="007C32EF">
        <w:rPr>
          <w:rFonts w:ascii="Palatino Linotype" w:hAnsi="Palatino Linotype" w:cs="Palatino Linotype"/>
          <w:sz w:val="20"/>
          <w:szCs w:val="20"/>
        </w:rPr>
        <w:t>si</w:t>
      </w:r>
    </w:p>
    <w:p w14:paraId="0A0FC0E1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967200D" w14:textId="46D321F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VI.2) Informazioni relative ai flussi di lavoro elettronici</w:t>
      </w:r>
    </w:p>
    <w:p w14:paraId="35DE5D77" w14:textId="7777777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2EB45D9F" w14:textId="283794B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VI.3) Informazioni complementari:</w:t>
      </w:r>
    </w:p>
    <w:p w14:paraId="001D0C61" w14:textId="77777777" w:rsidR="0036516F" w:rsidRPr="0036516F" w:rsidRDefault="0036516F" w:rsidP="00A838FE">
      <w:pPr>
        <w:numPr>
          <w:ilvl w:val="0"/>
          <w:numId w:val="26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75709A22" w14:textId="27701297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VI.4) Procedure di ricorso</w:t>
      </w:r>
    </w:p>
    <w:p w14:paraId="4C58EA24" w14:textId="77777777" w:rsidR="0036516F" w:rsidRPr="0036516F" w:rsidRDefault="0036516F" w:rsidP="00A838FE">
      <w:pPr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0A1B4DE2" w14:textId="22ADB832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VI.4.1) Organismo responsabile delle procedure di ricorso</w:t>
      </w:r>
    </w:p>
    <w:p w14:paraId="7E44CCF4" w14:textId="77777777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Tribunale Amministrativo Regionale Basilicata</w:t>
      </w:r>
    </w:p>
    <w:p w14:paraId="70129378" w14:textId="3077982A" w:rsid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36516F">
        <w:rPr>
          <w:rFonts w:ascii="Palatino Linotype" w:hAnsi="Palatino Linotype" w:cs="Palatino Linotype"/>
          <w:sz w:val="20"/>
          <w:szCs w:val="20"/>
        </w:rPr>
        <w:t>Potenza</w:t>
      </w:r>
    </w:p>
    <w:p w14:paraId="3C01DCC9" w14:textId="2E7FF02D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Italia</w:t>
      </w:r>
    </w:p>
    <w:p w14:paraId="3A1A5A9C" w14:textId="77777777" w:rsidR="0036516F" w:rsidRPr="0036516F" w:rsidRDefault="0036516F" w:rsidP="00A838FE">
      <w:pPr>
        <w:numPr>
          <w:ilvl w:val="0"/>
          <w:numId w:val="28"/>
        </w:num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lang w:eastAsia="en-US"/>
        </w:rPr>
      </w:pPr>
    </w:p>
    <w:p w14:paraId="2012D882" w14:textId="1FB78B8B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VI.4.2) Organismo responsabile delle procedure di mediazione</w:t>
      </w:r>
    </w:p>
    <w:p w14:paraId="62B38C05" w14:textId="77777777" w:rsidR="0036516F" w:rsidRPr="0036516F" w:rsidRDefault="0036516F" w:rsidP="00A838FE">
      <w:pPr>
        <w:numPr>
          <w:ilvl w:val="0"/>
          <w:numId w:val="29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1D0F7B34" w14:textId="5A1A5461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VI.4.3) Procedure di ricorso</w:t>
      </w:r>
    </w:p>
    <w:p w14:paraId="48ECF6F6" w14:textId="77777777" w:rsidR="0036516F" w:rsidRPr="0036516F" w:rsidRDefault="0036516F" w:rsidP="00A838FE">
      <w:pPr>
        <w:numPr>
          <w:ilvl w:val="0"/>
          <w:numId w:val="30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5CB1608" w14:textId="49ECFF89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VI.4.4) Servizio presso il quale sono disponibili informazioni sulle procedure di ricorso</w:t>
      </w:r>
    </w:p>
    <w:p w14:paraId="5EC1C923" w14:textId="77777777" w:rsidR="0036516F" w:rsidRPr="0036516F" w:rsidRDefault="0036516F" w:rsidP="00A838FE">
      <w:pPr>
        <w:numPr>
          <w:ilvl w:val="0"/>
          <w:numId w:val="31"/>
        </w:num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</w:p>
    <w:p w14:paraId="4B4E220D" w14:textId="7CCCB214" w:rsidR="0036516F" w:rsidRPr="0036516F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</w:rPr>
      </w:pPr>
      <w:r w:rsidRPr="0036516F">
        <w:rPr>
          <w:rFonts w:ascii="Palatino Linotype" w:hAnsi="Palatino Linotype" w:cs="Palatino Linotype"/>
          <w:b/>
          <w:sz w:val="20"/>
          <w:szCs w:val="20"/>
        </w:rPr>
        <w:t>VI.5) Data di spedizione del presente avviso:</w:t>
      </w:r>
    </w:p>
    <w:p w14:paraId="0F7D1A80" w14:textId="13287DD0" w:rsidR="0036516F" w:rsidRPr="0036516F" w:rsidRDefault="00CD4366" w:rsidP="0036516F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14</w:t>
      </w:r>
      <w:r w:rsidR="00D46068">
        <w:rPr>
          <w:rFonts w:ascii="Palatino Linotype" w:hAnsi="Palatino Linotype" w:cs="Palatino Linotype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12</w:t>
      </w:r>
      <w:r w:rsidR="0036516F">
        <w:rPr>
          <w:rFonts w:ascii="Palatino Linotype" w:hAnsi="Palatino Linotype" w:cs="Palatino Linotype"/>
          <w:sz w:val="20"/>
          <w:szCs w:val="20"/>
        </w:rPr>
        <w:t>/20</w:t>
      </w:r>
      <w:r w:rsidR="00E9641D">
        <w:rPr>
          <w:rFonts w:ascii="Palatino Linotype" w:hAnsi="Palatino Linotype" w:cs="Palatino Linotype"/>
          <w:sz w:val="20"/>
          <w:szCs w:val="20"/>
        </w:rPr>
        <w:t>2</w:t>
      </w:r>
      <w:r>
        <w:rPr>
          <w:rFonts w:ascii="Palatino Linotype" w:hAnsi="Palatino Linotype" w:cs="Palatino Linotype"/>
          <w:sz w:val="20"/>
          <w:szCs w:val="20"/>
        </w:rPr>
        <w:t>0</w:t>
      </w:r>
    </w:p>
    <w:p w14:paraId="7D2DAA10" w14:textId="77777777" w:rsidR="0036516F" w:rsidRPr="001E3292" w:rsidRDefault="0036516F" w:rsidP="0036516F">
      <w:pPr>
        <w:autoSpaceDE w:val="0"/>
        <w:autoSpaceDN w:val="0"/>
        <w:adjustRightInd w:val="0"/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sectPr w:rsidR="0036516F" w:rsidRPr="001E3292" w:rsidSect="006243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7892" w14:textId="77777777" w:rsidR="00B71D1D" w:rsidRDefault="00B71D1D" w:rsidP="00AC4270">
      <w:r>
        <w:separator/>
      </w:r>
    </w:p>
  </w:endnote>
  <w:endnote w:type="continuationSeparator" w:id="0">
    <w:p w14:paraId="015D3FB3" w14:textId="77777777" w:rsidR="00B71D1D" w:rsidRDefault="00B71D1D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4DFF" w14:textId="77777777" w:rsidR="00D24D07" w:rsidRDefault="00D24D07" w:rsidP="00D24D0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07480AE7" w14:textId="77777777" w:rsidR="00D24D07" w:rsidRDefault="00D24D07" w:rsidP="00D24D0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14799823" w14:textId="20665A3B" w:rsidR="00EF1477" w:rsidRPr="0070043C" w:rsidRDefault="005A571A" w:rsidP="003D1E9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U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F517A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F517A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AED7" w14:textId="77777777" w:rsidR="00D24D07" w:rsidRDefault="00D24D07" w:rsidP="00D24D0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dei servizi di pulizia delle sedi del Consorzio di Bonifica </w:t>
    </w:r>
  </w:p>
  <w:p w14:paraId="68241D4F" w14:textId="77777777" w:rsidR="00D24D07" w:rsidRDefault="00D24D07" w:rsidP="00D24D07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della Basilicata, dell’ARPAB Basilicata, dell’ATER di Potenza e della Società Energetica Lucana S.p.A.</w:t>
    </w:r>
  </w:p>
  <w:p w14:paraId="717C2710" w14:textId="42107263" w:rsidR="007C41D1" w:rsidRPr="0070043C" w:rsidRDefault="005A571A" w:rsidP="003D1E9B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BANDO DI GARA G.U.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  <w:r w:rsidR="00DF7C9D">
      <w:rPr>
        <w:rFonts w:ascii="Palatino Linotype" w:hAnsi="Palatino Linotype"/>
        <w:b/>
        <w:i/>
        <w:color w:val="002060"/>
        <w:sz w:val="18"/>
        <w:szCs w:val="18"/>
      </w:rPr>
      <w:t>E</w:t>
    </w:r>
    <w:r>
      <w:rPr>
        <w:rFonts w:ascii="Palatino Linotype" w:hAnsi="Palatino Linotype"/>
        <w:b/>
        <w:i/>
        <w:color w:val="002060"/>
        <w:sz w:val="18"/>
        <w:szCs w:val="18"/>
      </w:rPr>
      <w:t>.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353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5353D">
      <w:rPr>
        <w:rFonts w:ascii="Palatino Linotype" w:hAnsi="Palatino Linotype"/>
        <w:b/>
        <w:bCs/>
        <w:i/>
        <w:noProof/>
        <w:color w:val="002060"/>
        <w:sz w:val="18"/>
        <w:szCs w:val="18"/>
      </w:rPr>
      <w:t>5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27F5" w14:textId="77777777" w:rsidR="00B71D1D" w:rsidRDefault="00B71D1D" w:rsidP="00AC4270">
      <w:r>
        <w:separator/>
      </w:r>
    </w:p>
  </w:footnote>
  <w:footnote w:type="continuationSeparator" w:id="0">
    <w:p w14:paraId="1783A6D9" w14:textId="77777777" w:rsidR="00B71D1D" w:rsidRDefault="00B71D1D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8E0CDB"/>
    <w:multiLevelType w:val="hybridMultilevel"/>
    <w:tmpl w:val="730CE5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3EBB8B"/>
    <w:multiLevelType w:val="hybridMultilevel"/>
    <w:tmpl w:val="B42D31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4C3A1A"/>
    <w:multiLevelType w:val="hybridMultilevel"/>
    <w:tmpl w:val="C9626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65799F"/>
    <w:multiLevelType w:val="hybridMultilevel"/>
    <w:tmpl w:val="E735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F957B3"/>
    <w:multiLevelType w:val="hybridMultilevel"/>
    <w:tmpl w:val="BCDE6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158A07"/>
    <w:multiLevelType w:val="hybridMultilevel"/>
    <w:tmpl w:val="B07B1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6B85A3"/>
    <w:multiLevelType w:val="hybridMultilevel"/>
    <w:tmpl w:val="7A067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F6D07E"/>
    <w:multiLevelType w:val="hybridMultilevel"/>
    <w:tmpl w:val="19ADE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F90435F"/>
    <w:multiLevelType w:val="hybridMultilevel"/>
    <w:tmpl w:val="9F2EB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8CE3AE5"/>
    <w:multiLevelType w:val="hybridMultilevel"/>
    <w:tmpl w:val="0DD47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72C7E07"/>
    <w:multiLevelType w:val="hybridMultilevel"/>
    <w:tmpl w:val="0DA45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EAD4809"/>
    <w:multiLevelType w:val="hybridMultilevel"/>
    <w:tmpl w:val="EBDC3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198177C"/>
    <w:multiLevelType w:val="hybridMultilevel"/>
    <w:tmpl w:val="F763E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0C1B5E0"/>
    <w:multiLevelType w:val="hybridMultilevel"/>
    <w:tmpl w:val="42C003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A580427"/>
    <w:multiLevelType w:val="hybridMultilevel"/>
    <w:tmpl w:val="C8CE9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E25085B"/>
    <w:multiLevelType w:val="hybridMultilevel"/>
    <w:tmpl w:val="596625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1"/>
    <w:multiLevelType w:val="multilevel"/>
    <w:tmpl w:val="95F2043C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8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9CAC47E"/>
    <w:multiLevelType w:val="hybridMultilevel"/>
    <w:tmpl w:val="8F167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8103136"/>
    <w:multiLevelType w:val="hybridMultilevel"/>
    <w:tmpl w:val="6DE95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9BCDD03"/>
    <w:multiLevelType w:val="hybridMultilevel"/>
    <w:tmpl w:val="624E75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9CE1FC"/>
    <w:multiLevelType w:val="hybridMultilevel"/>
    <w:tmpl w:val="6B579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27D4DB8"/>
    <w:multiLevelType w:val="hybridMultilevel"/>
    <w:tmpl w:val="0C02135A"/>
    <w:lvl w:ilvl="0" w:tplc="B6741DF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5F333"/>
    <w:multiLevelType w:val="hybridMultilevel"/>
    <w:tmpl w:val="E43B60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46AF46"/>
    <w:multiLevelType w:val="hybridMultilevel"/>
    <w:tmpl w:val="BA5DDD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C6914AC"/>
    <w:multiLevelType w:val="hybridMultilevel"/>
    <w:tmpl w:val="AB812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6566FB7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312FD"/>
    <w:multiLevelType w:val="hybridMultilevel"/>
    <w:tmpl w:val="CE738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BD84E1C"/>
    <w:multiLevelType w:val="hybridMultilevel"/>
    <w:tmpl w:val="19AAE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0AF1322"/>
    <w:multiLevelType w:val="hybridMultilevel"/>
    <w:tmpl w:val="78D1EE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31D5DE7"/>
    <w:multiLevelType w:val="hybridMultilevel"/>
    <w:tmpl w:val="52C8DA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D08D2A"/>
    <w:multiLevelType w:val="hybridMultilevel"/>
    <w:tmpl w:val="CB8E6F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5AE99FA"/>
    <w:multiLevelType w:val="hybridMultilevel"/>
    <w:tmpl w:val="079B9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36"/>
  </w:num>
  <w:num w:numId="4">
    <w:abstractNumId w:val="23"/>
  </w:num>
  <w:num w:numId="5">
    <w:abstractNumId w:val="22"/>
  </w:num>
  <w:num w:numId="6">
    <w:abstractNumId w:val="37"/>
  </w:num>
  <w:num w:numId="7">
    <w:abstractNumId w:val="30"/>
  </w:num>
  <w:num w:numId="8">
    <w:abstractNumId w:val="0"/>
  </w:num>
  <w:num w:numId="9">
    <w:abstractNumId w:val="1"/>
  </w:num>
  <w:num w:numId="10">
    <w:abstractNumId w:val="35"/>
  </w:num>
  <w:num w:numId="11">
    <w:abstractNumId w:val="28"/>
  </w:num>
  <w:num w:numId="12">
    <w:abstractNumId w:val="11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  <w:num w:numId="17">
    <w:abstractNumId w:val="29"/>
  </w:num>
  <w:num w:numId="18">
    <w:abstractNumId w:val="32"/>
  </w:num>
  <w:num w:numId="19">
    <w:abstractNumId w:val="15"/>
  </w:num>
  <w:num w:numId="20">
    <w:abstractNumId w:val="13"/>
  </w:num>
  <w:num w:numId="21">
    <w:abstractNumId w:val="26"/>
  </w:num>
  <w:num w:numId="22">
    <w:abstractNumId w:val="3"/>
  </w:num>
  <w:num w:numId="23">
    <w:abstractNumId w:val="14"/>
  </w:num>
  <w:num w:numId="24">
    <w:abstractNumId w:val="2"/>
  </w:num>
  <w:num w:numId="25">
    <w:abstractNumId w:val="34"/>
  </w:num>
  <w:num w:numId="26">
    <w:abstractNumId w:val="33"/>
  </w:num>
  <w:num w:numId="27">
    <w:abstractNumId w:val="7"/>
  </w:num>
  <w:num w:numId="28">
    <w:abstractNumId w:val="24"/>
  </w:num>
  <w:num w:numId="29">
    <w:abstractNumId w:val="5"/>
  </w:num>
  <w:num w:numId="30">
    <w:abstractNumId w:val="10"/>
  </w:num>
  <w:num w:numId="31">
    <w:abstractNumId w:val="9"/>
  </w:num>
  <w:num w:numId="32">
    <w:abstractNumId w:val="16"/>
  </w:num>
  <w:num w:numId="33">
    <w:abstractNumId w:val="31"/>
  </w:num>
  <w:num w:numId="34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A6D"/>
    <w:rsid w:val="00002B31"/>
    <w:rsid w:val="000039FF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47D09"/>
    <w:rsid w:val="000515AA"/>
    <w:rsid w:val="00052EC7"/>
    <w:rsid w:val="0005353D"/>
    <w:rsid w:val="00053944"/>
    <w:rsid w:val="000612CC"/>
    <w:rsid w:val="00062686"/>
    <w:rsid w:val="0006368A"/>
    <w:rsid w:val="00063D3E"/>
    <w:rsid w:val="000673F5"/>
    <w:rsid w:val="00071E29"/>
    <w:rsid w:val="00073934"/>
    <w:rsid w:val="00073BB6"/>
    <w:rsid w:val="00074C13"/>
    <w:rsid w:val="00076E7F"/>
    <w:rsid w:val="0007716D"/>
    <w:rsid w:val="00081334"/>
    <w:rsid w:val="00082FE9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1F53"/>
    <w:rsid w:val="000E53FF"/>
    <w:rsid w:val="000F27FD"/>
    <w:rsid w:val="000F36CD"/>
    <w:rsid w:val="000F3C6B"/>
    <w:rsid w:val="000F3D60"/>
    <w:rsid w:val="000F5E67"/>
    <w:rsid w:val="000F6FD6"/>
    <w:rsid w:val="00101928"/>
    <w:rsid w:val="00105316"/>
    <w:rsid w:val="00105BDF"/>
    <w:rsid w:val="00114D3E"/>
    <w:rsid w:val="00120F93"/>
    <w:rsid w:val="001232F0"/>
    <w:rsid w:val="001239FB"/>
    <w:rsid w:val="00124230"/>
    <w:rsid w:val="00125949"/>
    <w:rsid w:val="0012715B"/>
    <w:rsid w:val="001320F7"/>
    <w:rsid w:val="001344D8"/>
    <w:rsid w:val="00135C2C"/>
    <w:rsid w:val="00137DA5"/>
    <w:rsid w:val="00137FD7"/>
    <w:rsid w:val="0014039F"/>
    <w:rsid w:val="00142742"/>
    <w:rsid w:val="00143109"/>
    <w:rsid w:val="00144384"/>
    <w:rsid w:val="001447B0"/>
    <w:rsid w:val="001519DF"/>
    <w:rsid w:val="00154FD6"/>
    <w:rsid w:val="00156571"/>
    <w:rsid w:val="00160AC1"/>
    <w:rsid w:val="00163774"/>
    <w:rsid w:val="001641CF"/>
    <w:rsid w:val="0016456B"/>
    <w:rsid w:val="00164586"/>
    <w:rsid w:val="0016663D"/>
    <w:rsid w:val="001707D8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3676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292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5E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1158"/>
    <w:rsid w:val="00275D3F"/>
    <w:rsid w:val="00275DD2"/>
    <w:rsid w:val="002766CC"/>
    <w:rsid w:val="0027711D"/>
    <w:rsid w:val="00287C6D"/>
    <w:rsid w:val="00292090"/>
    <w:rsid w:val="002933DC"/>
    <w:rsid w:val="002954D0"/>
    <w:rsid w:val="00296DC5"/>
    <w:rsid w:val="00297993"/>
    <w:rsid w:val="002A22C7"/>
    <w:rsid w:val="002A4AF5"/>
    <w:rsid w:val="002B0AE7"/>
    <w:rsid w:val="002B0D5F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187"/>
    <w:rsid w:val="002D2A37"/>
    <w:rsid w:val="002D772A"/>
    <w:rsid w:val="002E3314"/>
    <w:rsid w:val="002E373F"/>
    <w:rsid w:val="002E4535"/>
    <w:rsid w:val="002E4E9B"/>
    <w:rsid w:val="002E5BB1"/>
    <w:rsid w:val="002E74E2"/>
    <w:rsid w:val="002F5965"/>
    <w:rsid w:val="002F7248"/>
    <w:rsid w:val="00305CED"/>
    <w:rsid w:val="00311318"/>
    <w:rsid w:val="00311327"/>
    <w:rsid w:val="00313503"/>
    <w:rsid w:val="00315983"/>
    <w:rsid w:val="00317FAD"/>
    <w:rsid w:val="003378BF"/>
    <w:rsid w:val="00337E6C"/>
    <w:rsid w:val="0034211C"/>
    <w:rsid w:val="0034239C"/>
    <w:rsid w:val="003434E6"/>
    <w:rsid w:val="00343D26"/>
    <w:rsid w:val="0034682E"/>
    <w:rsid w:val="00346B07"/>
    <w:rsid w:val="00352219"/>
    <w:rsid w:val="00353678"/>
    <w:rsid w:val="003615C6"/>
    <w:rsid w:val="00362B7E"/>
    <w:rsid w:val="00364C56"/>
    <w:rsid w:val="0036516F"/>
    <w:rsid w:val="00371503"/>
    <w:rsid w:val="00374C49"/>
    <w:rsid w:val="003762FE"/>
    <w:rsid w:val="00381120"/>
    <w:rsid w:val="0038195D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04BB"/>
    <w:rsid w:val="003D1E9B"/>
    <w:rsid w:val="003D4042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0398"/>
    <w:rsid w:val="00432EBF"/>
    <w:rsid w:val="0043524E"/>
    <w:rsid w:val="00437ABC"/>
    <w:rsid w:val="00441025"/>
    <w:rsid w:val="00441671"/>
    <w:rsid w:val="00442740"/>
    <w:rsid w:val="00443A00"/>
    <w:rsid w:val="00444B46"/>
    <w:rsid w:val="00446B22"/>
    <w:rsid w:val="00450933"/>
    <w:rsid w:val="00451D14"/>
    <w:rsid w:val="004529BF"/>
    <w:rsid w:val="00453437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5BEC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492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277D"/>
    <w:rsid w:val="00505765"/>
    <w:rsid w:val="0050677E"/>
    <w:rsid w:val="005107EA"/>
    <w:rsid w:val="00515739"/>
    <w:rsid w:val="00516013"/>
    <w:rsid w:val="0051711F"/>
    <w:rsid w:val="0053017B"/>
    <w:rsid w:val="00531C48"/>
    <w:rsid w:val="00532E1B"/>
    <w:rsid w:val="00534EB8"/>
    <w:rsid w:val="0053621C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07A6"/>
    <w:rsid w:val="00561644"/>
    <w:rsid w:val="00564003"/>
    <w:rsid w:val="00565B57"/>
    <w:rsid w:val="0056640D"/>
    <w:rsid w:val="00567E09"/>
    <w:rsid w:val="005753D9"/>
    <w:rsid w:val="00576213"/>
    <w:rsid w:val="00580DE7"/>
    <w:rsid w:val="005822F9"/>
    <w:rsid w:val="005847CB"/>
    <w:rsid w:val="00585260"/>
    <w:rsid w:val="0059076A"/>
    <w:rsid w:val="0059092C"/>
    <w:rsid w:val="00591855"/>
    <w:rsid w:val="00592264"/>
    <w:rsid w:val="00594330"/>
    <w:rsid w:val="005966F0"/>
    <w:rsid w:val="005A0282"/>
    <w:rsid w:val="005A0586"/>
    <w:rsid w:val="005A44B9"/>
    <w:rsid w:val="005A571A"/>
    <w:rsid w:val="005A6041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2179"/>
    <w:rsid w:val="005F7B7B"/>
    <w:rsid w:val="00612CAF"/>
    <w:rsid w:val="00614312"/>
    <w:rsid w:val="00614A0D"/>
    <w:rsid w:val="00623D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56A6"/>
    <w:rsid w:val="00666752"/>
    <w:rsid w:val="00666B06"/>
    <w:rsid w:val="00666EE0"/>
    <w:rsid w:val="00670E95"/>
    <w:rsid w:val="006717A4"/>
    <w:rsid w:val="00675B01"/>
    <w:rsid w:val="0067635D"/>
    <w:rsid w:val="00676EBE"/>
    <w:rsid w:val="00681234"/>
    <w:rsid w:val="006822C3"/>
    <w:rsid w:val="0068475E"/>
    <w:rsid w:val="006855D7"/>
    <w:rsid w:val="006907FC"/>
    <w:rsid w:val="0069124C"/>
    <w:rsid w:val="00691560"/>
    <w:rsid w:val="00691B12"/>
    <w:rsid w:val="00692F38"/>
    <w:rsid w:val="00695A1F"/>
    <w:rsid w:val="00695B9F"/>
    <w:rsid w:val="00696C92"/>
    <w:rsid w:val="00697DE5"/>
    <w:rsid w:val="006A2470"/>
    <w:rsid w:val="006A2849"/>
    <w:rsid w:val="006A2EFE"/>
    <w:rsid w:val="006A3783"/>
    <w:rsid w:val="006A5111"/>
    <w:rsid w:val="006B12D8"/>
    <w:rsid w:val="006B2DD7"/>
    <w:rsid w:val="006B49F1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7FB"/>
    <w:rsid w:val="006E3D34"/>
    <w:rsid w:val="006F20E1"/>
    <w:rsid w:val="006F519D"/>
    <w:rsid w:val="006F5B1C"/>
    <w:rsid w:val="0070043C"/>
    <w:rsid w:val="007008C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23B6"/>
    <w:rsid w:val="007234A1"/>
    <w:rsid w:val="007274F0"/>
    <w:rsid w:val="00730BA2"/>
    <w:rsid w:val="007337C2"/>
    <w:rsid w:val="0073529F"/>
    <w:rsid w:val="00741053"/>
    <w:rsid w:val="007522E9"/>
    <w:rsid w:val="007541AA"/>
    <w:rsid w:val="00754E26"/>
    <w:rsid w:val="007578E6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86538"/>
    <w:rsid w:val="00790B81"/>
    <w:rsid w:val="00795169"/>
    <w:rsid w:val="0079605D"/>
    <w:rsid w:val="007A1B1C"/>
    <w:rsid w:val="007A3EB7"/>
    <w:rsid w:val="007A6D9F"/>
    <w:rsid w:val="007A70B1"/>
    <w:rsid w:val="007B17C3"/>
    <w:rsid w:val="007B3908"/>
    <w:rsid w:val="007C0D55"/>
    <w:rsid w:val="007C32EF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3226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2E2C"/>
    <w:rsid w:val="0087364E"/>
    <w:rsid w:val="00875977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5E5A"/>
    <w:rsid w:val="008B7731"/>
    <w:rsid w:val="008C023D"/>
    <w:rsid w:val="008C177B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1FDC"/>
    <w:rsid w:val="008E5991"/>
    <w:rsid w:val="008E6275"/>
    <w:rsid w:val="008E65C3"/>
    <w:rsid w:val="008F2173"/>
    <w:rsid w:val="008F37DE"/>
    <w:rsid w:val="008F4627"/>
    <w:rsid w:val="008F50B0"/>
    <w:rsid w:val="008F5802"/>
    <w:rsid w:val="00906903"/>
    <w:rsid w:val="00912D07"/>
    <w:rsid w:val="009162DE"/>
    <w:rsid w:val="009208F4"/>
    <w:rsid w:val="00921A1F"/>
    <w:rsid w:val="00922B07"/>
    <w:rsid w:val="009263F1"/>
    <w:rsid w:val="00930D99"/>
    <w:rsid w:val="00931700"/>
    <w:rsid w:val="00934F54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4048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44"/>
    <w:rsid w:val="00987880"/>
    <w:rsid w:val="00987EFB"/>
    <w:rsid w:val="009A102C"/>
    <w:rsid w:val="009A243E"/>
    <w:rsid w:val="009A24C2"/>
    <w:rsid w:val="009A2F49"/>
    <w:rsid w:val="009A3270"/>
    <w:rsid w:val="009A4484"/>
    <w:rsid w:val="009A49B9"/>
    <w:rsid w:val="009A5E15"/>
    <w:rsid w:val="009A6476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29B5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3B9"/>
    <w:rsid w:val="00A3049C"/>
    <w:rsid w:val="00A35AF5"/>
    <w:rsid w:val="00A36492"/>
    <w:rsid w:val="00A41B93"/>
    <w:rsid w:val="00A43B61"/>
    <w:rsid w:val="00A44808"/>
    <w:rsid w:val="00A45684"/>
    <w:rsid w:val="00A53250"/>
    <w:rsid w:val="00A54493"/>
    <w:rsid w:val="00A54905"/>
    <w:rsid w:val="00A55EFF"/>
    <w:rsid w:val="00A5785E"/>
    <w:rsid w:val="00A61617"/>
    <w:rsid w:val="00A61701"/>
    <w:rsid w:val="00A67DBB"/>
    <w:rsid w:val="00A74E65"/>
    <w:rsid w:val="00A7671D"/>
    <w:rsid w:val="00A76DBE"/>
    <w:rsid w:val="00A838FE"/>
    <w:rsid w:val="00A85E2A"/>
    <w:rsid w:val="00A86011"/>
    <w:rsid w:val="00A868DE"/>
    <w:rsid w:val="00A86C32"/>
    <w:rsid w:val="00A91E62"/>
    <w:rsid w:val="00A92C87"/>
    <w:rsid w:val="00A93543"/>
    <w:rsid w:val="00A941D4"/>
    <w:rsid w:val="00A96CC6"/>
    <w:rsid w:val="00AA2FF0"/>
    <w:rsid w:val="00AA7247"/>
    <w:rsid w:val="00AB056C"/>
    <w:rsid w:val="00AB15D7"/>
    <w:rsid w:val="00AB297B"/>
    <w:rsid w:val="00AB3470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270F"/>
    <w:rsid w:val="00AE3290"/>
    <w:rsid w:val="00AE3877"/>
    <w:rsid w:val="00AE4F2D"/>
    <w:rsid w:val="00AF1A29"/>
    <w:rsid w:val="00AF2CF8"/>
    <w:rsid w:val="00AF2DA5"/>
    <w:rsid w:val="00B0148A"/>
    <w:rsid w:val="00B0683E"/>
    <w:rsid w:val="00B10364"/>
    <w:rsid w:val="00B14992"/>
    <w:rsid w:val="00B1792E"/>
    <w:rsid w:val="00B20FE5"/>
    <w:rsid w:val="00B252E4"/>
    <w:rsid w:val="00B31D85"/>
    <w:rsid w:val="00B33020"/>
    <w:rsid w:val="00B340E0"/>
    <w:rsid w:val="00B365DF"/>
    <w:rsid w:val="00B36C4F"/>
    <w:rsid w:val="00B40B70"/>
    <w:rsid w:val="00B43165"/>
    <w:rsid w:val="00B448B8"/>
    <w:rsid w:val="00B45B52"/>
    <w:rsid w:val="00B474A8"/>
    <w:rsid w:val="00B50BE4"/>
    <w:rsid w:val="00B53992"/>
    <w:rsid w:val="00B56493"/>
    <w:rsid w:val="00B610AC"/>
    <w:rsid w:val="00B62181"/>
    <w:rsid w:val="00B632FF"/>
    <w:rsid w:val="00B63C58"/>
    <w:rsid w:val="00B64145"/>
    <w:rsid w:val="00B65855"/>
    <w:rsid w:val="00B673C8"/>
    <w:rsid w:val="00B71D1D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BF777F"/>
    <w:rsid w:val="00C00634"/>
    <w:rsid w:val="00C01041"/>
    <w:rsid w:val="00C0137E"/>
    <w:rsid w:val="00C0162D"/>
    <w:rsid w:val="00C02FAB"/>
    <w:rsid w:val="00C04878"/>
    <w:rsid w:val="00C143B4"/>
    <w:rsid w:val="00C14429"/>
    <w:rsid w:val="00C16C5D"/>
    <w:rsid w:val="00C170B7"/>
    <w:rsid w:val="00C221D1"/>
    <w:rsid w:val="00C26C82"/>
    <w:rsid w:val="00C273B7"/>
    <w:rsid w:val="00C3091C"/>
    <w:rsid w:val="00C32AA3"/>
    <w:rsid w:val="00C331EB"/>
    <w:rsid w:val="00C350ED"/>
    <w:rsid w:val="00C40AE8"/>
    <w:rsid w:val="00C45994"/>
    <w:rsid w:val="00C45DBD"/>
    <w:rsid w:val="00C50385"/>
    <w:rsid w:val="00C55114"/>
    <w:rsid w:val="00C55174"/>
    <w:rsid w:val="00C55691"/>
    <w:rsid w:val="00C623C4"/>
    <w:rsid w:val="00C623CD"/>
    <w:rsid w:val="00C644E9"/>
    <w:rsid w:val="00C6459D"/>
    <w:rsid w:val="00C646D6"/>
    <w:rsid w:val="00C66E5D"/>
    <w:rsid w:val="00C67D3A"/>
    <w:rsid w:val="00C700F2"/>
    <w:rsid w:val="00C73B98"/>
    <w:rsid w:val="00C74F30"/>
    <w:rsid w:val="00C753BC"/>
    <w:rsid w:val="00C80C83"/>
    <w:rsid w:val="00C82DA1"/>
    <w:rsid w:val="00C86524"/>
    <w:rsid w:val="00C90B3E"/>
    <w:rsid w:val="00C95B97"/>
    <w:rsid w:val="00C95E3D"/>
    <w:rsid w:val="00C96241"/>
    <w:rsid w:val="00C96269"/>
    <w:rsid w:val="00C96F8A"/>
    <w:rsid w:val="00CA1F1A"/>
    <w:rsid w:val="00CA4600"/>
    <w:rsid w:val="00CA6379"/>
    <w:rsid w:val="00CA6C88"/>
    <w:rsid w:val="00CB140E"/>
    <w:rsid w:val="00CB5FCF"/>
    <w:rsid w:val="00CB63CC"/>
    <w:rsid w:val="00CB7633"/>
    <w:rsid w:val="00CB7754"/>
    <w:rsid w:val="00CC3A97"/>
    <w:rsid w:val="00CC4467"/>
    <w:rsid w:val="00CC4721"/>
    <w:rsid w:val="00CD02E1"/>
    <w:rsid w:val="00CD1A05"/>
    <w:rsid w:val="00CD2395"/>
    <w:rsid w:val="00CD4366"/>
    <w:rsid w:val="00CD5051"/>
    <w:rsid w:val="00CD556B"/>
    <w:rsid w:val="00CD7675"/>
    <w:rsid w:val="00CD7A20"/>
    <w:rsid w:val="00CE2134"/>
    <w:rsid w:val="00CE42A9"/>
    <w:rsid w:val="00CE67CC"/>
    <w:rsid w:val="00CE79A2"/>
    <w:rsid w:val="00CF2169"/>
    <w:rsid w:val="00CF3E76"/>
    <w:rsid w:val="00CF517A"/>
    <w:rsid w:val="00CF67F2"/>
    <w:rsid w:val="00D02992"/>
    <w:rsid w:val="00D1012C"/>
    <w:rsid w:val="00D141BC"/>
    <w:rsid w:val="00D14E8A"/>
    <w:rsid w:val="00D14F9A"/>
    <w:rsid w:val="00D200B3"/>
    <w:rsid w:val="00D21871"/>
    <w:rsid w:val="00D24D07"/>
    <w:rsid w:val="00D2742E"/>
    <w:rsid w:val="00D319C4"/>
    <w:rsid w:val="00D31B8B"/>
    <w:rsid w:val="00D35DD3"/>
    <w:rsid w:val="00D40BB0"/>
    <w:rsid w:val="00D4268A"/>
    <w:rsid w:val="00D46068"/>
    <w:rsid w:val="00D47515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4C63"/>
    <w:rsid w:val="00D857BC"/>
    <w:rsid w:val="00D86611"/>
    <w:rsid w:val="00D86A66"/>
    <w:rsid w:val="00D87920"/>
    <w:rsid w:val="00D87ED4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DF7C9D"/>
    <w:rsid w:val="00E00499"/>
    <w:rsid w:val="00E0197F"/>
    <w:rsid w:val="00E022ED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24EC"/>
    <w:rsid w:val="00E23DC9"/>
    <w:rsid w:val="00E243D5"/>
    <w:rsid w:val="00E2569B"/>
    <w:rsid w:val="00E3023B"/>
    <w:rsid w:val="00E33978"/>
    <w:rsid w:val="00E408C1"/>
    <w:rsid w:val="00E41DB3"/>
    <w:rsid w:val="00E422D0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57B94"/>
    <w:rsid w:val="00E6282D"/>
    <w:rsid w:val="00E62BCD"/>
    <w:rsid w:val="00E703C1"/>
    <w:rsid w:val="00E720F3"/>
    <w:rsid w:val="00E73A55"/>
    <w:rsid w:val="00E747FA"/>
    <w:rsid w:val="00E74FDA"/>
    <w:rsid w:val="00E765CB"/>
    <w:rsid w:val="00E81876"/>
    <w:rsid w:val="00E8566C"/>
    <w:rsid w:val="00E85840"/>
    <w:rsid w:val="00E90C22"/>
    <w:rsid w:val="00E91C53"/>
    <w:rsid w:val="00E91F9A"/>
    <w:rsid w:val="00E92AE5"/>
    <w:rsid w:val="00E92E52"/>
    <w:rsid w:val="00E95B0A"/>
    <w:rsid w:val="00E95CE5"/>
    <w:rsid w:val="00E9641D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13C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932"/>
    <w:rsid w:val="00EF1A6E"/>
    <w:rsid w:val="00EF26C9"/>
    <w:rsid w:val="00EF3099"/>
    <w:rsid w:val="00EF5A26"/>
    <w:rsid w:val="00EF6750"/>
    <w:rsid w:val="00F0040C"/>
    <w:rsid w:val="00F00CF1"/>
    <w:rsid w:val="00F022DF"/>
    <w:rsid w:val="00F02E26"/>
    <w:rsid w:val="00F03C57"/>
    <w:rsid w:val="00F05CD7"/>
    <w:rsid w:val="00F05E7C"/>
    <w:rsid w:val="00F106E8"/>
    <w:rsid w:val="00F12FFB"/>
    <w:rsid w:val="00F14F39"/>
    <w:rsid w:val="00F16CEE"/>
    <w:rsid w:val="00F221D7"/>
    <w:rsid w:val="00F23327"/>
    <w:rsid w:val="00F239D4"/>
    <w:rsid w:val="00F2652F"/>
    <w:rsid w:val="00F2686A"/>
    <w:rsid w:val="00F308C1"/>
    <w:rsid w:val="00F3191C"/>
    <w:rsid w:val="00F33179"/>
    <w:rsid w:val="00F3469F"/>
    <w:rsid w:val="00F40962"/>
    <w:rsid w:val="00F47C64"/>
    <w:rsid w:val="00F50B94"/>
    <w:rsid w:val="00F51F22"/>
    <w:rsid w:val="00F54FA6"/>
    <w:rsid w:val="00F569C1"/>
    <w:rsid w:val="00F60578"/>
    <w:rsid w:val="00F63133"/>
    <w:rsid w:val="00F63277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3A6C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3C3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40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40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locaspi@regione.basilica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-rb.it/PortaleAppal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a-rb.it/PortaleAppal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C4A9-BE4C-4E49-97A9-38FEE1D6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Nicola Locaspi</cp:lastModifiedBy>
  <cp:revision>30</cp:revision>
  <cp:lastPrinted>2020-10-08T10:11:00Z</cp:lastPrinted>
  <dcterms:created xsi:type="dcterms:W3CDTF">2018-12-05T09:10:00Z</dcterms:created>
  <dcterms:modified xsi:type="dcterms:W3CDTF">2020-12-14T12:19:00Z</dcterms:modified>
</cp:coreProperties>
</file>