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CE" w:rsidRDefault="00D415CE" w:rsidP="00D415CE">
      <w:pPr>
        <w:pStyle w:val="avviso"/>
      </w:pPr>
    </w:p>
    <w:p w:rsidR="001F4A10" w:rsidRPr="001F4A10" w:rsidRDefault="001F4A10" w:rsidP="001F4A10">
      <w:pPr>
        <w:jc w:val="right"/>
        <w:rPr>
          <w:rFonts w:eastAsia="Cambria" w:cs="Arial"/>
          <w:b/>
          <w:bCs/>
          <w:color w:val="000000"/>
          <w:sz w:val="28"/>
          <w:szCs w:val="28"/>
          <w:u w:val="single"/>
        </w:rPr>
      </w:pPr>
      <w:r w:rsidRPr="001F4A10">
        <w:rPr>
          <w:rFonts w:eastAsia="Cambria" w:cs="Arial"/>
          <w:b/>
          <w:bCs/>
          <w:color w:val="000000"/>
          <w:sz w:val="28"/>
          <w:szCs w:val="28"/>
          <w:u w:val="single"/>
        </w:rPr>
        <w:t xml:space="preserve">ALLEGATO </w:t>
      </w:r>
      <w:r w:rsidR="00073EEF">
        <w:rPr>
          <w:rFonts w:eastAsia="Cambria" w:cs="Arial"/>
          <w:b/>
          <w:bCs/>
          <w:color w:val="000000"/>
          <w:sz w:val="28"/>
          <w:szCs w:val="28"/>
          <w:u w:val="single"/>
        </w:rPr>
        <w:t>1</w:t>
      </w:r>
      <w:r w:rsidR="00081CCC">
        <w:rPr>
          <w:rFonts w:eastAsia="Cambria" w:cs="Arial"/>
          <w:b/>
          <w:bCs/>
          <w:color w:val="000000"/>
          <w:sz w:val="28"/>
          <w:szCs w:val="28"/>
          <w:u w:val="single"/>
        </w:rPr>
        <w:t>0</w:t>
      </w:r>
    </w:p>
    <w:p w:rsidR="001F4A10" w:rsidRPr="001F4A10" w:rsidRDefault="001F4A10" w:rsidP="001F4A10">
      <w:pPr>
        <w:jc w:val="center"/>
        <w:rPr>
          <w:rFonts w:eastAsia="Cambria" w:cs="Arial"/>
          <w:b/>
          <w:bCs/>
          <w:i/>
          <w:color w:val="000000"/>
          <w:sz w:val="28"/>
          <w:szCs w:val="28"/>
        </w:rPr>
      </w:pPr>
    </w:p>
    <w:p w:rsidR="001F4A10" w:rsidRPr="001F4A10" w:rsidRDefault="001F4A10" w:rsidP="001F4A10">
      <w:pPr>
        <w:jc w:val="center"/>
        <w:rPr>
          <w:rFonts w:eastAsia="Cambria" w:cs="Arial"/>
          <w:b/>
          <w:bCs/>
          <w:i/>
          <w:color w:val="000000"/>
          <w:sz w:val="28"/>
          <w:szCs w:val="28"/>
        </w:rPr>
      </w:pPr>
    </w:p>
    <w:p w:rsidR="001F4A10" w:rsidRPr="001F4A10" w:rsidRDefault="001F4A10" w:rsidP="001F4A10">
      <w:pPr>
        <w:jc w:val="center"/>
        <w:rPr>
          <w:rFonts w:eastAsia="Cambria" w:cs="Arial"/>
          <w:b/>
          <w:bCs/>
          <w:i/>
          <w:color w:val="000000"/>
          <w:sz w:val="28"/>
          <w:szCs w:val="28"/>
        </w:rPr>
      </w:pPr>
    </w:p>
    <w:p w:rsidR="001F4A10" w:rsidRPr="003C7F80" w:rsidRDefault="00081CCC" w:rsidP="001F4A10">
      <w:pPr>
        <w:jc w:val="center"/>
        <w:rPr>
          <w:rFonts w:ascii="Palatino Linotype" w:eastAsia="Cambria" w:hAnsi="Palatino Linotype" w:cs="Arial"/>
          <w:b/>
          <w:bCs/>
          <w:i/>
          <w:color w:val="000000"/>
          <w:sz w:val="24"/>
          <w:szCs w:val="24"/>
        </w:rPr>
      </w:pPr>
      <w:r w:rsidRPr="003C7F80">
        <w:rPr>
          <w:rFonts w:ascii="Palatino Linotype" w:eastAsia="Cambria" w:hAnsi="Palatino Linotype" w:cs="Arial"/>
          <w:b/>
          <w:bCs/>
          <w:color w:val="000000"/>
          <w:sz w:val="24"/>
          <w:szCs w:val="24"/>
        </w:rPr>
        <w:t>GARA TELEMATICA MEDIANTE PROCEDURA APERTA PER LA CONCLUSIONE DI UN ACCORDO QUADRO PER L’AFFIDAMENTO DEL SERVIZIO DI TRASPORTO SCOLASTICO PER I COMUNI DELLA REGIONE BASILICATA</w:t>
      </w:r>
      <w:r w:rsidR="001F4A10" w:rsidRPr="003C7F80">
        <w:rPr>
          <w:rFonts w:ascii="Palatino Linotype" w:eastAsia="Cambria" w:hAnsi="Palatino Linotype" w:cs="Arial"/>
          <w:b/>
          <w:bCs/>
          <w:i/>
          <w:color w:val="000000"/>
          <w:sz w:val="24"/>
          <w:szCs w:val="24"/>
        </w:rPr>
        <w:t xml:space="preserve"> </w:t>
      </w:r>
      <w:r w:rsidR="003C7F80" w:rsidRPr="003C7F80">
        <w:rPr>
          <w:rFonts w:ascii="Palatino Linotype" w:eastAsia="Cambria" w:hAnsi="Palatino Linotype" w:cs="Arial"/>
          <w:b/>
          <w:bCs/>
          <w:color w:val="000000"/>
          <w:sz w:val="24"/>
          <w:szCs w:val="24"/>
        </w:rPr>
        <w:t>ADERENTI</w:t>
      </w:r>
    </w:p>
    <w:p w:rsidR="00081CCC" w:rsidRDefault="00081CCC" w:rsidP="00073EEF">
      <w:pPr>
        <w:jc w:val="center"/>
        <w:rPr>
          <w:rFonts w:eastAsia="Cambria" w:cs="Arial"/>
          <w:b/>
          <w:bCs/>
          <w:i/>
          <w:color w:val="000000"/>
          <w:sz w:val="28"/>
          <w:szCs w:val="28"/>
        </w:rPr>
      </w:pPr>
    </w:p>
    <w:p w:rsidR="00081CCC" w:rsidRDefault="00081CCC" w:rsidP="00073EEF">
      <w:pPr>
        <w:jc w:val="center"/>
        <w:rPr>
          <w:rFonts w:eastAsia="Cambria" w:cs="Arial"/>
          <w:b/>
          <w:bCs/>
          <w:i/>
          <w:color w:val="000000"/>
          <w:sz w:val="28"/>
          <w:szCs w:val="28"/>
        </w:rPr>
      </w:pPr>
    </w:p>
    <w:p w:rsidR="00AB1A2E" w:rsidRPr="00AB1A2E" w:rsidRDefault="00AB1A2E" w:rsidP="00073EEF">
      <w:pPr>
        <w:jc w:val="center"/>
        <w:rPr>
          <w:rFonts w:eastAsia="Cambria" w:cs="Arial"/>
          <w:b/>
          <w:bCs/>
          <w:i/>
          <w:color w:val="000000"/>
          <w:sz w:val="28"/>
          <w:szCs w:val="28"/>
        </w:rPr>
      </w:pPr>
      <w:r w:rsidRPr="00AB1A2E">
        <w:rPr>
          <w:rFonts w:eastAsia="Cambria" w:cs="Arial"/>
          <w:b/>
          <w:bCs/>
          <w:i/>
          <w:color w:val="000000"/>
          <w:sz w:val="28"/>
          <w:szCs w:val="28"/>
        </w:rPr>
        <w:t xml:space="preserve">SIMOG: gara n. </w:t>
      </w:r>
      <w:r w:rsidR="00B6416C">
        <w:rPr>
          <w:rFonts w:eastAsia="Cambria" w:cs="Arial"/>
          <w:b/>
          <w:bCs/>
          <w:i/>
          <w:color w:val="000000"/>
          <w:sz w:val="28"/>
          <w:szCs w:val="28"/>
        </w:rPr>
        <w:t>7988100</w:t>
      </w:r>
    </w:p>
    <w:p w:rsidR="001F4A10" w:rsidRDefault="001F4A10" w:rsidP="001F4A10">
      <w:pPr>
        <w:jc w:val="center"/>
        <w:rPr>
          <w:rFonts w:eastAsia="Cambria" w:cs="Arial"/>
          <w:b/>
          <w:bCs/>
          <w:i/>
          <w:color w:val="000000"/>
          <w:sz w:val="28"/>
          <w:szCs w:val="28"/>
        </w:rPr>
      </w:pPr>
    </w:p>
    <w:p w:rsidR="001F4A10" w:rsidRDefault="001F4A10" w:rsidP="001F4A10">
      <w:pPr>
        <w:jc w:val="center"/>
        <w:rPr>
          <w:rFonts w:eastAsia="Cambria" w:cs="Arial"/>
          <w:b/>
          <w:bCs/>
          <w:i/>
          <w:color w:val="000000"/>
          <w:sz w:val="28"/>
          <w:szCs w:val="28"/>
        </w:rPr>
      </w:pPr>
      <w:bookmarkStart w:id="0" w:name="_GoBack"/>
      <w:bookmarkEnd w:id="0"/>
    </w:p>
    <w:p w:rsidR="001F4A10" w:rsidRDefault="001F4A10" w:rsidP="001F4A10">
      <w:pPr>
        <w:jc w:val="center"/>
        <w:rPr>
          <w:rFonts w:eastAsia="Cambria" w:cs="Arial"/>
          <w:b/>
          <w:bCs/>
          <w:i/>
          <w:color w:val="000000"/>
          <w:sz w:val="28"/>
          <w:szCs w:val="28"/>
        </w:rPr>
      </w:pPr>
    </w:p>
    <w:p w:rsidR="001F4A10" w:rsidRPr="001F4A10" w:rsidRDefault="001F4A10" w:rsidP="001F4A10">
      <w:pPr>
        <w:jc w:val="center"/>
        <w:rPr>
          <w:rFonts w:eastAsia="Cambria" w:cs="Arial"/>
          <w:b/>
          <w:bCs/>
          <w:i/>
          <w:color w:val="000000"/>
          <w:sz w:val="28"/>
          <w:szCs w:val="28"/>
        </w:rPr>
      </w:pPr>
    </w:p>
    <w:p w:rsidR="007A6075" w:rsidRPr="004E353C" w:rsidRDefault="00B42AC1" w:rsidP="007A6075">
      <w:pPr>
        <w:jc w:val="center"/>
        <w:rPr>
          <w:rFonts w:cs="Arial"/>
          <w:b/>
          <w:bCs/>
          <w:color w:val="000000"/>
          <w:sz w:val="32"/>
          <w:szCs w:val="32"/>
        </w:rPr>
      </w:pPr>
      <w:r>
        <w:rPr>
          <w:rFonts w:cs="Arial"/>
          <w:b/>
          <w:bCs/>
          <w:color w:val="000000"/>
          <w:sz w:val="32"/>
          <w:szCs w:val="32"/>
        </w:rPr>
        <w:t>PATTO DI INTEGRITÀ</w:t>
      </w:r>
    </w:p>
    <w:p w:rsidR="007A6075" w:rsidRDefault="007A6075">
      <w:pPr>
        <w:spacing w:before="0" w:after="200"/>
        <w:jc w:val="left"/>
      </w:pPr>
    </w:p>
    <w:p w:rsidR="007A6075" w:rsidRDefault="007A6075">
      <w:pPr>
        <w:spacing w:before="0" w:after="200"/>
        <w:jc w:val="left"/>
      </w:pPr>
      <w:r>
        <w:br w:type="page"/>
      </w:r>
    </w:p>
    <w:p w:rsidR="00B42AC1" w:rsidRPr="00B02CCC" w:rsidRDefault="00B42AC1" w:rsidP="00B02CCC">
      <w:pPr>
        <w:pStyle w:val="Titolo1"/>
        <w:numPr>
          <w:ilvl w:val="0"/>
          <w:numId w:val="0"/>
        </w:numPr>
      </w:pPr>
      <w:r w:rsidRPr="00B02CCC">
        <w:rPr>
          <w:rStyle w:val="FontStyle23"/>
          <w:rFonts w:ascii="Calibri" w:hAnsi="Calibri" w:cstheme="majorBidi"/>
          <w:b/>
          <w:bCs/>
          <w:sz w:val="24"/>
          <w:szCs w:val="32"/>
        </w:rPr>
        <w:lastRenderedPageBreak/>
        <w:t>Patto di Integrità</w:t>
      </w:r>
      <w:r w:rsidR="00B02CCC" w:rsidRPr="00B02CCC">
        <w:rPr>
          <w:rStyle w:val="FontStyle23"/>
          <w:rFonts w:ascii="Calibri" w:hAnsi="Calibri" w:cstheme="majorBidi"/>
          <w:b/>
          <w:bCs/>
          <w:sz w:val="24"/>
          <w:szCs w:val="32"/>
        </w:rPr>
        <w:t xml:space="preserve"> </w:t>
      </w:r>
      <w:r w:rsidRPr="00B02CCC">
        <w:rPr>
          <w:rStyle w:val="FontStyle23"/>
          <w:rFonts w:ascii="Calibri" w:hAnsi="Calibri" w:cstheme="majorBidi"/>
          <w:b/>
          <w:bCs/>
          <w:sz w:val="24"/>
          <w:szCs w:val="32"/>
        </w:rPr>
        <w:t>del Dipartimento Stazione Unica Appaltante della Regione Basilicata</w:t>
      </w:r>
      <w:r w:rsidR="00B02CCC" w:rsidRPr="00B02CCC">
        <w:rPr>
          <w:rStyle w:val="FontStyle23"/>
          <w:rFonts w:ascii="Calibri" w:hAnsi="Calibri" w:cstheme="majorBidi"/>
          <w:b/>
          <w:bCs/>
          <w:sz w:val="24"/>
          <w:szCs w:val="32"/>
        </w:rPr>
        <w:t xml:space="preserve"> </w:t>
      </w:r>
      <w:r w:rsidRPr="00B02CCC">
        <w:t>NEL SETTORE DEI PUBBLICI APPALTI</w:t>
      </w:r>
    </w:p>
    <w:p w:rsidR="00B42AC1" w:rsidRPr="00B02CCC" w:rsidRDefault="00B42AC1" w:rsidP="00B42AC1">
      <w:pPr>
        <w:pStyle w:val="Style4"/>
        <w:widowControl/>
        <w:spacing w:after="120" w:line="360" w:lineRule="auto"/>
        <w:jc w:val="both"/>
        <w:rPr>
          <w:rStyle w:val="FontStyle32"/>
          <w:rFonts w:asciiTheme="minorHAnsi" w:hAnsiTheme="minorHAnsi"/>
          <w:color w:val="000000" w:themeColor="text1"/>
          <w:sz w:val="22"/>
          <w:szCs w:val="22"/>
        </w:rPr>
      </w:pPr>
      <w:r w:rsidRPr="00B02CCC">
        <w:rPr>
          <w:rStyle w:val="FontStyle32"/>
          <w:rFonts w:asciiTheme="minorHAnsi" w:hAnsiTheme="minorHAnsi"/>
          <w:color w:val="000000" w:themeColor="text1"/>
          <w:sz w:val="22"/>
          <w:szCs w:val="22"/>
        </w:rPr>
        <w:t>Premesso che:</w:t>
      </w:r>
    </w:p>
    <w:p w:rsidR="00B42AC1" w:rsidRPr="00B02CCC" w:rsidRDefault="00B42AC1" w:rsidP="00B42AC1">
      <w:pPr>
        <w:pStyle w:val="Paragrafoelenco"/>
        <w:numPr>
          <w:ilvl w:val="0"/>
          <w:numId w:val="24"/>
        </w:numPr>
        <w:spacing w:before="0" w:after="120"/>
        <w:ind w:left="426" w:hanging="426"/>
        <w:contextualSpacing w:val="0"/>
        <w:rPr>
          <w:bCs/>
          <w:color w:val="000000" w:themeColor="text1"/>
        </w:rPr>
      </w:pPr>
      <w:r w:rsidRPr="00B02CCC">
        <w:rPr>
          <w:bCs/>
          <w:color w:val="000000" w:themeColor="text1"/>
        </w:rPr>
        <w:t xml:space="preserve">la Regione Basilicata con una normativa ad hoc contenuta nell’art. 32 della LR 18 del 8/8/2013 </w:t>
      </w:r>
      <w:proofErr w:type="spellStart"/>
      <w:r w:rsidRPr="00B02CCC">
        <w:rPr>
          <w:bCs/>
          <w:color w:val="000000" w:themeColor="text1"/>
        </w:rPr>
        <w:t>s.m.e</w:t>
      </w:r>
      <w:proofErr w:type="spellEnd"/>
      <w:r w:rsidRPr="00B02CCC">
        <w:rPr>
          <w:bCs/>
          <w:color w:val="000000" w:themeColor="text1"/>
        </w:rPr>
        <w:t xml:space="preserve"> i. rubricato :“</w:t>
      </w:r>
      <w:r w:rsidRPr="00B02CCC">
        <w:rPr>
          <w:bCs/>
          <w:i/>
          <w:color w:val="000000" w:themeColor="text1"/>
        </w:rPr>
        <w:t>Stazione Unica Appaltante della Regione Basilicata</w:t>
      </w:r>
      <w:r w:rsidRPr="00B02CCC">
        <w:rPr>
          <w:bCs/>
          <w:color w:val="000000" w:themeColor="text1"/>
        </w:rPr>
        <w:t>” ha previsto la istituzione di un apposito Dipartimento con funzione di:</w:t>
      </w:r>
    </w:p>
    <w:p w:rsidR="00B42AC1" w:rsidRPr="00B02CCC" w:rsidRDefault="00B42AC1" w:rsidP="00B42AC1">
      <w:pPr>
        <w:pStyle w:val="Paragrafoelenco"/>
        <w:numPr>
          <w:ilvl w:val="0"/>
          <w:numId w:val="25"/>
        </w:numPr>
        <w:spacing w:before="0" w:after="120"/>
        <w:contextualSpacing w:val="0"/>
        <w:rPr>
          <w:bCs/>
          <w:color w:val="000000" w:themeColor="text1"/>
        </w:rPr>
      </w:pPr>
      <w:r w:rsidRPr="00B02CCC">
        <w:rPr>
          <w:bCs/>
          <w:color w:val="000000" w:themeColor="text1"/>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rsidR="00B42AC1" w:rsidRPr="00B02CCC" w:rsidRDefault="00B42AC1" w:rsidP="00B42AC1">
      <w:pPr>
        <w:pStyle w:val="Paragrafoelenco"/>
        <w:numPr>
          <w:ilvl w:val="0"/>
          <w:numId w:val="25"/>
        </w:numPr>
        <w:spacing w:before="0" w:after="120"/>
        <w:contextualSpacing w:val="0"/>
        <w:rPr>
          <w:bCs/>
          <w:color w:val="000000" w:themeColor="text1"/>
        </w:rPr>
      </w:pPr>
      <w:r w:rsidRPr="00B02CCC">
        <w:rPr>
          <w:bCs/>
          <w:color w:val="000000" w:themeColor="text1"/>
        </w:rPr>
        <w:t>Centrale di Committenza degli enti e delle aziende del Servizio sanitario regionale;</w:t>
      </w:r>
    </w:p>
    <w:p w:rsidR="00B42AC1" w:rsidRPr="00B02CCC" w:rsidRDefault="00B42AC1" w:rsidP="00B42AC1">
      <w:pPr>
        <w:pStyle w:val="Paragrafoelenco"/>
        <w:numPr>
          <w:ilvl w:val="0"/>
          <w:numId w:val="25"/>
        </w:numPr>
        <w:spacing w:before="0" w:after="120"/>
        <w:contextualSpacing w:val="0"/>
        <w:rPr>
          <w:bCs/>
          <w:color w:val="000000" w:themeColor="text1"/>
        </w:rPr>
      </w:pPr>
      <w:r w:rsidRPr="00B02CCC">
        <w:rPr>
          <w:bCs/>
          <w:color w:val="000000" w:themeColor="text1"/>
        </w:rPr>
        <w:t>Soggetto aggregatore della Regione Basilicata, giusta il combinato disposto del comma 3 del medesimo art. 10 della L.R. 26/2014 e del comma 5</w:t>
      </w:r>
      <w:r w:rsidR="00965C20">
        <w:rPr>
          <w:bCs/>
          <w:color w:val="000000" w:themeColor="text1"/>
        </w:rPr>
        <w:t xml:space="preserve"> </w:t>
      </w:r>
      <w:r w:rsidRPr="00B02CCC">
        <w:rPr>
          <w:bCs/>
          <w:color w:val="000000" w:themeColor="text1"/>
        </w:rPr>
        <w:t>dell'art. 9, del decreto-legge 24 aprile 2014, n. 66, convertito con L. 23 giugno 2014, n. 89;</w:t>
      </w:r>
    </w:p>
    <w:p w:rsidR="00B42AC1" w:rsidRPr="00B02CCC" w:rsidRDefault="00B42AC1" w:rsidP="00B02CCC">
      <w:pPr>
        <w:widowControl w:val="0"/>
        <w:numPr>
          <w:ilvl w:val="0"/>
          <w:numId w:val="24"/>
        </w:numPr>
        <w:autoSpaceDE w:val="0"/>
        <w:autoSpaceDN w:val="0"/>
        <w:adjustRightInd w:val="0"/>
        <w:spacing w:before="120"/>
        <w:ind w:left="425" w:hanging="426"/>
        <w:jc w:val="left"/>
        <w:rPr>
          <w:rFonts w:cs="Arial"/>
          <w:bCs/>
          <w:color w:val="000000" w:themeColor="text1"/>
        </w:rPr>
      </w:pPr>
      <w:r w:rsidRPr="00B02CCC">
        <w:rPr>
          <w:rFonts w:cs="Arial"/>
          <w:bCs/>
          <w:color w:val="000000" w:themeColor="text1"/>
        </w:rPr>
        <w:t>i soggetti operanti nel territorio regionale diversi dai precedenti hanno la facoltà di aderire alla SUA RB previa sottoscrizione di apposita convenzione;</w:t>
      </w:r>
    </w:p>
    <w:p w:rsidR="00B42AC1" w:rsidRPr="00B02CCC" w:rsidRDefault="00B42AC1" w:rsidP="00B02CCC">
      <w:pPr>
        <w:pStyle w:val="Paragrafoelenco"/>
        <w:numPr>
          <w:ilvl w:val="0"/>
          <w:numId w:val="24"/>
        </w:numPr>
        <w:spacing w:before="120"/>
        <w:ind w:left="425"/>
        <w:contextualSpacing w:val="0"/>
        <w:rPr>
          <w:bCs/>
          <w:color w:val="000000" w:themeColor="text1"/>
        </w:rPr>
      </w:pPr>
      <w:r w:rsidRPr="00B02CCC">
        <w:rPr>
          <w:bCs/>
          <w:color w:val="000000" w:themeColor="text1"/>
        </w:rPr>
        <w:t>il Consiglio dell’ANAC con deliberazione del 23 luglio 2015 ha iscritto nell’elenco dei Soggetti Aggregatori ex art. 9 D.L. 66/2014, per la Regione Basilicata, la Stazione Unica Appaltante della Regione Basilicata;</w:t>
      </w:r>
    </w:p>
    <w:p w:rsidR="00B42AC1" w:rsidRPr="00B02CCC" w:rsidRDefault="00B42AC1" w:rsidP="00B02CCC">
      <w:pPr>
        <w:pStyle w:val="Paragrafoelenco"/>
        <w:numPr>
          <w:ilvl w:val="0"/>
          <w:numId w:val="24"/>
        </w:numPr>
        <w:spacing w:before="120"/>
        <w:ind w:left="425" w:hanging="426"/>
        <w:contextualSpacing w:val="0"/>
        <w:rPr>
          <w:bCs/>
          <w:color w:val="000000" w:themeColor="text1"/>
        </w:rPr>
      </w:pPr>
      <w:r w:rsidRPr="00B02CCC">
        <w:rPr>
          <w:bCs/>
          <w:color w:val="000000" w:themeColor="text1"/>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rsidR="00B42AC1" w:rsidRPr="00B02CCC" w:rsidRDefault="00B42AC1" w:rsidP="00B02CCC">
      <w:pPr>
        <w:pStyle w:val="Paragrafoelenco"/>
        <w:numPr>
          <w:ilvl w:val="0"/>
          <w:numId w:val="24"/>
        </w:numPr>
        <w:spacing w:before="120"/>
        <w:ind w:left="425" w:hanging="426"/>
        <w:contextualSpacing w:val="0"/>
        <w:rPr>
          <w:bCs/>
          <w:color w:val="000000" w:themeColor="text1"/>
        </w:rPr>
      </w:pPr>
      <w:r w:rsidRPr="00B02CCC">
        <w:rPr>
          <w:bCs/>
          <w:color w:val="000000" w:themeColor="text1"/>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rsidR="00B42AC1" w:rsidRPr="00B02CCC" w:rsidRDefault="00B42AC1" w:rsidP="00B02CCC">
      <w:pPr>
        <w:pStyle w:val="Paragrafoelenco"/>
        <w:numPr>
          <w:ilvl w:val="0"/>
          <w:numId w:val="24"/>
        </w:numPr>
        <w:spacing w:before="120"/>
        <w:ind w:left="425" w:hanging="426"/>
        <w:contextualSpacing w:val="0"/>
        <w:rPr>
          <w:bCs/>
          <w:color w:val="000000" w:themeColor="text1"/>
        </w:rPr>
      </w:pPr>
      <w:r w:rsidRPr="00B02CCC">
        <w:rPr>
          <w:bCs/>
          <w:color w:val="000000" w:themeColor="text1"/>
        </w:rPr>
        <w:t xml:space="preserve">che la fase di consultazione on-line delle organizzazioni datoriali di categoria della Regione Basilicata, iniziata il giorno 16/10/2017 ovverosia quella della pubblicazione della D.G.R. 1051/2017 sul seguente link </w:t>
      </w:r>
      <w:hyperlink r:id="rId9" w:history="1">
        <w:r w:rsidRPr="00B02CCC">
          <w:rPr>
            <w:rStyle w:val="Collegamentoipertestuale"/>
            <w:rFonts w:cs="Arial"/>
          </w:rPr>
          <w:t>http://www.regione.basilicata.it/giunta/site/giunta/department.jsp?dep=2976768</w:t>
        </w:r>
      </w:hyperlink>
      <w:r w:rsidRPr="00B02CCC">
        <w:rPr>
          <w:bCs/>
          <w:color w:val="000000" w:themeColor="text1"/>
        </w:rPr>
        <w:t>, si è conclusa il successivo 06/11/2017 senza la presentazione di alcuna osservazione;</w:t>
      </w:r>
    </w:p>
    <w:p w:rsidR="00B42AC1" w:rsidRPr="00B02CCC" w:rsidRDefault="00B42AC1" w:rsidP="00B02CCC">
      <w:pPr>
        <w:pStyle w:val="Style17"/>
        <w:widowControl/>
        <w:spacing w:before="240" w:after="120" w:line="360" w:lineRule="auto"/>
        <w:rPr>
          <w:rStyle w:val="FontStyle24"/>
          <w:rFonts w:asciiTheme="minorHAnsi" w:hAnsiTheme="minorHAnsi"/>
          <w:sz w:val="22"/>
          <w:szCs w:val="22"/>
        </w:rPr>
      </w:pPr>
      <w:r w:rsidRPr="00B02CCC">
        <w:rPr>
          <w:rStyle w:val="FontStyle24"/>
          <w:rFonts w:asciiTheme="minorHAnsi" w:hAnsiTheme="minorHAnsi"/>
          <w:sz w:val="22"/>
          <w:szCs w:val="22"/>
        </w:rPr>
        <w:t xml:space="preserve">Ciò premesso, e considerato che </w:t>
      </w:r>
    </w:p>
    <w:p w:rsidR="00B42AC1" w:rsidRPr="00B02CCC" w:rsidRDefault="00B42AC1" w:rsidP="00B02CCC">
      <w:pPr>
        <w:widowControl w:val="0"/>
        <w:numPr>
          <w:ilvl w:val="0"/>
          <w:numId w:val="32"/>
        </w:numPr>
        <w:autoSpaceDE w:val="0"/>
        <w:autoSpaceDN w:val="0"/>
        <w:adjustRightInd w:val="0"/>
        <w:spacing w:before="120"/>
        <w:rPr>
          <w:rStyle w:val="FontStyle25"/>
          <w:rFonts w:asciiTheme="minorHAnsi" w:hAnsiTheme="minorHAnsi"/>
          <w:i w:val="0"/>
          <w:color w:val="000000" w:themeColor="text1"/>
          <w:sz w:val="22"/>
          <w:szCs w:val="22"/>
        </w:rPr>
      </w:pPr>
      <w:r w:rsidRPr="00B02CCC">
        <w:rPr>
          <w:rStyle w:val="FontStyle25"/>
          <w:rFonts w:asciiTheme="minorHAnsi" w:hAnsiTheme="minorHAnsi"/>
          <w:color w:val="000000" w:themeColor="text1"/>
          <w:sz w:val="22"/>
          <w:szCs w:val="22"/>
        </w:rPr>
        <w:t>la legge 6 novembre 2012 n. 190 avente ad oggetto “Disposizioni per la prevenzione e la repressione della corruzione e dell’illegalità nella pubblica amministrazione”</w:t>
      </w:r>
      <w:r w:rsidR="00965C20">
        <w:rPr>
          <w:rStyle w:val="FontStyle25"/>
          <w:rFonts w:asciiTheme="minorHAnsi" w:hAnsiTheme="minorHAnsi"/>
          <w:color w:val="000000" w:themeColor="text1"/>
          <w:sz w:val="22"/>
          <w:szCs w:val="22"/>
        </w:rPr>
        <w:t xml:space="preserve"> </w:t>
      </w:r>
      <w:r w:rsidRPr="00B02CCC">
        <w:rPr>
          <w:rStyle w:val="FontStyle25"/>
          <w:rFonts w:asciiTheme="minorHAnsi" w:hAnsiTheme="minorHAnsi"/>
          <w:color w:val="000000" w:themeColor="text1"/>
          <w:sz w:val="22"/>
          <w:szCs w:val="22"/>
        </w:rPr>
        <w:t>la quale</w:t>
      </w:r>
      <w:r w:rsidRPr="00B02CCC">
        <w:rPr>
          <w:rStyle w:val="FontStyle25"/>
          <w:rFonts w:asciiTheme="minorHAnsi" w:hAnsiTheme="minorHAnsi"/>
          <w:color w:val="000000"/>
          <w:sz w:val="22"/>
          <w:szCs w:val="22"/>
        </w:rPr>
        <w:t xml:space="preserve"> in maniera innovativa contiene norme per prevenire</w:t>
      </w:r>
      <w:r w:rsidR="00965C20">
        <w:rPr>
          <w:rStyle w:val="FontStyle25"/>
          <w:rFonts w:asciiTheme="minorHAnsi" w:hAnsiTheme="minorHAnsi"/>
          <w:color w:val="000000"/>
          <w:sz w:val="22"/>
          <w:szCs w:val="22"/>
        </w:rPr>
        <w:t xml:space="preserve"> </w:t>
      </w:r>
      <w:r w:rsidRPr="00B02CCC">
        <w:rPr>
          <w:rStyle w:val="FontStyle25"/>
          <w:rFonts w:asciiTheme="minorHAnsi" w:hAnsiTheme="minorHAnsi"/>
          <w:color w:val="000000"/>
          <w:sz w:val="22"/>
          <w:szCs w:val="22"/>
        </w:rPr>
        <w:t>la corruzione</w:t>
      </w:r>
      <w:r w:rsidRPr="00B02CCC">
        <w:rPr>
          <w:rStyle w:val="FontStyle25"/>
          <w:rFonts w:asciiTheme="minorHAnsi" w:hAnsiTheme="minorHAnsi"/>
          <w:color w:val="000000" w:themeColor="text1"/>
          <w:sz w:val="22"/>
          <w:szCs w:val="22"/>
        </w:rPr>
        <w:t xml:space="preserve"> ed inasprire le sanzioni, penali patrimoniali ed amministrative, per la tenuta </w:t>
      </w:r>
      <w:r w:rsidRPr="00B02CCC">
        <w:rPr>
          <w:rStyle w:val="FontStyle25"/>
          <w:rFonts w:asciiTheme="minorHAnsi" w:hAnsiTheme="minorHAnsi"/>
          <w:color w:val="000000"/>
          <w:sz w:val="22"/>
          <w:szCs w:val="22"/>
        </w:rPr>
        <w:t>da parte di</w:t>
      </w:r>
      <w:r w:rsidR="00965C20">
        <w:rPr>
          <w:rStyle w:val="FontStyle25"/>
          <w:rFonts w:asciiTheme="minorHAnsi" w:hAnsiTheme="minorHAnsi"/>
          <w:color w:val="000000"/>
          <w:sz w:val="22"/>
          <w:szCs w:val="22"/>
        </w:rPr>
        <w:t xml:space="preserve"> </w:t>
      </w:r>
      <w:r w:rsidRPr="00B02CCC">
        <w:rPr>
          <w:rStyle w:val="FontStyle25"/>
          <w:rFonts w:asciiTheme="minorHAnsi" w:hAnsiTheme="minorHAnsi"/>
          <w:color w:val="000000"/>
          <w:sz w:val="22"/>
          <w:szCs w:val="22"/>
        </w:rPr>
        <w:t xml:space="preserve">funzionari, di operatori economici o altri attori </w:t>
      </w:r>
      <w:r w:rsidRPr="00B02CCC">
        <w:rPr>
          <w:rStyle w:val="FontStyle25"/>
          <w:rFonts w:asciiTheme="minorHAnsi" w:hAnsiTheme="minorHAnsi"/>
          <w:color w:val="000000" w:themeColor="text1"/>
          <w:sz w:val="22"/>
          <w:szCs w:val="22"/>
        </w:rPr>
        <w:t xml:space="preserve">di comportamenti corruttivi nella </w:t>
      </w:r>
      <w:proofErr w:type="spellStart"/>
      <w:r w:rsidRPr="00B02CCC">
        <w:rPr>
          <w:rStyle w:val="FontStyle25"/>
          <w:rFonts w:asciiTheme="minorHAnsi" w:hAnsiTheme="minorHAnsi"/>
          <w:color w:val="000000" w:themeColor="text1"/>
          <w:sz w:val="22"/>
          <w:szCs w:val="22"/>
        </w:rPr>
        <w:t>pa</w:t>
      </w:r>
      <w:proofErr w:type="spellEnd"/>
      <w:r w:rsidRPr="00B02CCC">
        <w:rPr>
          <w:rStyle w:val="FontStyle25"/>
          <w:rFonts w:asciiTheme="minorHAnsi" w:hAnsiTheme="minorHAnsi"/>
          <w:color w:val="000000" w:themeColor="text1"/>
          <w:sz w:val="22"/>
          <w:szCs w:val="22"/>
        </w:rPr>
        <w:t>,</w:t>
      </w:r>
      <w:r w:rsidR="00965C20">
        <w:rPr>
          <w:rStyle w:val="FontStyle25"/>
          <w:rFonts w:asciiTheme="minorHAnsi" w:hAnsiTheme="minorHAnsi"/>
          <w:color w:val="000000" w:themeColor="text1"/>
          <w:sz w:val="22"/>
          <w:szCs w:val="22"/>
        </w:rPr>
        <w:t xml:space="preserve"> </w:t>
      </w:r>
      <w:r w:rsidRPr="00B02CCC">
        <w:rPr>
          <w:rStyle w:val="FontStyle25"/>
          <w:rFonts w:asciiTheme="minorHAnsi" w:hAnsiTheme="minorHAnsi"/>
          <w:color w:val="000000" w:themeColor="text1"/>
          <w:sz w:val="22"/>
          <w:szCs w:val="22"/>
        </w:rPr>
        <w:t>i quali</w:t>
      </w:r>
      <w:r w:rsidR="00965C20">
        <w:rPr>
          <w:rStyle w:val="FontStyle25"/>
          <w:rFonts w:asciiTheme="minorHAnsi" w:hAnsiTheme="minorHAnsi"/>
          <w:color w:val="000000" w:themeColor="text1"/>
          <w:sz w:val="22"/>
          <w:szCs w:val="22"/>
        </w:rPr>
        <w:t xml:space="preserve"> </w:t>
      </w:r>
      <w:r w:rsidRPr="00B02CCC">
        <w:rPr>
          <w:rStyle w:val="FontStyle25"/>
          <w:rFonts w:asciiTheme="minorHAnsi" w:hAnsiTheme="minorHAnsi"/>
          <w:color w:val="000000" w:themeColor="text1"/>
          <w:sz w:val="22"/>
          <w:szCs w:val="22"/>
        </w:rPr>
        <w:t>si</w:t>
      </w:r>
      <w:r w:rsidR="00965C20">
        <w:rPr>
          <w:rStyle w:val="FontStyle25"/>
          <w:rFonts w:asciiTheme="minorHAnsi" w:hAnsiTheme="minorHAnsi"/>
          <w:color w:val="000000" w:themeColor="text1"/>
          <w:sz w:val="22"/>
          <w:szCs w:val="22"/>
        </w:rPr>
        <w:t xml:space="preserve"> </w:t>
      </w:r>
      <w:r w:rsidRPr="00B02CCC">
        <w:rPr>
          <w:rStyle w:val="FontStyle25"/>
          <w:rFonts w:asciiTheme="minorHAnsi" w:hAnsiTheme="minorHAnsi"/>
          <w:color w:val="000000" w:themeColor="text1"/>
          <w:sz w:val="22"/>
          <w:szCs w:val="22"/>
        </w:rPr>
        <w:t>frappongono allo sviluppo del Paese e vanificano gli interventi di politica economica;</w:t>
      </w:r>
    </w:p>
    <w:p w:rsidR="00B42AC1" w:rsidRPr="00B02CCC" w:rsidRDefault="00B42AC1" w:rsidP="00B02CCC">
      <w:pPr>
        <w:pStyle w:val="Style17"/>
        <w:widowControl/>
        <w:numPr>
          <w:ilvl w:val="0"/>
          <w:numId w:val="32"/>
        </w:numPr>
        <w:spacing w:before="120" w:line="240" w:lineRule="auto"/>
        <w:rPr>
          <w:rStyle w:val="FontStyle24"/>
          <w:rFonts w:asciiTheme="minorHAnsi" w:hAnsiTheme="minorHAnsi"/>
          <w:sz w:val="22"/>
          <w:szCs w:val="22"/>
        </w:rPr>
      </w:pPr>
      <w:r w:rsidRPr="00B02CCC">
        <w:rPr>
          <w:rStyle w:val="FontStyle25"/>
          <w:rFonts w:asciiTheme="minorHAnsi" w:hAnsiTheme="minorHAnsi"/>
          <w:color w:val="1F497D" w:themeColor="text2"/>
          <w:sz w:val="22"/>
          <w:szCs w:val="22"/>
        </w:rPr>
        <w:lastRenderedPageBreak/>
        <w:t xml:space="preserve"> </w:t>
      </w:r>
      <w:r w:rsidRPr="00B02CCC">
        <w:rPr>
          <w:rStyle w:val="FontStyle25"/>
          <w:rFonts w:asciiTheme="minorHAnsi" w:hAnsiTheme="minorHAnsi"/>
          <w:sz w:val="22"/>
          <w:szCs w:val="22"/>
        </w:rPr>
        <w:t>all’art. 1 comma 17 , la medesima legge per elevare la cornice di sicurezza delle procedure di gara e dei contratti pubblici,</w:t>
      </w:r>
      <w:r w:rsidR="00965C20">
        <w:rPr>
          <w:rStyle w:val="FontStyle25"/>
          <w:rFonts w:asciiTheme="minorHAnsi" w:hAnsiTheme="minorHAnsi"/>
          <w:sz w:val="22"/>
          <w:szCs w:val="22"/>
        </w:rPr>
        <w:t xml:space="preserve"> </w:t>
      </w:r>
      <w:r w:rsidRPr="00B02CCC">
        <w:rPr>
          <w:rStyle w:val="FontStyle25"/>
          <w:rFonts w:asciiTheme="minorHAnsi" w:hAnsiTheme="minorHAnsi"/>
          <w:sz w:val="22"/>
          <w:szCs w:val="22"/>
        </w:rPr>
        <w:t>e quindi al fine di</w:t>
      </w:r>
      <w:r w:rsidR="00965C20">
        <w:rPr>
          <w:rStyle w:val="FontStyle25"/>
          <w:rFonts w:asciiTheme="minorHAnsi" w:hAnsiTheme="minorHAnsi"/>
          <w:sz w:val="22"/>
          <w:szCs w:val="22"/>
        </w:rPr>
        <w:t xml:space="preserve"> </w:t>
      </w:r>
      <w:r w:rsidRPr="00B02CCC">
        <w:rPr>
          <w:rStyle w:val="FontStyle25"/>
          <w:rFonts w:asciiTheme="minorHAnsi" w:hAnsiTheme="minorHAnsi"/>
          <w:sz w:val="22"/>
          <w:szCs w:val="22"/>
        </w:rPr>
        <w:t xml:space="preserve">prevenire la corruttela ha incentivato la adozione e la diffusione di strumenti di carattere pattizio quali i protocolli di legalità o patti d’integrità </w:t>
      </w:r>
      <w:proofErr w:type="spellStart"/>
      <w:r w:rsidRPr="00B02CCC">
        <w:rPr>
          <w:rStyle w:val="FontStyle25"/>
          <w:rFonts w:asciiTheme="minorHAnsi" w:hAnsiTheme="minorHAnsi"/>
          <w:sz w:val="22"/>
          <w:szCs w:val="22"/>
        </w:rPr>
        <w:t>facultando</w:t>
      </w:r>
      <w:proofErr w:type="spellEnd"/>
      <w:r w:rsidRPr="00B02CCC">
        <w:rPr>
          <w:rStyle w:val="FontStyle25"/>
          <w:rFonts w:asciiTheme="minorHAnsi" w:hAnsiTheme="minorHAnsi"/>
          <w:sz w:val="22"/>
          <w:szCs w:val="22"/>
        </w:rPr>
        <w:t xml:space="preserve"> le stazioni appaltanti</w:t>
      </w:r>
      <w:r w:rsidR="00965C20">
        <w:rPr>
          <w:rStyle w:val="FontStyle25"/>
          <w:rFonts w:asciiTheme="minorHAnsi" w:hAnsiTheme="minorHAnsi"/>
          <w:sz w:val="22"/>
          <w:szCs w:val="22"/>
        </w:rPr>
        <w:t xml:space="preserve"> </w:t>
      </w:r>
      <w:r w:rsidRPr="00B02CCC">
        <w:rPr>
          <w:rStyle w:val="FontStyle25"/>
          <w:rFonts w:asciiTheme="minorHAnsi" w:hAnsiTheme="minorHAnsi"/>
          <w:sz w:val="22"/>
          <w:szCs w:val="22"/>
        </w:rPr>
        <w:t xml:space="preserve">“ a prevedere negli avvisi, bandi di gara o lettere di invito che il mancato rispetto delle clausole contenute nei protocolli di legalità o nei patti di integrità costituisce causa di esclusione dalla gara», </w:t>
      </w:r>
      <w:r w:rsidRPr="00B02CCC">
        <w:rPr>
          <w:rStyle w:val="FontStyle24"/>
          <w:rFonts w:asciiTheme="minorHAnsi" w:hAnsiTheme="minorHAnsi"/>
          <w:sz w:val="22"/>
          <w:szCs w:val="22"/>
        </w:rPr>
        <w:t>positivizzando l'orientamento giurisprudenziale ormai prevalente, che considera i patti di legalità/integrità</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alla stregua</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B02CCC">
        <w:rPr>
          <w:rFonts w:asciiTheme="minorHAnsi" w:hAnsiTheme="minorHAnsi"/>
          <w:sz w:val="22"/>
          <w:szCs w:val="22"/>
        </w:rPr>
        <w:t xml:space="preserve"> </w:t>
      </w:r>
      <w:r w:rsidRPr="00B02CCC">
        <w:rPr>
          <w:rStyle w:val="FontStyle24"/>
          <w:rFonts w:asciiTheme="minorHAnsi" w:hAnsiTheme="minorHAnsi"/>
          <w:sz w:val="22"/>
          <w:szCs w:val="22"/>
        </w:rPr>
        <w:t>il contenuto del p.i. prescrive di tenere</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un comportamento finalizzato a prevenire</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B02CCC">
        <w:rPr>
          <w:rStyle w:val="FontStyle24"/>
          <w:rFonts w:asciiTheme="minorHAnsi" w:hAnsiTheme="minorHAnsi"/>
          <w:sz w:val="22"/>
          <w:szCs w:val="22"/>
        </w:rPr>
        <w:t>o.e</w:t>
      </w:r>
      <w:proofErr w:type="spellEnd"/>
      <w:r w:rsidRPr="00B02CCC">
        <w:rPr>
          <w:rStyle w:val="FontStyle24"/>
          <w:rFonts w:asciiTheme="minorHAnsi" w:hAnsiTheme="minorHAnsi"/>
          <w:sz w:val="22"/>
          <w:szCs w:val="22"/>
        </w:rPr>
        <w:t>. impiegato</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nelle varie fasi nell’espletamento delle procedure di affidamento di beni, servizi e lavori e nell’esecuzione del relativo contratto assegnato;</w:t>
      </w:r>
    </w:p>
    <w:p w:rsidR="00B42AC1" w:rsidRPr="00B02CCC" w:rsidRDefault="00B42AC1" w:rsidP="00B02CCC">
      <w:pPr>
        <w:pStyle w:val="Style17"/>
        <w:widowControl/>
        <w:numPr>
          <w:ilvl w:val="0"/>
          <w:numId w:val="32"/>
        </w:numPr>
        <w:spacing w:before="120" w:line="240" w:lineRule="auto"/>
        <w:rPr>
          <w:rStyle w:val="FontStyle24"/>
          <w:rFonts w:asciiTheme="minorHAnsi" w:hAnsiTheme="minorHAnsi"/>
          <w:iCs/>
          <w:color w:val="1F497D" w:themeColor="text2"/>
          <w:sz w:val="22"/>
          <w:szCs w:val="22"/>
        </w:rPr>
      </w:pPr>
      <w:r w:rsidRPr="00B02CCC">
        <w:rPr>
          <w:rStyle w:val="FontStyle24"/>
          <w:rFonts w:asciiTheme="minorHAnsi" w:hAnsiTheme="minorHAnsi"/>
          <w:sz w:val="22"/>
          <w:szCs w:val="22"/>
        </w:rPr>
        <w:t>le previsioni normative di riferimento consentono</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alle stazioni appaltanti di prevedere nel p.i. una serie di comminatorie si sanzioni</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graduate dall’esclusione in fase di partecipazione alla gara nel caso di mancata sottoscrizione/accettazione</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del</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rsidR="00B42AC1" w:rsidRPr="00B02CCC" w:rsidRDefault="00B42AC1" w:rsidP="00B02CCC">
      <w:pPr>
        <w:pStyle w:val="Style17"/>
        <w:widowControl/>
        <w:numPr>
          <w:ilvl w:val="0"/>
          <w:numId w:val="32"/>
        </w:numPr>
        <w:spacing w:before="120" w:line="240" w:lineRule="auto"/>
        <w:rPr>
          <w:rStyle w:val="FontStyle24"/>
          <w:rFonts w:asciiTheme="minorHAnsi" w:hAnsiTheme="minorHAnsi"/>
          <w:iCs/>
          <w:sz w:val="22"/>
          <w:szCs w:val="22"/>
        </w:rPr>
      </w:pPr>
      <w:r w:rsidRPr="00B02CCC">
        <w:rPr>
          <w:rStyle w:val="FontStyle24"/>
          <w:rFonts w:asciiTheme="minorHAnsi" w:hAnsiTheme="minorHAnsi"/>
          <w:sz w:val="22"/>
          <w:szCs w:val="22"/>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B02CCC">
        <w:rPr>
          <w:rFonts w:asciiTheme="minorHAnsi" w:hAnsiTheme="minorHAnsi"/>
          <w:sz w:val="22"/>
          <w:szCs w:val="22"/>
        </w:rPr>
        <w:t xml:space="preserve"> </w:t>
      </w:r>
      <w:r w:rsidRPr="00B02CCC">
        <w:rPr>
          <w:rStyle w:val="FontStyle24"/>
          <w:rFonts w:asciiTheme="minorHAnsi" w:hAnsiTheme="minorHAnsi"/>
          <w:sz w:val="22"/>
          <w:szCs w:val="22"/>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nell'esecuzione di un contratto in modo da prevenire, controllare e contrastare il più possibile comportamenti illegali ed illeciti e tentativi di infiltrazione mafiosa, nonché</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garantire la sicurezza dei luoghi di lavoro e dei lavoratori;</w:t>
      </w:r>
    </w:p>
    <w:p w:rsidR="00B42AC1" w:rsidRPr="00B02CCC" w:rsidRDefault="00B42AC1" w:rsidP="00B02CCC">
      <w:pPr>
        <w:pStyle w:val="Style17"/>
        <w:widowControl/>
        <w:numPr>
          <w:ilvl w:val="0"/>
          <w:numId w:val="32"/>
        </w:numPr>
        <w:spacing w:before="120" w:line="240" w:lineRule="auto"/>
        <w:rPr>
          <w:rStyle w:val="FontStyle24"/>
          <w:rFonts w:asciiTheme="minorHAnsi" w:hAnsiTheme="minorHAnsi"/>
          <w:sz w:val="22"/>
          <w:szCs w:val="22"/>
        </w:rPr>
      </w:pPr>
      <w:r w:rsidRPr="00B02CCC">
        <w:rPr>
          <w:rStyle w:val="FontStyle24"/>
          <w:rFonts w:asciiTheme="minorHAnsi" w:hAnsiTheme="minorHAnsi"/>
          <w:sz w:val="22"/>
          <w:szCs w:val="22"/>
        </w:rPr>
        <w:t>di improntare i comportamenti da tenere nelle diverse fasi della partecipazione alla gara, della aggiudicazione e della sottoscrizione del contratto ed esecuzione dello stesso</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 xml:space="preserve">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B02CCC">
        <w:rPr>
          <w:rStyle w:val="FontStyle24"/>
          <w:rFonts w:asciiTheme="minorHAnsi" w:hAnsiTheme="minorHAnsi"/>
          <w:sz w:val="22"/>
          <w:szCs w:val="22"/>
        </w:rPr>
        <w:t>ss</w:t>
      </w:r>
      <w:proofErr w:type="spellEnd"/>
      <w:r w:rsidRPr="00B02CCC">
        <w:rPr>
          <w:rStyle w:val="FontStyle24"/>
          <w:rFonts w:asciiTheme="minorHAnsi" w:hAnsiTheme="minorHAnsi"/>
          <w:sz w:val="22"/>
          <w:szCs w:val="22"/>
        </w:rPr>
        <w:t xml:space="preserve"> mm e ii., ed in particolare negli artt. 2, co.3, 8 e 14,</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 xml:space="preserve"> e nel Codice di comportamento dei dipendenti della Giunta regionale adottato con DGR 30 luglio 2014 n. 953,</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che all’art. 1, co. 2</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richiama, integra e specifica l’applicazione del DPR 62/2013 ss. mm. e ii ai dipendenti regionali della giunta e gli ulteriori soggetti indicati nella previsione medesima i cui comportamenti, tra l’altro, vengono individuati in particolare negli artt. 8 e 14;</w:t>
      </w:r>
    </w:p>
    <w:p w:rsidR="00B42AC1" w:rsidRPr="00B02CCC" w:rsidRDefault="00B42AC1" w:rsidP="00B02CCC">
      <w:pPr>
        <w:widowControl w:val="0"/>
        <w:numPr>
          <w:ilvl w:val="0"/>
          <w:numId w:val="32"/>
        </w:numPr>
        <w:autoSpaceDE w:val="0"/>
        <w:autoSpaceDN w:val="0"/>
        <w:adjustRightInd w:val="0"/>
        <w:spacing w:before="120"/>
        <w:rPr>
          <w:rStyle w:val="FontStyle24"/>
          <w:rFonts w:asciiTheme="minorHAnsi" w:hAnsiTheme="minorHAnsi"/>
          <w:color w:val="000000" w:themeColor="text1"/>
          <w:sz w:val="22"/>
          <w:szCs w:val="22"/>
        </w:rPr>
      </w:pPr>
      <w:r w:rsidRPr="00B02CCC">
        <w:rPr>
          <w:rStyle w:val="FontStyle24"/>
          <w:rFonts w:asciiTheme="minorHAnsi" w:hAnsiTheme="minorHAnsi"/>
          <w:color w:val="000000" w:themeColor="text1"/>
          <w:sz w:val="22"/>
          <w:szCs w:val="22"/>
        </w:rPr>
        <w:t xml:space="preserve">è legittima la previsione del bando che richieda l'accettazione dei protocolli di legalità / patti di integrità </w:t>
      </w:r>
      <w:r w:rsidRPr="00B02CCC">
        <w:rPr>
          <w:rStyle w:val="FontStyle24"/>
          <w:rFonts w:asciiTheme="minorHAnsi" w:hAnsiTheme="minorHAnsi"/>
          <w:color w:val="000000"/>
          <w:sz w:val="22"/>
          <w:szCs w:val="22"/>
        </w:rPr>
        <w:t xml:space="preserve">, da parte dei partecipanti </w:t>
      </w:r>
      <w:r w:rsidRPr="00B02CCC">
        <w:rPr>
          <w:rStyle w:val="FontStyle24"/>
          <w:rFonts w:asciiTheme="minorHAnsi" w:hAnsiTheme="minorHAnsi"/>
          <w:color w:val="000000" w:themeColor="text1"/>
          <w:sz w:val="22"/>
          <w:szCs w:val="22"/>
        </w:rPr>
        <w:t xml:space="preserve">quale condizione il cui inadempimento comporta la possibile esclusione </w:t>
      </w:r>
      <w:r w:rsidRPr="00B02CCC">
        <w:rPr>
          <w:rStyle w:val="FontStyle24"/>
          <w:rFonts w:asciiTheme="minorHAnsi" w:hAnsiTheme="minorHAnsi"/>
          <w:i/>
          <w:iCs/>
          <w:color w:val="000000" w:themeColor="text1"/>
          <w:sz w:val="22"/>
          <w:szCs w:val="22"/>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B02CCC">
        <w:rPr>
          <w:rStyle w:val="FontStyle24"/>
          <w:rFonts w:asciiTheme="minorHAnsi" w:hAnsiTheme="minorHAnsi"/>
          <w:color w:val="000000" w:themeColor="text1"/>
          <w:sz w:val="22"/>
          <w:szCs w:val="22"/>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rsidR="00B42AC1" w:rsidRPr="00B02CCC" w:rsidRDefault="00B42AC1" w:rsidP="00B02CCC">
      <w:pPr>
        <w:widowControl w:val="0"/>
        <w:numPr>
          <w:ilvl w:val="0"/>
          <w:numId w:val="32"/>
        </w:numPr>
        <w:autoSpaceDE w:val="0"/>
        <w:autoSpaceDN w:val="0"/>
        <w:adjustRightInd w:val="0"/>
        <w:spacing w:before="120"/>
        <w:rPr>
          <w:rStyle w:val="FontStyle24"/>
          <w:rFonts w:asciiTheme="minorHAnsi" w:hAnsiTheme="minorHAnsi"/>
          <w:color w:val="000000" w:themeColor="text1"/>
          <w:sz w:val="22"/>
          <w:szCs w:val="22"/>
        </w:rPr>
      </w:pPr>
      <w:r w:rsidRPr="00B02CCC">
        <w:rPr>
          <w:rStyle w:val="FontStyle24"/>
          <w:rFonts w:asciiTheme="minorHAnsi" w:hAnsiTheme="minorHAnsi"/>
          <w:color w:val="000000"/>
          <w:sz w:val="22"/>
          <w:szCs w:val="22"/>
        </w:rPr>
        <w:lastRenderedPageBreak/>
        <w:t>per i protocolli di “</w:t>
      </w:r>
      <w:r w:rsidRPr="00B02CCC">
        <w:rPr>
          <w:rStyle w:val="FontStyle24"/>
          <w:rFonts w:asciiTheme="minorHAnsi" w:hAnsiTheme="minorHAnsi"/>
          <w:i/>
          <w:color w:val="000000"/>
          <w:sz w:val="22"/>
          <w:szCs w:val="22"/>
        </w:rPr>
        <w:t>nuova generazione</w:t>
      </w:r>
      <w:r w:rsidRPr="00B02CCC">
        <w:rPr>
          <w:rStyle w:val="FontStyle24"/>
          <w:rFonts w:asciiTheme="minorHAnsi" w:hAnsiTheme="minorHAnsi"/>
          <w:color w:val="000000"/>
          <w:sz w:val="22"/>
          <w:szCs w:val="22"/>
        </w:rPr>
        <w:t xml:space="preserve">” </w:t>
      </w:r>
      <w:r w:rsidRPr="00B02CCC">
        <w:rPr>
          <w:rStyle w:val="FontStyle24"/>
          <w:rFonts w:asciiTheme="minorHAnsi" w:hAnsiTheme="minorHAnsi"/>
          <w:color w:val="000000" w:themeColor="text1"/>
          <w:sz w:val="22"/>
          <w:szCs w:val="22"/>
        </w:rPr>
        <w:t xml:space="preserve">è </w:t>
      </w:r>
      <w:r w:rsidRPr="00B02CCC">
        <w:rPr>
          <w:rStyle w:val="FontStyle24"/>
          <w:rFonts w:asciiTheme="minorHAnsi" w:hAnsiTheme="minorHAnsi"/>
          <w:color w:val="000000"/>
          <w:sz w:val="22"/>
          <w:szCs w:val="22"/>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rsidR="00B42AC1" w:rsidRPr="00B02CCC" w:rsidRDefault="00B42AC1" w:rsidP="00B02CCC">
      <w:pPr>
        <w:widowControl w:val="0"/>
        <w:numPr>
          <w:ilvl w:val="0"/>
          <w:numId w:val="32"/>
        </w:numPr>
        <w:autoSpaceDE w:val="0"/>
        <w:autoSpaceDN w:val="0"/>
        <w:adjustRightInd w:val="0"/>
        <w:spacing w:before="120"/>
        <w:rPr>
          <w:rStyle w:val="FontStyle24"/>
          <w:rFonts w:asciiTheme="minorHAnsi" w:hAnsiTheme="minorHAnsi"/>
          <w:color w:val="000000"/>
          <w:sz w:val="22"/>
          <w:szCs w:val="22"/>
        </w:rPr>
      </w:pPr>
      <w:r w:rsidRPr="00B02CCC">
        <w:rPr>
          <w:rStyle w:val="FontStyle24"/>
          <w:rFonts w:asciiTheme="minorHAnsi" w:hAnsiTheme="minorHAnsi"/>
          <w:color w:val="000000"/>
          <w:sz w:val="22"/>
          <w:szCs w:val="22"/>
        </w:rPr>
        <w:t xml:space="preserve">la legge n. 190/2012 e </w:t>
      </w:r>
      <w:proofErr w:type="spellStart"/>
      <w:r w:rsidRPr="00B02CCC">
        <w:rPr>
          <w:rStyle w:val="FontStyle24"/>
          <w:rFonts w:asciiTheme="minorHAnsi" w:hAnsiTheme="minorHAnsi"/>
          <w:color w:val="000000"/>
          <w:sz w:val="22"/>
          <w:szCs w:val="22"/>
        </w:rPr>
        <w:t>s.m.i.</w:t>
      </w:r>
      <w:proofErr w:type="spellEnd"/>
      <w:r w:rsidRPr="00B02CCC">
        <w:rPr>
          <w:rStyle w:val="FontStyle24"/>
          <w:rFonts w:asciiTheme="minorHAnsi" w:hAnsiTheme="minorHAnsi"/>
          <w:color w:val="000000"/>
          <w:sz w:val="22"/>
          <w:szCs w:val="22"/>
        </w:rPr>
        <w:t xml:space="preserve"> ha introdotto un nuovo comma (comma 16 ter) nell’ambito dell’art. 53 del D. </w:t>
      </w:r>
      <w:proofErr w:type="spellStart"/>
      <w:r w:rsidRPr="00B02CCC">
        <w:rPr>
          <w:rStyle w:val="FontStyle24"/>
          <w:rFonts w:asciiTheme="minorHAnsi" w:hAnsiTheme="minorHAnsi"/>
          <w:color w:val="000000"/>
          <w:sz w:val="22"/>
          <w:szCs w:val="22"/>
        </w:rPr>
        <w:t>Lgs</w:t>
      </w:r>
      <w:proofErr w:type="spellEnd"/>
      <w:r w:rsidRPr="00B02CCC">
        <w:rPr>
          <w:rStyle w:val="FontStyle24"/>
          <w:rFonts w:asciiTheme="minorHAnsi" w:hAnsiTheme="minorHAnsi"/>
          <w:color w:val="000000"/>
          <w:sz w:val="22"/>
          <w:szCs w:val="22"/>
        </w:rPr>
        <w:t xml:space="preserve">. n. 165/2001 e </w:t>
      </w:r>
      <w:proofErr w:type="spellStart"/>
      <w:r w:rsidRPr="00B02CCC">
        <w:rPr>
          <w:rStyle w:val="FontStyle24"/>
          <w:rFonts w:asciiTheme="minorHAnsi" w:hAnsiTheme="minorHAnsi"/>
          <w:color w:val="000000"/>
          <w:sz w:val="22"/>
          <w:szCs w:val="22"/>
        </w:rPr>
        <w:t>s.m.i.</w:t>
      </w:r>
      <w:proofErr w:type="spellEnd"/>
      <w:r w:rsidRPr="00B02CCC">
        <w:rPr>
          <w:rStyle w:val="FontStyle24"/>
          <w:rFonts w:asciiTheme="minorHAnsi" w:hAnsiTheme="minorHAnsi"/>
          <w:color w:val="000000"/>
          <w:sz w:val="22"/>
          <w:szCs w:val="22"/>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w:t>
      </w:r>
      <w:r w:rsidR="00965C20">
        <w:rPr>
          <w:rStyle w:val="FontStyle24"/>
          <w:rFonts w:asciiTheme="minorHAnsi" w:hAnsiTheme="minorHAnsi"/>
          <w:color w:val="000000"/>
          <w:sz w:val="22"/>
          <w:szCs w:val="22"/>
        </w:rPr>
        <w:t xml:space="preserve"> </w:t>
      </w:r>
      <w:r w:rsidRPr="00B02CCC">
        <w:rPr>
          <w:rStyle w:val="Rimandonotaapidipagina"/>
          <w:color w:val="000000"/>
        </w:rPr>
        <w:footnoteReference w:id="1"/>
      </w:r>
    </w:p>
    <w:p w:rsidR="00B42AC1" w:rsidRPr="00B02CCC" w:rsidRDefault="00B42AC1" w:rsidP="00B02CCC">
      <w:pPr>
        <w:widowControl w:val="0"/>
        <w:numPr>
          <w:ilvl w:val="0"/>
          <w:numId w:val="32"/>
        </w:numPr>
        <w:autoSpaceDE w:val="0"/>
        <w:autoSpaceDN w:val="0"/>
        <w:adjustRightInd w:val="0"/>
        <w:spacing w:before="120"/>
        <w:rPr>
          <w:rStyle w:val="FontStyle24"/>
          <w:rFonts w:asciiTheme="minorHAnsi" w:hAnsiTheme="minorHAnsi"/>
          <w:color w:val="000000"/>
          <w:sz w:val="22"/>
          <w:szCs w:val="22"/>
        </w:rPr>
      </w:pPr>
      <w:r w:rsidRPr="00B02CCC">
        <w:rPr>
          <w:rStyle w:val="FontStyle24"/>
          <w:rFonts w:asciiTheme="minorHAnsi" w:hAnsiTheme="minorHAnsi"/>
          <w:color w:val="000000"/>
          <w:sz w:val="22"/>
          <w:szCs w:val="22"/>
        </w:rPr>
        <w:t>il Piano Triennale di Prevenzione della Corruzione e della Trasparenza (P.T.P.C.T.) 2017-2019</w:t>
      </w:r>
      <w:r w:rsidR="00965C20">
        <w:rPr>
          <w:rStyle w:val="FontStyle24"/>
          <w:rFonts w:asciiTheme="minorHAnsi" w:hAnsiTheme="minorHAnsi"/>
          <w:color w:val="000000"/>
          <w:sz w:val="22"/>
          <w:szCs w:val="22"/>
        </w:rPr>
        <w:t xml:space="preserve"> </w:t>
      </w:r>
      <w:r w:rsidRPr="00B02CCC">
        <w:rPr>
          <w:rStyle w:val="FontStyle24"/>
          <w:rFonts w:asciiTheme="minorHAnsi" w:hAnsiTheme="minorHAnsi"/>
          <w:color w:val="000000"/>
          <w:sz w:val="22"/>
          <w:szCs w:val="22"/>
        </w:rPr>
        <w:t>della Giunta regionale, approvato con Deliberazione della Giunta Regionale n. 71 del 14 febbraio 2017,</w:t>
      </w:r>
      <w:r w:rsidR="00965C20">
        <w:rPr>
          <w:rStyle w:val="FontStyle24"/>
          <w:rFonts w:asciiTheme="minorHAnsi" w:hAnsiTheme="minorHAnsi"/>
          <w:color w:val="000000"/>
          <w:sz w:val="22"/>
          <w:szCs w:val="22"/>
        </w:rPr>
        <w:t xml:space="preserve"> </w:t>
      </w:r>
      <w:r w:rsidRPr="00B02CCC">
        <w:rPr>
          <w:rStyle w:val="FontStyle24"/>
          <w:rFonts w:asciiTheme="minorHAnsi" w:hAnsiTheme="minorHAnsi"/>
          <w:color w:val="000000"/>
          <w:sz w:val="22"/>
          <w:szCs w:val="22"/>
        </w:rPr>
        <w:t xml:space="preserve">prevede come misure </w:t>
      </w:r>
      <w:proofErr w:type="spellStart"/>
      <w:r w:rsidRPr="00B02CCC">
        <w:rPr>
          <w:rStyle w:val="FontStyle24"/>
          <w:rFonts w:asciiTheme="minorHAnsi" w:hAnsiTheme="minorHAnsi"/>
          <w:color w:val="000000"/>
          <w:sz w:val="22"/>
          <w:szCs w:val="22"/>
        </w:rPr>
        <w:t>anticorruttive</w:t>
      </w:r>
      <w:proofErr w:type="spellEnd"/>
      <w:r w:rsidR="00965C20">
        <w:rPr>
          <w:rStyle w:val="FontStyle24"/>
          <w:rFonts w:asciiTheme="minorHAnsi" w:hAnsiTheme="minorHAnsi"/>
          <w:color w:val="000000"/>
          <w:sz w:val="22"/>
          <w:szCs w:val="22"/>
        </w:rPr>
        <w:t xml:space="preserve"> </w:t>
      </w:r>
      <w:r w:rsidRPr="00B02CCC">
        <w:rPr>
          <w:rStyle w:val="FontStyle24"/>
          <w:rFonts w:asciiTheme="minorHAnsi" w:hAnsiTheme="minorHAnsi"/>
          <w:color w:val="000000"/>
          <w:sz w:val="22"/>
          <w:szCs w:val="22"/>
        </w:rPr>
        <w:t>il Patto di Integrità</w:t>
      </w:r>
      <w:r w:rsidR="00965C20">
        <w:rPr>
          <w:rStyle w:val="FontStyle24"/>
          <w:rFonts w:asciiTheme="minorHAnsi" w:hAnsiTheme="minorHAnsi"/>
          <w:color w:val="000000"/>
          <w:sz w:val="22"/>
          <w:szCs w:val="22"/>
        </w:rPr>
        <w:t xml:space="preserve"> </w:t>
      </w:r>
      <w:r w:rsidRPr="00B02CCC">
        <w:rPr>
          <w:rStyle w:val="FontStyle24"/>
          <w:rFonts w:asciiTheme="minorHAnsi" w:hAnsiTheme="minorHAnsi"/>
          <w:color w:val="000000"/>
          <w:sz w:val="22"/>
          <w:szCs w:val="22"/>
        </w:rPr>
        <w:t xml:space="preserve"> e</w:t>
      </w:r>
      <w:r w:rsidR="00965C20">
        <w:rPr>
          <w:rStyle w:val="FontStyle24"/>
          <w:rFonts w:asciiTheme="minorHAnsi" w:hAnsiTheme="minorHAnsi"/>
          <w:color w:val="000000"/>
          <w:sz w:val="22"/>
          <w:szCs w:val="22"/>
        </w:rPr>
        <w:t xml:space="preserve"> </w:t>
      </w:r>
      <w:r w:rsidRPr="00B02CCC">
        <w:rPr>
          <w:rStyle w:val="FontStyle24"/>
          <w:rFonts w:asciiTheme="minorHAnsi" w:hAnsiTheme="minorHAnsi"/>
          <w:color w:val="000000"/>
          <w:sz w:val="22"/>
          <w:szCs w:val="22"/>
        </w:rPr>
        <w:t xml:space="preserve">l’attuazione del comma 16 dell’art. 53 D. </w:t>
      </w:r>
      <w:proofErr w:type="spellStart"/>
      <w:r w:rsidRPr="00B02CCC">
        <w:rPr>
          <w:rStyle w:val="FontStyle24"/>
          <w:rFonts w:asciiTheme="minorHAnsi" w:hAnsiTheme="minorHAnsi"/>
          <w:color w:val="000000"/>
          <w:sz w:val="22"/>
          <w:szCs w:val="22"/>
        </w:rPr>
        <w:t>Lgs</w:t>
      </w:r>
      <w:proofErr w:type="spellEnd"/>
      <w:r w:rsidRPr="00B02CCC">
        <w:rPr>
          <w:rStyle w:val="FontStyle24"/>
          <w:rFonts w:asciiTheme="minorHAnsi" w:hAnsiTheme="minorHAnsi"/>
          <w:color w:val="000000"/>
          <w:sz w:val="22"/>
          <w:szCs w:val="22"/>
        </w:rPr>
        <w:t xml:space="preserve">. 165/2001 ss. mm. e ii. ( </w:t>
      </w:r>
      <w:r w:rsidRPr="00B02CCC">
        <w:rPr>
          <w:rStyle w:val="FontStyle24"/>
          <w:rFonts w:asciiTheme="minorHAnsi" w:hAnsiTheme="minorHAnsi"/>
          <w:i/>
          <w:color w:val="000000"/>
          <w:sz w:val="22"/>
          <w:szCs w:val="22"/>
        </w:rPr>
        <w:t xml:space="preserve">cd. divieto di </w:t>
      </w:r>
      <w:proofErr w:type="spellStart"/>
      <w:r w:rsidRPr="00B02CCC">
        <w:rPr>
          <w:rStyle w:val="FontStyle24"/>
          <w:rFonts w:asciiTheme="minorHAnsi" w:hAnsiTheme="minorHAnsi"/>
          <w:i/>
          <w:color w:val="000000"/>
          <w:sz w:val="22"/>
          <w:szCs w:val="22"/>
        </w:rPr>
        <w:t>pantouflage</w:t>
      </w:r>
      <w:proofErr w:type="spellEnd"/>
      <w:r w:rsidRPr="00B02CCC">
        <w:rPr>
          <w:rStyle w:val="FontStyle24"/>
          <w:rFonts w:asciiTheme="minorHAnsi" w:hAnsiTheme="minorHAnsi"/>
          <w:i/>
          <w:color w:val="000000"/>
          <w:sz w:val="22"/>
          <w:szCs w:val="22"/>
        </w:rPr>
        <w:t xml:space="preserve"> o revolving door</w:t>
      </w:r>
      <w:r w:rsidRPr="00B02CCC">
        <w:rPr>
          <w:rStyle w:val="FontStyle24"/>
          <w:rFonts w:asciiTheme="minorHAnsi" w:hAnsiTheme="minorHAnsi"/>
          <w:color w:val="000000"/>
          <w:sz w:val="22"/>
          <w:szCs w:val="22"/>
        </w:rPr>
        <w:t>).</w:t>
      </w:r>
    </w:p>
    <w:p w:rsidR="00B42AC1" w:rsidRPr="00B02CCC" w:rsidRDefault="00B42AC1" w:rsidP="00B02CCC">
      <w:pPr>
        <w:pStyle w:val="Style14"/>
        <w:widowControl/>
        <w:spacing w:before="240" w:after="120" w:line="360" w:lineRule="auto"/>
        <w:jc w:val="both"/>
        <w:rPr>
          <w:rStyle w:val="FontStyle24"/>
          <w:rFonts w:asciiTheme="minorHAnsi" w:hAnsiTheme="minorHAnsi"/>
          <w:color w:val="000000" w:themeColor="text1"/>
          <w:sz w:val="22"/>
          <w:szCs w:val="22"/>
        </w:rPr>
      </w:pPr>
      <w:r w:rsidRPr="00B02CCC">
        <w:rPr>
          <w:rStyle w:val="FontStyle24"/>
          <w:rFonts w:asciiTheme="minorHAnsi" w:hAnsiTheme="minorHAnsi"/>
          <w:color w:val="000000" w:themeColor="text1"/>
          <w:sz w:val="22"/>
          <w:szCs w:val="22"/>
        </w:rPr>
        <w:t>L'approvazione del presente Patto di Integrità</w:t>
      </w:r>
      <w:r w:rsidR="00965C20">
        <w:rPr>
          <w:rStyle w:val="FontStyle24"/>
          <w:rFonts w:asciiTheme="minorHAnsi" w:hAnsiTheme="minorHAnsi"/>
          <w:color w:val="000000" w:themeColor="text1"/>
          <w:sz w:val="22"/>
          <w:szCs w:val="22"/>
        </w:rPr>
        <w:t xml:space="preserve"> </w:t>
      </w:r>
      <w:r w:rsidRPr="00B02CCC">
        <w:rPr>
          <w:rStyle w:val="FontStyle24"/>
          <w:rFonts w:asciiTheme="minorHAnsi" w:hAnsiTheme="minorHAnsi"/>
          <w:color w:val="000000" w:themeColor="text1"/>
          <w:sz w:val="22"/>
          <w:szCs w:val="22"/>
        </w:rPr>
        <w:t>manifesta la volontà della Regione Basilicata di:</w:t>
      </w:r>
    </w:p>
    <w:p w:rsidR="00B42AC1" w:rsidRPr="00B02CCC" w:rsidRDefault="00B42AC1" w:rsidP="00B02CCC">
      <w:pPr>
        <w:pStyle w:val="Style12"/>
        <w:widowControl/>
        <w:numPr>
          <w:ilvl w:val="0"/>
          <w:numId w:val="33"/>
        </w:numPr>
        <w:tabs>
          <w:tab w:val="left" w:pos="1155"/>
        </w:tabs>
        <w:spacing w:after="120" w:line="240" w:lineRule="auto"/>
        <w:ind w:left="357" w:hanging="357"/>
        <w:rPr>
          <w:rStyle w:val="FontStyle24"/>
          <w:rFonts w:asciiTheme="minorHAnsi" w:hAnsiTheme="minorHAnsi"/>
          <w:color w:val="000000" w:themeColor="text1"/>
          <w:sz w:val="22"/>
          <w:szCs w:val="22"/>
        </w:rPr>
      </w:pPr>
      <w:r w:rsidRPr="00B02CCC">
        <w:rPr>
          <w:rStyle w:val="FontStyle24"/>
          <w:rFonts w:asciiTheme="minorHAnsi" w:hAnsiTheme="minorHAnsi"/>
          <w:color w:val="000000" w:themeColor="text1"/>
          <w:sz w:val="22"/>
          <w:szCs w:val="22"/>
        </w:rPr>
        <w:t>contrastare, nel settore dei contratti pubblici,</w:t>
      </w:r>
      <w:r w:rsidR="00965C20">
        <w:rPr>
          <w:rStyle w:val="FontStyle24"/>
          <w:rFonts w:asciiTheme="minorHAnsi" w:hAnsiTheme="minorHAnsi"/>
          <w:color w:val="000000" w:themeColor="text1"/>
          <w:sz w:val="22"/>
          <w:szCs w:val="22"/>
        </w:rPr>
        <w:t xml:space="preserve"> </w:t>
      </w:r>
      <w:r w:rsidRPr="00B02CCC">
        <w:rPr>
          <w:rStyle w:val="FontStyle24"/>
          <w:rFonts w:asciiTheme="minorHAnsi" w:hAnsiTheme="minorHAnsi"/>
          <w:color w:val="000000" w:themeColor="text1"/>
          <w:sz w:val="22"/>
          <w:szCs w:val="22"/>
        </w:rPr>
        <w:t xml:space="preserve">con una misura preventiva di natura pattizia pratiche corruttive e/o </w:t>
      </w:r>
      <w:proofErr w:type="spellStart"/>
      <w:r w:rsidRPr="00B02CCC">
        <w:rPr>
          <w:rStyle w:val="FontStyle24"/>
          <w:rFonts w:asciiTheme="minorHAnsi" w:hAnsiTheme="minorHAnsi"/>
          <w:color w:val="000000" w:themeColor="text1"/>
          <w:sz w:val="22"/>
          <w:szCs w:val="22"/>
        </w:rPr>
        <w:t>concussive</w:t>
      </w:r>
      <w:proofErr w:type="spellEnd"/>
      <w:r w:rsidR="00965C20">
        <w:rPr>
          <w:rStyle w:val="FontStyle24"/>
          <w:rFonts w:asciiTheme="minorHAnsi" w:hAnsiTheme="minorHAnsi"/>
          <w:color w:val="000000" w:themeColor="text1"/>
          <w:sz w:val="22"/>
          <w:szCs w:val="22"/>
        </w:rPr>
        <w:t xml:space="preserve"> </w:t>
      </w:r>
      <w:r w:rsidRPr="00B02CCC">
        <w:rPr>
          <w:rStyle w:val="FontStyle24"/>
          <w:rFonts w:asciiTheme="minorHAnsi" w:hAnsiTheme="minorHAnsi"/>
          <w:color w:val="000000" w:themeColor="text1"/>
          <w:sz w:val="22"/>
          <w:szCs w:val="22"/>
        </w:rPr>
        <w:t>e tentativi di infiltrazione della criminalità, nonché di garantire la sicurezza dei luoghi di lavoro e dei lavoratori ;</w:t>
      </w:r>
    </w:p>
    <w:p w:rsidR="00B42AC1" w:rsidRPr="00B02CCC" w:rsidRDefault="00B42AC1" w:rsidP="00B02CCC">
      <w:pPr>
        <w:pStyle w:val="Style12"/>
        <w:widowControl/>
        <w:numPr>
          <w:ilvl w:val="0"/>
          <w:numId w:val="33"/>
        </w:numPr>
        <w:tabs>
          <w:tab w:val="left" w:leader="hyphen" w:pos="705"/>
          <w:tab w:val="left" w:pos="1155"/>
        </w:tabs>
        <w:spacing w:after="120" w:line="240" w:lineRule="auto"/>
        <w:ind w:left="357" w:hanging="357"/>
        <w:rPr>
          <w:rStyle w:val="FontStyle24"/>
          <w:rFonts w:asciiTheme="minorHAnsi" w:hAnsiTheme="minorHAnsi"/>
          <w:color w:val="000000" w:themeColor="text1"/>
          <w:sz w:val="22"/>
          <w:szCs w:val="22"/>
        </w:rPr>
      </w:pPr>
      <w:r w:rsidRPr="00B02CCC">
        <w:rPr>
          <w:rStyle w:val="FontStyle24"/>
          <w:rFonts w:asciiTheme="minorHAnsi" w:hAnsiTheme="minorHAnsi"/>
          <w:color w:val="000000" w:themeColor="text1"/>
          <w:sz w:val="22"/>
          <w:szCs w:val="22"/>
        </w:rPr>
        <w:t xml:space="preserve">disporre che il Patto di integrità si applichi alle procedure di affidamento di cui alle determinazioni a contrarre ex art. </w:t>
      </w:r>
      <w:r w:rsidRPr="00B02CCC">
        <w:rPr>
          <w:rStyle w:val="FontStyle31"/>
          <w:rFonts w:asciiTheme="minorHAnsi" w:hAnsiTheme="minorHAnsi"/>
          <w:color w:val="000000" w:themeColor="text1"/>
          <w:sz w:val="22"/>
          <w:szCs w:val="22"/>
        </w:rPr>
        <w:t>32,</w:t>
      </w:r>
      <w:r w:rsidRPr="00B02CCC">
        <w:rPr>
          <w:rStyle w:val="FontStyle32"/>
          <w:rFonts w:asciiTheme="minorHAnsi" w:hAnsiTheme="minorHAnsi"/>
          <w:color w:val="000000" w:themeColor="text1"/>
          <w:sz w:val="22"/>
          <w:szCs w:val="22"/>
        </w:rPr>
        <w:t xml:space="preserve"> c. 2 del D.lgs. n. 50 del 2016 e </w:t>
      </w:r>
      <w:proofErr w:type="spellStart"/>
      <w:r w:rsidRPr="00B02CCC">
        <w:rPr>
          <w:rStyle w:val="FontStyle32"/>
          <w:rFonts w:asciiTheme="minorHAnsi" w:hAnsiTheme="minorHAnsi"/>
          <w:color w:val="000000" w:themeColor="text1"/>
          <w:sz w:val="22"/>
          <w:szCs w:val="22"/>
        </w:rPr>
        <w:t>ss.mm.ii</w:t>
      </w:r>
      <w:proofErr w:type="spellEnd"/>
      <w:r w:rsidRPr="00B02CCC">
        <w:rPr>
          <w:rStyle w:val="FontStyle32"/>
          <w:rFonts w:asciiTheme="minorHAnsi" w:hAnsiTheme="minorHAnsi"/>
          <w:color w:val="000000" w:themeColor="text1"/>
          <w:sz w:val="22"/>
          <w:szCs w:val="22"/>
        </w:rPr>
        <w:t>.</w:t>
      </w:r>
      <w:r w:rsidRPr="00B02CCC">
        <w:rPr>
          <w:rStyle w:val="FontStyle24"/>
          <w:rFonts w:asciiTheme="minorHAnsi" w:hAnsiTheme="minorHAnsi"/>
          <w:color w:val="000000" w:themeColor="text1"/>
          <w:sz w:val="22"/>
          <w:szCs w:val="22"/>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rsidR="00B42AC1" w:rsidRPr="00B02CCC" w:rsidRDefault="00B42AC1" w:rsidP="00B02CCC">
      <w:pPr>
        <w:pStyle w:val="Style12"/>
        <w:widowControl/>
        <w:numPr>
          <w:ilvl w:val="0"/>
          <w:numId w:val="33"/>
        </w:numPr>
        <w:tabs>
          <w:tab w:val="left" w:leader="hyphen" w:pos="705"/>
          <w:tab w:val="left" w:pos="1155"/>
        </w:tabs>
        <w:spacing w:after="120" w:line="240" w:lineRule="auto"/>
        <w:ind w:left="357" w:hanging="357"/>
        <w:rPr>
          <w:rStyle w:val="FontStyle24"/>
          <w:rFonts w:asciiTheme="minorHAnsi" w:hAnsiTheme="minorHAnsi"/>
          <w:color w:val="000000" w:themeColor="text1"/>
          <w:sz w:val="22"/>
          <w:szCs w:val="22"/>
        </w:rPr>
      </w:pPr>
      <w:r w:rsidRPr="00B02CCC">
        <w:rPr>
          <w:rStyle w:val="FontStyle24"/>
          <w:rFonts w:asciiTheme="minorHAnsi" w:hAnsiTheme="minorHAnsi"/>
          <w:color w:val="000000" w:themeColor="text1"/>
          <w:sz w:val="22"/>
          <w:szCs w:val="22"/>
        </w:rPr>
        <w:t>stabilire di tenere comportamenti improntati a buona fede diligenza correttezza e rispetto della trasparenza e concorrenza nelle fasi della procedura ad evidenza pubblica, nella sottoscrizione del contratto e nella esecuzione del contratto</w:t>
      </w:r>
    </w:p>
    <w:p w:rsidR="00B42AC1" w:rsidRPr="00B02CCC" w:rsidRDefault="00B42AC1" w:rsidP="00B02CCC">
      <w:pPr>
        <w:pStyle w:val="Style12"/>
        <w:widowControl/>
        <w:tabs>
          <w:tab w:val="left" w:pos="1155"/>
        </w:tabs>
        <w:spacing w:before="240" w:after="120" w:line="360" w:lineRule="auto"/>
        <w:jc w:val="center"/>
        <w:rPr>
          <w:rStyle w:val="FontStyle24"/>
          <w:rFonts w:asciiTheme="minorHAnsi" w:hAnsiTheme="minorHAnsi"/>
          <w:color w:val="000000" w:themeColor="text1"/>
          <w:sz w:val="22"/>
          <w:szCs w:val="22"/>
        </w:rPr>
      </w:pPr>
      <w:r w:rsidRPr="00B02CCC">
        <w:rPr>
          <w:rStyle w:val="FontStyle24"/>
          <w:rFonts w:asciiTheme="minorHAnsi" w:hAnsiTheme="minorHAnsi"/>
          <w:color w:val="000000" w:themeColor="text1"/>
          <w:sz w:val="22"/>
          <w:szCs w:val="22"/>
        </w:rPr>
        <w:t>Il Patto di integrità è costituito dai seguenti articoli:</w:t>
      </w:r>
    </w:p>
    <w:p w:rsidR="00B42AC1" w:rsidRPr="00B02CCC" w:rsidRDefault="00B42AC1" w:rsidP="00B02CCC">
      <w:pPr>
        <w:pStyle w:val="Style4"/>
        <w:widowControl/>
        <w:spacing w:after="120" w:line="240" w:lineRule="auto"/>
        <w:rPr>
          <w:rStyle w:val="FontStyle32"/>
          <w:rFonts w:asciiTheme="minorHAnsi" w:hAnsiTheme="minorHAnsi"/>
          <w:sz w:val="22"/>
          <w:szCs w:val="22"/>
        </w:rPr>
      </w:pPr>
      <w:r w:rsidRPr="00B02CCC">
        <w:rPr>
          <w:rStyle w:val="FontStyle32"/>
          <w:rFonts w:asciiTheme="minorHAnsi" w:hAnsiTheme="minorHAnsi"/>
          <w:sz w:val="22"/>
          <w:szCs w:val="22"/>
        </w:rPr>
        <w:t>Articolo 1 – Finalità</w:t>
      </w:r>
    </w:p>
    <w:p w:rsidR="00B42AC1" w:rsidRPr="00B02CCC" w:rsidRDefault="00B42AC1" w:rsidP="00B02CCC">
      <w:pPr>
        <w:pStyle w:val="Style4"/>
        <w:widowControl/>
        <w:spacing w:after="120" w:line="240" w:lineRule="auto"/>
        <w:rPr>
          <w:rStyle w:val="FontStyle32"/>
          <w:rFonts w:asciiTheme="minorHAnsi" w:hAnsiTheme="minorHAnsi"/>
          <w:sz w:val="22"/>
          <w:szCs w:val="22"/>
        </w:rPr>
      </w:pPr>
      <w:r w:rsidRPr="00B02CCC">
        <w:rPr>
          <w:rStyle w:val="FontStyle32"/>
          <w:rFonts w:asciiTheme="minorHAnsi" w:hAnsiTheme="minorHAnsi"/>
          <w:sz w:val="22"/>
          <w:szCs w:val="22"/>
        </w:rPr>
        <w:t>Articolo 2 - Definizioni e ambito di applicazione</w:t>
      </w:r>
    </w:p>
    <w:p w:rsidR="00B42AC1" w:rsidRPr="00B02CCC" w:rsidRDefault="00B42AC1" w:rsidP="00B02CCC">
      <w:pPr>
        <w:pStyle w:val="Style4"/>
        <w:widowControl/>
        <w:spacing w:after="120" w:line="240" w:lineRule="auto"/>
        <w:rPr>
          <w:rStyle w:val="FontStyle32"/>
          <w:rFonts w:asciiTheme="minorHAnsi" w:hAnsiTheme="minorHAnsi"/>
          <w:sz w:val="22"/>
          <w:szCs w:val="22"/>
        </w:rPr>
      </w:pPr>
      <w:r w:rsidRPr="00B02CCC">
        <w:rPr>
          <w:rStyle w:val="FontStyle32"/>
          <w:rFonts w:asciiTheme="minorHAnsi" w:hAnsiTheme="minorHAnsi"/>
          <w:sz w:val="22"/>
          <w:szCs w:val="22"/>
        </w:rPr>
        <w:t>Articolo 3 - Obblighi degli operatori economici nei confronti della Regione Basilicata -</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Stazione Unica Appaltante</w:t>
      </w:r>
    </w:p>
    <w:p w:rsidR="00B42AC1" w:rsidRPr="00B02CCC" w:rsidRDefault="00B42AC1" w:rsidP="00B02CCC">
      <w:pPr>
        <w:pStyle w:val="Style4"/>
        <w:widowControl/>
        <w:spacing w:after="120" w:line="240" w:lineRule="auto"/>
        <w:rPr>
          <w:rStyle w:val="FontStyle32"/>
          <w:rFonts w:asciiTheme="minorHAnsi" w:hAnsiTheme="minorHAnsi"/>
          <w:sz w:val="22"/>
          <w:szCs w:val="22"/>
        </w:rPr>
      </w:pPr>
      <w:r w:rsidRPr="00B02CCC">
        <w:rPr>
          <w:rStyle w:val="FontStyle32"/>
          <w:rFonts w:asciiTheme="minorHAnsi" w:hAnsiTheme="minorHAnsi"/>
          <w:sz w:val="22"/>
          <w:szCs w:val="22"/>
        </w:rPr>
        <w:t>Articolo 4 - Obblighi dell’aggiudicatario nel caso dell’art. 2 co. 2.1</w:t>
      </w:r>
    </w:p>
    <w:p w:rsidR="00B42AC1" w:rsidRPr="00B02CCC" w:rsidRDefault="00B42AC1" w:rsidP="00B02CCC">
      <w:pPr>
        <w:pStyle w:val="Style4"/>
        <w:widowControl/>
        <w:spacing w:after="120" w:line="240" w:lineRule="auto"/>
        <w:rPr>
          <w:rStyle w:val="FontStyle32"/>
          <w:rFonts w:asciiTheme="minorHAnsi" w:hAnsiTheme="minorHAnsi"/>
          <w:sz w:val="22"/>
          <w:szCs w:val="22"/>
        </w:rPr>
      </w:pPr>
      <w:r w:rsidRPr="00B02CCC">
        <w:rPr>
          <w:rStyle w:val="FontStyle32"/>
          <w:rFonts w:asciiTheme="minorHAnsi" w:hAnsiTheme="minorHAnsi"/>
          <w:sz w:val="22"/>
          <w:szCs w:val="22"/>
        </w:rPr>
        <w:t>Articolo 5- Obblighi</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della Regione Basilicata -</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Stazione Unica Appaltante</w:t>
      </w:r>
    </w:p>
    <w:p w:rsidR="00B42AC1" w:rsidRPr="00B02CCC" w:rsidRDefault="00B42AC1" w:rsidP="00B02CCC">
      <w:pPr>
        <w:pStyle w:val="Style4"/>
        <w:widowControl/>
        <w:spacing w:after="120" w:line="240" w:lineRule="auto"/>
        <w:rPr>
          <w:rStyle w:val="FontStyle32"/>
          <w:rFonts w:asciiTheme="minorHAnsi" w:hAnsiTheme="minorHAnsi"/>
          <w:sz w:val="22"/>
          <w:szCs w:val="22"/>
        </w:rPr>
      </w:pPr>
      <w:r w:rsidRPr="00B02CCC">
        <w:rPr>
          <w:rStyle w:val="FontStyle32"/>
          <w:rFonts w:asciiTheme="minorHAnsi" w:hAnsiTheme="minorHAnsi"/>
          <w:sz w:val="22"/>
          <w:szCs w:val="22"/>
        </w:rPr>
        <w:t>Articolo 6 - Violazione del Patto di Integrità e comminatorie di sanzioni</w:t>
      </w:r>
    </w:p>
    <w:p w:rsidR="00B42AC1" w:rsidRPr="00B02CCC" w:rsidRDefault="00B42AC1" w:rsidP="00B02CCC">
      <w:pPr>
        <w:pStyle w:val="Style4"/>
        <w:widowControl/>
        <w:spacing w:after="120" w:line="240" w:lineRule="auto"/>
        <w:rPr>
          <w:rStyle w:val="FontStyle32"/>
          <w:rFonts w:asciiTheme="minorHAnsi" w:hAnsiTheme="minorHAnsi"/>
          <w:sz w:val="22"/>
          <w:szCs w:val="22"/>
        </w:rPr>
      </w:pPr>
      <w:r w:rsidRPr="00B02CCC">
        <w:rPr>
          <w:rStyle w:val="FontStyle32"/>
          <w:rFonts w:asciiTheme="minorHAnsi" w:hAnsiTheme="minorHAnsi"/>
          <w:sz w:val="22"/>
          <w:szCs w:val="22"/>
        </w:rPr>
        <w:t>Articolo 7 - Efficacia del Patto di Integrità</w:t>
      </w:r>
    </w:p>
    <w:p w:rsidR="00B42AC1" w:rsidRPr="00B02CCC" w:rsidRDefault="00B42AC1" w:rsidP="00B02CCC">
      <w:pPr>
        <w:pStyle w:val="Titolo2"/>
        <w:rPr>
          <w:rStyle w:val="FontStyle32"/>
          <w:rFonts w:asciiTheme="minorHAnsi" w:hAnsiTheme="minorHAnsi"/>
          <w:sz w:val="22"/>
          <w:szCs w:val="22"/>
        </w:rPr>
      </w:pPr>
      <w:r w:rsidRPr="00B02CCC">
        <w:rPr>
          <w:rStyle w:val="FontStyle32"/>
          <w:rFonts w:asciiTheme="minorHAnsi" w:hAnsiTheme="minorHAnsi"/>
          <w:sz w:val="22"/>
          <w:szCs w:val="22"/>
        </w:rPr>
        <w:lastRenderedPageBreak/>
        <w:t xml:space="preserve">Articolo 1 </w:t>
      </w:r>
      <w:r w:rsidR="00B02CCC" w:rsidRPr="00B02CCC">
        <w:rPr>
          <w:rStyle w:val="FontStyle32"/>
          <w:rFonts w:asciiTheme="minorHAnsi" w:hAnsiTheme="minorHAnsi"/>
          <w:sz w:val="22"/>
          <w:szCs w:val="22"/>
        </w:rPr>
        <w:t>-</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Finalità</w:t>
      </w:r>
    </w:p>
    <w:p w:rsidR="00B42AC1" w:rsidRPr="00B02CCC" w:rsidRDefault="00B42AC1" w:rsidP="00B02CCC">
      <w:pPr>
        <w:pStyle w:val="Paragrafoelenco"/>
        <w:numPr>
          <w:ilvl w:val="0"/>
          <w:numId w:val="34"/>
        </w:numPr>
        <w:rPr>
          <w:rStyle w:val="FontStyle32"/>
          <w:rFonts w:asciiTheme="minorHAnsi" w:hAnsiTheme="minorHAnsi"/>
          <w:sz w:val="22"/>
          <w:szCs w:val="22"/>
        </w:rPr>
      </w:pPr>
      <w:r w:rsidRPr="00B02CCC">
        <w:rPr>
          <w:rStyle w:val="FontStyle32"/>
          <w:rFonts w:asciiTheme="minorHAnsi" w:hAnsiTheme="minorHAnsi"/>
          <w:sz w:val="22"/>
          <w:szCs w:val="22"/>
        </w:rPr>
        <w:t>Il presente Patto di Integrità in materia di procedure di affidamento degli appalti pubblici svolte dal Dip.to SUA-RB della Regione Basilicata testimonia la volontà di dare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privandolo di risorse, opportunità e prospettive.</w:t>
      </w:r>
    </w:p>
    <w:p w:rsidR="00B42AC1" w:rsidRPr="00B02CCC" w:rsidRDefault="00B42AC1" w:rsidP="00B02CCC">
      <w:pPr>
        <w:pStyle w:val="Paragrafoelenco"/>
        <w:numPr>
          <w:ilvl w:val="0"/>
          <w:numId w:val="34"/>
        </w:numPr>
        <w:rPr>
          <w:rStyle w:val="FontStyle32"/>
          <w:rFonts w:asciiTheme="minorHAnsi" w:hAnsiTheme="minorHAnsi"/>
          <w:sz w:val="22"/>
          <w:szCs w:val="22"/>
        </w:rPr>
      </w:pPr>
      <w:r w:rsidRPr="00B02CCC">
        <w:rPr>
          <w:rStyle w:val="FontStyle32"/>
          <w:rFonts w:asciiTheme="minorHAnsi" w:hAnsiTheme="minorHAnsi"/>
          <w:sz w:val="22"/>
          <w:szCs w:val="22"/>
        </w:rPr>
        <w:t>Il Patto di Integrità costituisce un nuovo strumento della strategia della lotta alla corruzione, parallelo alla repressione penale ed ad altre forme di prevenzione, attraverso il quale si previene ed si elimina la tenuta dei comportamenti corruttivi</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con la finalità di ripristinare e rafforzare la fiducia dei cittadini nella pubblica amministrazione, di presentare la p.a. come attrice dell’azione di contrasto alla corruzione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attraverso il monitoraggio dei propri procedimenti</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e la repressione dei comportamenti violativi dei precetti </w:t>
      </w:r>
      <w:proofErr w:type="spellStart"/>
      <w:r w:rsidRPr="00B02CCC">
        <w:rPr>
          <w:rStyle w:val="FontStyle32"/>
          <w:rFonts w:asciiTheme="minorHAnsi" w:hAnsiTheme="minorHAnsi"/>
          <w:sz w:val="22"/>
          <w:szCs w:val="22"/>
        </w:rPr>
        <w:t>anticorruttivi</w:t>
      </w:r>
      <w:proofErr w:type="spellEnd"/>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dalla stessa posti.</w:t>
      </w:r>
    </w:p>
    <w:p w:rsidR="00B42AC1" w:rsidRPr="00B02CCC" w:rsidRDefault="00B42AC1" w:rsidP="00B02CCC">
      <w:pPr>
        <w:pStyle w:val="Paragrafoelenco"/>
        <w:numPr>
          <w:ilvl w:val="0"/>
          <w:numId w:val="34"/>
        </w:numPr>
        <w:rPr>
          <w:rStyle w:val="FontStyle32"/>
          <w:rFonts w:asciiTheme="minorHAnsi" w:hAnsiTheme="minorHAnsi"/>
          <w:sz w:val="22"/>
          <w:szCs w:val="22"/>
        </w:rPr>
      </w:pPr>
      <w:r w:rsidRPr="00B02CCC">
        <w:rPr>
          <w:rStyle w:val="FontStyle32"/>
          <w:rFonts w:asciiTheme="minorHAnsi" w:hAnsiTheme="minorHAnsi"/>
          <w:sz w:val="22"/>
          <w:szCs w:val="22"/>
        </w:rPr>
        <w:t>Il Patto di Integrità stabilisce inoltre che ogni attore della procedura ad evidenza pubblica si comporta secondo buona fede correttezza e diligenza a pena dell’applicazione delle sanzioni previste dal medesimo Patto o dagli atti di gara.</w:t>
      </w:r>
    </w:p>
    <w:p w:rsidR="00B42AC1" w:rsidRPr="00B02CCC" w:rsidRDefault="00B42AC1" w:rsidP="00B02CCC">
      <w:pPr>
        <w:pStyle w:val="Titolo2"/>
        <w:rPr>
          <w:rStyle w:val="FontStyle28"/>
          <w:rFonts w:asciiTheme="minorHAnsi" w:hAnsiTheme="minorHAnsi" w:cstheme="majorBidi"/>
          <w:i w:val="0"/>
          <w:iCs w:val="0"/>
          <w:sz w:val="24"/>
          <w:szCs w:val="22"/>
        </w:rPr>
      </w:pPr>
      <w:r w:rsidRPr="00B02CCC">
        <w:rPr>
          <w:rStyle w:val="FontStyle32"/>
          <w:rFonts w:asciiTheme="minorHAnsi" w:hAnsiTheme="minorHAnsi" w:cstheme="majorBidi"/>
          <w:sz w:val="24"/>
          <w:szCs w:val="22"/>
        </w:rPr>
        <w:t xml:space="preserve">Articolo </w:t>
      </w:r>
      <w:r w:rsidRPr="00B02CCC">
        <w:rPr>
          <w:rStyle w:val="FontStyle23"/>
          <w:rFonts w:asciiTheme="minorHAnsi" w:hAnsiTheme="minorHAnsi" w:cstheme="majorBidi"/>
          <w:b/>
          <w:bCs/>
          <w:sz w:val="24"/>
          <w:szCs w:val="22"/>
        </w:rPr>
        <w:t xml:space="preserve">2 </w:t>
      </w:r>
      <w:r w:rsidR="00B02CCC" w:rsidRPr="00B02CCC">
        <w:rPr>
          <w:rStyle w:val="FontStyle23"/>
          <w:rFonts w:asciiTheme="minorHAnsi" w:hAnsiTheme="minorHAnsi" w:cstheme="majorBidi"/>
          <w:b/>
          <w:bCs/>
          <w:sz w:val="24"/>
          <w:szCs w:val="22"/>
        </w:rPr>
        <w:t xml:space="preserve">- </w:t>
      </w:r>
      <w:r w:rsidRPr="00B02CCC">
        <w:rPr>
          <w:rStyle w:val="FontStyle28"/>
          <w:rFonts w:asciiTheme="minorHAnsi" w:hAnsiTheme="minorHAnsi" w:cstheme="majorBidi"/>
          <w:i w:val="0"/>
          <w:iCs w:val="0"/>
          <w:sz w:val="24"/>
          <w:szCs w:val="22"/>
        </w:rPr>
        <w:t>Definizioni e ambito di applicazione</w:t>
      </w:r>
    </w:p>
    <w:p w:rsidR="00B42AC1" w:rsidRPr="00B02CCC" w:rsidRDefault="00B42AC1" w:rsidP="00B02CCC">
      <w:pPr>
        <w:pStyle w:val="Style13"/>
        <w:widowControl/>
        <w:numPr>
          <w:ilvl w:val="0"/>
          <w:numId w:val="36"/>
        </w:numPr>
        <w:tabs>
          <w:tab w:val="left" w:pos="230"/>
        </w:tabs>
        <w:spacing w:before="240" w:line="240" w:lineRule="auto"/>
        <w:ind w:left="714" w:hanging="357"/>
        <w:rPr>
          <w:rStyle w:val="FontStyle32"/>
          <w:rFonts w:asciiTheme="minorHAnsi" w:hAnsiTheme="minorHAnsi"/>
          <w:i/>
          <w:sz w:val="22"/>
          <w:szCs w:val="22"/>
        </w:rPr>
      </w:pPr>
      <w:r w:rsidRPr="00B02CCC">
        <w:rPr>
          <w:rStyle w:val="FontStyle32"/>
          <w:rFonts w:asciiTheme="minorHAnsi" w:hAnsiTheme="minorHAnsi"/>
          <w:i/>
          <w:sz w:val="22"/>
          <w:szCs w:val="22"/>
        </w:rPr>
        <w:t>DEFINIZIONI:</w:t>
      </w:r>
    </w:p>
    <w:p w:rsidR="00B42AC1" w:rsidRPr="00B02CCC" w:rsidRDefault="00B42AC1" w:rsidP="00B02CCC">
      <w:pPr>
        <w:pStyle w:val="Style13"/>
        <w:widowControl/>
        <w:numPr>
          <w:ilvl w:val="0"/>
          <w:numId w:val="37"/>
        </w:numPr>
        <w:tabs>
          <w:tab w:val="left" w:pos="230"/>
        </w:tabs>
        <w:spacing w:after="120" w:line="240" w:lineRule="auto"/>
        <w:ind w:left="714" w:hanging="357"/>
        <w:rPr>
          <w:rStyle w:val="FontStyle32"/>
          <w:rFonts w:asciiTheme="minorHAnsi" w:hAnsiTheme="minorHAnsi"/>
          <w:sz w:val="22"/>
          <w:szCs w:val="22"/>
        </w:rPr>
      </w:pPr>
      <w:r w:rsidRPr="00B02CCC">
        <w:rPr>
          <w:rStyle w:val="FontStyle32"/>
          <w:rFonts w:asciiTheme="minorHAnsi" w:hAnsiTheme="minorHAnsi"/>
          <w:sz w:val="22"/>
          <w:szCs w:val="22"/>
        </w:rPr>
        <w:t xml:space="preserve"> Stazione Unica Appaltante si individua il Dip.to SUA-RB Stazione Unica Appaltante della Regione Basilicata</w:t>
      </w:r>
    </w:p>
    <w:p w:rsidR="00B42AC1" w:rsidRPr="00B02CCC" w:rsidRDefault="00B42AC1" w:rsidP="00B02CCC">
      <w:pPr>
        <w:pStyle w:val="Style13"/>
        <w:widowControl/>
        <w:numPr>
          <w:ilvl w:val="0"/>
          <w:numId w:val="37"/>
        </w:numPr>
        <w:tabs>
          <w:tab w:val="left" w:pos="230"/>
        </w:tabs>
        <w:spacing w:after="120" w:line="240" w:lineRule="auto"/>
        <w:ind w:left="714" w:hanging="357"/>
        <w:rPr>
          <w:rStyle w:val="FontStyle32"/>
          <w:rFonts w:asciiTheme="minorHAnsi" w:hAnsiTheme="minorHAnsi"/>
          <w:sz w:val="22"/>
          <w:szCs w:val="22"/>
        </w:rPr>
      </w:pPr>
      <w:r w:rsidRPr="00B02CCC">
        <w:rPr>
          <w:rStyle w:val="FontStyle32"/>
          <w:rFonts w:asciiTheme="minorHAnsi" w:hAnsiTheme="minorHAnsi"/>
          <w:sz w:val="22"/>
          <w:szCs w:val="22"/>
        </w:rPr>
        <w:t>Ente obbligato (o aderente) ad avvalersi della SUA-RB per gli approvvigionamenti di lavori, beni servizi e forniture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o</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 Committente è la p.a. per la quale viene svolta la gara e che sottoscrive il contratto,</w:t>
      </w:r>
    </w:p>
    <w:p w:rsidR="00B42AC1" w:rsidRPr="00B02CCC" w:rsidRDefault="00B42AC1" w:rsidP="00B02CCC">
      <w:pPr>
        <w:pStyle w:val="Style13"/>
        <w:widowControl/>
        <w:numPr>
          <w:ilvl w:val="0"/>
          <w:numId w:val="37"/>
        </w:numPr>
        <w:tabs>
          <w:tab w:val="left" w:pos="230"/>
        </w:tabs>
        <w:spacing w:after="120" w:line="240" w:lineRule="auto"/>
        <w:ind w:left="714" w:hanging="357"/>
        <w:rPr>
          <w:rStyle w:val="FontStyle32"/>
          <w:rFonts w:asciiTheme="minorHAnsi" w:hAnsiTheme="minorHAnsi"/>
          <w:sz w:val="22"/>
          <w:szCs w:val="22"/>
        </w:rPr>
      </w:pPr>
      <w:r w:rsidRPr="00B02CCC">
        <w:rPr>
          <w:rStyle w:val="FontStyle32"/>
          <w:rFonts w:asciiTheme="minorHAnsi" w:hAnsiTheme="minorHAnsi"/>
          <w:sz w:val="22"/>
          <w:szCs w:val="22"/>
        </w:rPr>
        <w:t>Operatore economico è il soggetto che partecipa alla gara,</w:t>
      </w:r>
    </w:p>
    <w:p w:rsidR="00B42AC1" w:rsidRPr="00B02CCC" w:rsidRDefault="00B42AC1" w:rsidP="00B02CCC">
      <w:pPr>
        <w:pStyle w:val="Style13"/>
        <w:widowControl/>
        <w:numPr>
          <w:ilvl w:val="0"/>
          <w:numId w:val="37"/>
        </w:numPr>
        <w:tabs>
          <w:tab w:val="left" w:pos="230"/>
        </w:tabs>
        <w:spacing w:after="120" w:line="240" w:lineRule="auto"/>
        <w:ind w:left="714" w:hanging="357"/>
        <w:rPr>
          <w:rStyle w:val="FontStyle32"/>
          <w:rFonts w:asciiTheme="minorHAnsi" w:hAnsiTheme="minorHAnsi"/>
          <w:sz w:val="22"/>
          <w:szCs w:val="22"/>
        </w:rPr>
      </w:pPr>
      <w:r w:rsidRPr="00B02CCC">
        <w:rPr>
          <w:rStyle w:val="FontStyle32"/>
          <w:rFonts w:asciiTheme="minorHAnsi" w:hAnsiTheme="minorHAnsi"/>
          <w:sz w:val="22"/>
          <w:szCs w:val="22"/>
        </w:rPr>
        <w:t>Aggiudicatario è l’</w:t>
      </w:r>
      <w:proofErr w:type="spellStart"/>
      <w:r w:rsidRPr="00B02CCC">
        <w:rPr>
          <w:rStyle w:val="FontStyle32"/>
          <w:rFonts w:asciiTheme="minorHAnsi" w:hAnsiTheme="minorHAnsi"/>
          <w:sz w:val="22"/>
          <w:szCs w:val="22"/>
        </w:rPr>
        <w:t>o.e</w:t>
      </w:r>
      <w:proofErr w:type="spellEnd"/>
      <w:r w:rsidRPr="00B02CCC">
        <w:rPr>
          <w:rStyle w:val="FontStyle32"/>
          <w:rFonts w:asciiTheme="minorHAnsi" w:hAnsiTheme="minorHAnsi"/>
          <w:sz w:val="22"/>
          <w:szCs w:val="22"/>
        </w:rPr>
        <w:t>. che si è aggiudicato la gara,</w:t>
      </w:r>
    </w:p>
    <w:p w:rsidR="00B42AC1" w:rsidRPr="00B02CCC" w:rsidRDefault="00B42AC1" w:rsidP="00B02CCC">
      <w:pPr>
        <w:pStyle w:val="Style13"/>
        <w:widowControl/>
        <w:numPr>
          <w:ilvl w:val="0"/>
          <w:numId w:val="37"/>
        </w:numPr>
        <w:tabs>
          <w:tab w:val="left" w:pos="230"/>
        </w:tabs>
        <w:spacing w:after="120" w:line="240" w:lineRule="auto"/>
        <w:ind w:left="714" w:hanging="357"/>
        <w:rPr>
          <w:rStyle w:val="FontStyle32"/>
          <w:rFonts w:asciiTheme="minorHAnsi" w:hAnsiTheme="minorHAnsi"/>
          <w:sz w:val="22"/>
          <w:szCs w:val="22"/>
        </w:rPr>
      </w:pPr>
      <w:r w:rsidRPr="00B02CCC">
        <w:rPr>
          <w:rStyle w:val="FontStyle32"/>
          <w:rFonts w:asciiTheme="minorHAnsi" w:hAnsiTheme="minorHAnsi"/>
          <w:sz w:val="22"/>
          <w:szCs w:val="22"/>
        </w:rPr>
        <w:t>Patto di Integrità è il Patto di Integrità e le sue ss. mm. e ii. - successive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modifiche ed integrazioni</w:t>
      </w:r>
    </w:p>
    <w:p w:rsidR="00B42AC1" w:rsidRPr="00B02CCC" w:rsidRDefault="00B42AC1" w:rsidP="00B02CCC">
      <w:pPr>
        <w:pStyle w:val="Style13"/>
        <w:widowControl/>
        <w:numPr>
          <w:ilvl w:val="0"/>
          <w:numId w:val="37"/>
        </w:numPr>
        <w:tabs>
          <w:tab w:val="left" w:pos="230"/>
        </w:tabs>
        <w:spacing w:after="120" w:line="240" w:lineRule="auto"/>
        <w:ind w:left="714" w:hanging="357"/>
        <w:rPr>
          <w:rStyle w:val="FontStyle32"/>
          <w:rFonts w:asciiTheme="minorHAnsi" w:hAnsiTheme="minorHAnsi"/>
          <w:sz w:val="22"/>
          <w:szCs w:val="22"/>
        </w:rPr>
      </w:pPr>
      <w:r w:rsidRPr="00B02CCC">
        <w:rPr>
          <w:rStyle w:val="FontStyle32"/>
          <w:rFonts w:asciiTheme="minorHAnsi" w:hAnsiTheme="minorHAnsi"/>
          <w:sz w:val="22"/>
          <w:szCs w:val="22"/>
        </w:rPr>
        <w:t xml:space="preserve">Per ogni ulteriore definizione valgono quelle contenute nell’art. 3 del D. </w:t>
      </w:r>
      <w:proofErr w:type="spellStart"/>
      <w:r w:rsidRPr="00B02CCC">
        <w:rPr>
          <w:rStyle w:val="FontStyle32"/>
          <w:rFonts w:asciiTheme="minorHAnsi" w:hAnsiTheme="minorHAnsi"/>
          <w:sz w:val="22"/>
          <w:szCs w:val="22"/>
        </w:rPr>
        <w:t>Lgs</w:t>
      </w:r>
      <w:proofErr w:type="spellEnd"/>
      <w:r w:rsidRPr="00B02CCC">
        <w:rPr>
          <w:rStyle w:val="FontStyle32"/>
          <w:rFonts w:asciiTheme="minorHAnsi" w:hAnsiTheme="minorHAnsi"/>
          <w:sz w:val="22"/>
          <w:szCs w:val="22"/>
        </w:rPr>
        <w:t>. 50/2016 ss. mm. e ii..</w:t>
      </w:r>
    </w:p>
    <w:p w:rsidR="00B42AC1" w:rsidRPr="00B02CCC" w:rsidRDefault="00B42AC1" w:rsidP="00B02CCC">
      <w:pPr>
        <w:pStyle w:val="Style13"/>
        <w:widowControl/>
        <w:numPr>
          <w:ilvl w:val="0"/>
          <w:numId w:val="36"/>
        </w:numPr>
        <w:tabs>
          <w:tab w:val="left" w:pos="230"/>
        </w:tabs>
        <w:spacing w:before="240" w:line="240" w:lineRule="auto"/>
        <w:ind w:left="714" w:hanging="357"/>
        <w:rPr>
          <w:rStyle w:val="FontStyle32"/>
          <w:rFonts w:asciiTheme="minorHAnsi" w:hAnsiTheme="minorHAnsi"/>
          <w:i/>
          <w:sz w:val="22"/>
          <w:szCs w:val="22"/>
        </w:rPr>
      </w:pPr>
      <w:r w:rsidRPr="00B02CCC">
        <w:rPr>
          <w:rStyle w:val="FontStyle32"/>
          <w:rFonts w:asciiTheme="minorHAnsi" w:hAnsiTheme="minorHAnsi"/>
          <w:i/>
          <w:sz w:val="22"/>
          <w:szCs w:val="22"/>
        </w:rPr>
        <w:t xml:space="preserve">AMBITO DI APPLICAZIONE </w:t>
      </w:r>
    </w:p>
    <w:p w:rsidR="00B42AC1" w:rsidRPr="00B02CCC" w:rsidRDefault="00B42AC1" w:rsidP="00773714">
      <w:pPr>
        <w:rPr>
          <w:rStyle w:val="FontStyle32"/>
          <w:rFonts w:asciiTheme="minorHAnsi" w:hAnsiTheme="minorHAnsi"/>
          <w:sz w:val="22"/>
          <w:szCs w:val="22"/>
        </w:rPr>
      </w:pPr>
      <w:r w:rsidRPr="00B02CCC">
        <w:rPr>
          <w:rStyle w:val="FontStyle32"/>
          <w:rFonts w:asciiTheme="minorHAnsi" w:hAnsiTheme="minorHAnsi"/>
          <w:sz w:val="22"/>
          <w:szCs w:val="22"/>
        </w:rPr>
        <w:t xml:space="preserve">Il presente Patto di Integrità disciplina i comportamenti ai quali devono uniformarsi gli operatori economici ( ma anche altri soggetti legati all’imprenditore ad es: ausiliari consulenti collaboratori) e richiama quelli che i dipendenti ( ma anche altri soggetti legati alla </w:t>
      </w:r>
      <w:proofErr w:type="spellStart"/>
      <w:r w:rsidRPr="00B02CCC">
        <w:rPr>
          <w:rStyle w:val="FontStyle32"/>
          <w:rFonts w:asciiTheme="minorHAnsi" w:hAnsiTheme="minorHAnsi"/>
          <w:sz w:val="22"/>
          <w:szCs w:val="22"/>
        </w:rPr>
        <w:t>pa</w:t>
      </w:r>
      <w:proofErr w:type="spellEnd"/>
      <w:r w:rsidRPr="00B02CCC">
        <w:rPr>
          <w:rStyle w:val="FontStyle32"/>
          <w:rFonts w:asciiTheme="minorHAnsi" w:hAnsiTheme="minorHAnsi"/>
          <w:sz w:val="22"/>
          <w:szCs w:val="22"/>
        </w:rPr>
        <w:t xml:space="preserve"> ad es: ausiliari consulenti collaboratori)</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della Stazione Unica Appaltante della Regione Basilicata SUA RB</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i quali sono tenuti ad osservare, in quanto destinatari, i Codici etici nell'ambito delle procedure di affidamento degli appalti di lavori, servizi e forniture.</w:t>
      </w:r>
    </w:p>
    <w:p w:rsidR="00B42AC1" w:rsidRPr="00B02CCC" w:rsidRDefault="00B42AC1" w:rsidP="00773714">
      <w:pPr>
        <w:rPr>
          <w:rStyle w:val="FontStyle32"/>
          <w:rFonts w:asciiTheme="minorHAnsi" w:hAnsiTheme="minorHAnsi"/>
          <w:sz w:val="22"/>
          <w:szCs w:val="22"/>
        </w:rPr>
      </w:pPr>
      <w:r w:rsidRPr="00B02CCC">
        <w:rPr>
          <w:rStyle w:val="FontStyle32"/>
          <w:rFonts w:asciiTheme="minorHAnsi" w:hAnsiTheme="minorHAnsi"/>
          <w:sz w:val="22"/>
          <w:szCs w:val="22"/>
        </w:rPr>
        <w:t xml:space="preserve">L’ambito di applicazione del presente </w:t>
      </w:r>
      <w:r w:rsidR="00773714" w:rsidRPr="00B02CCC">
        <w:rPr>
          <w:rStyle w:val="FontStyle32"/>
          <w:rFonts w:asciiTheme="minorHAnsi" w:hAnsiTheme="minorHAnsi"/>
          <w:sz w:val="22"/>
          <w:szCs w:val="22"/>
        </w:rPr>
        <w:t>Patto di Integrità</w:t>
      </w:r>
      <w:r w:rsidRPr="00B02CCC">
        <w:rPr>
          <w:rStyle w:val="FontStyle32"/>
          <w:rFonts w:asciiTheme="minorHAnsi" w:hAnsiTheme="minorHAnsi"/>
          <w:sz w:val="22"/>
          <w:szCs w:val="22"/>
        </w:rPr>
        <w:t xml:space="preserve"> è diverso a</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seconda che la Stazione Unica Appaltante</w:t>
      </w:r>
      <w:r w:rsidRPr="00B02CCC">
        <w:t xml:space="preserve"> </w:t>
      </w:r>
      <w:r w:rsidR="00773714">
        <w:rPr>
          <w:rStyle w:val="FontStyle32"/>
          <w:rFonts w:asciiTheme="minorHAnsi" w:hAnsiTheme="minorHAnsi"/>
          <w:sz w:val="22"/>
          <w:szCs w:val="22"/>
        </w:rPr>
        <w:t>espleti la gara</w:t>
      </w:r>
      <w:r w:rsidRPr="00B02CCC">
        <w:rPr>
          <w:rStyle w:val="FontStyle32"/>
          <w:rFonts w:asciiTheme="minorHAnsi" w:hAnsiTheme="minorHAnsi"/>
          <w:sz w:val="22"/>
          <w:szCs w:val="22"/>
        </w:rPr>
        <w:t>:</w:t>
      </w:r>
    </w:p>
    <w:p w:rsidR="00B42AC1" w:rsidRPr="00773714" w:rsidRDefault="00773714" w:rsidP="00773714">
      <w:pPr>
        <w:ind w:left="567" w:hanging="567"/>
        <w:rPr>
          <w:rStyle w:val="FontStyle32"/>
          <w:rFonts w:asciiTheme="minorHAnsi" w:hAnsiTheme="minorHAnsi"/>
          <w:sz w:val="22"/>
          <w:szCs w:val="22"/>
        </w:rPr>
      </w:pPr>
      <w:r>
        <w:rPr>
          <w:rStyle w:val="FontStyle32"/>
          <w:rFonts w:asciiTheme="minorHAnsi" w:hAnsiTheme="minorHAnsi"/>
          <w:sz w:val="22"/>
          <w:szCs w:val="22"/>
        </w:rPr>
        <w:t>2.1</w:t>
      </w:r>
      <w:r>
        <w:rPr>
          <w:rStyle w:val="FontStyle32"/>
          <w:rFonts w:asciiTheme="minorHAnsi" w:hAnsiTheme="minorHAnsi"/>
          <w:sz w:val="22"/>
          <w:szCs w:val="22"/>
        </w:rPr>
        <w:tab/>
      </w:r>
      <w:r w:rsidR="00B42AC1" w:rsidRPr="00773714">
        <w:rPr>
          <w:rStyle w:val="FontStyle32"/>
          <w:rFonts w:asciiTheme="minorHAnsi" w:hAnsiTheme="minorHAnsi"/>
          <w:sz w:val="22"/>
          <w:szCs w:val="22"/>
        </w:rPr>
        <w:t>per conto degli uffici del Dip.to Giunta, trova applicazione sino alla completa esecuzione del contratto di appalto;</w:t>
      </w:r>
    </w:p>
    <w:p w:rsidR="00B42AC1" w:rsidRPr="00773714" w:rsidRDefault="00773714" w:rsidP="00773714">
      <w:pPr>
        <w:ind w:left="567" w:hanging="567"/>
        <w:rPr>
          <w:rStyle w:val="FontStyle32"/>
          <w:rFonts w:asciiTheme="minorHAnsi" w:hAnsiTheme="minorHAnsi"/>
          <w:sz w:val="22"/>
          <w:szCs w:val="22"/>
        </w:rPr>
      </w:pPr>
      <w:r>
        <w:rPr>
          <w:rStyle w:val="FontStyle32"/>
          <w:rFonts w:asciiTheme="minorHAnsi" w:hAnsiTheme="minorHAnsi"/>
          <w:sz w:val="22"/>
          <w:szCs w:val="22"/>
        </w:rPr>
        <w:t>2.2</w:t>
      </w:r>
      <w:r>
        <w:rPr>
          <w:rStyle w:val="FontStyle32"/>
          <w:rFonts w:asciiTheme="minorHAnsi" w:hAnsiTheme="minorHAnsi"/>
          <w:sz w:val="22"/>
          <w:szCs w:val="22"/>
        </w:rPr>
        <w:tab/>
      </w:r>
      <w:r w:rsidR="00B42AC1" w:rsidRPr="00773714">
        <w:rPr>
          <w:rStyle w:val="FontStyle32"/>
          <w:rFonts w:asciiTheme="minorHAnsi" w:hAnsiTheme="minorHAnsi"/>
          <w:sz w:val="22"/>
          <w:szCs w:val="22"/>
        </w:rPr>
        <w:t>per conto degli altri committenti, le prescrizioni del P.I. sono efficaci solo per le fasi della procedura di gara dall’avvio alla aggiudicazione,</w:t>
      </w:r>
      <w:r w:rsidR="00965C20">
        <w:rPr>
          <w:rStyle w:val="FontStyle32"/>
          <w:rFonts w:asciiTheme="minorHAnsi" w:hAnsiTheme="minorHAnsi"/>
          <w:sz w:val="22"/>
          <w:szCs w:val="22"/>
        </w:rPr>
        <w:t xml:space="preserve"> </w:t>
      </w:r>
      <w:r w:rsidR="00B42AC1" w:rsidRPr="00773714">
        <w:rPr>
          <w:rStyle w:val="FontStyle32"/>
          <w:rFonts w:asciiTheme="minorHAnsi" w:hAnsiTheme="minorHAnsi"/>
          <w:sz w:val="22"/>
          <w:szCs w:val="22"/>
        </w:rPr>
        <w:t>e, ricorrendone l’ipotesi, alla conclusione dell’Accordo quadro o convenzione e</w:t>
      </w:r>
      <w:r w:rsidR="00965C20">
        <w:rPr>
          <w:rStyle w:val="FontStyle32"/>
          <w:rFonts w:asciiTheme="minorHAnsi" w:hAnsiTheme="minorHAnsi"/>
          <w:sz w:val="22"/>
          <w:szCs w:val="22"/>
        </w:rPr>
        <w:t>x art. 26 L 488/99 ss. mm. e ii</w:t>
      </w:r>
      <w:r w:rsidR="00B42AC1" w:rsidRPr="00773714">
        <w:rPr>
          <w:rStyle w:val="FontStyle32"/>
          <w:rFonts w:asciiTheme="minorHAnsi" w:hAnsiTheme="minorHAnsi"/>
          <w:sz w:val="22"/>
          <w:szCs w:val="22"/>
        </w:rPr>
        <w:t>.</w:t>
      </w:r>
      <w:r w:rsidR="00B42AC1" w:rsidRPr="00965C20">
        <w:rPr>
          <w:rStyle w:val="FontStyle32"/>
          <w:rFonts w:asciiTheme="minorHAnsi" w:hAnsiTheme="minorHAnsi"/>
          <w:sz w:val="22"/>
          <w:szCs w:val="22"/>
          <w:vertAlign w:val="superscript"/>
        </w:rPr>
        <w:footnoteReference w:id="2"/>
      </w:r>
    </w:p>
    <w:p w:rsidR="00B42AC1" w:rsidRPr="00B02CCC" w:rsidRDefault="00B42AC1" w:rsidP="00773714">
      <w:pPr>
        <w:pStyle w:val="Style13"/>
        <w:widowControl/>
        <w:numPr>
          <w:ilvl w:val="0"/>
          <w:numId w:val="30"/>
        </w:numPr>
        <w:tabs>
          <w:tab w:val="left" w:pos="230"/>
        </w:tabs>
        <w:spacing w:after="120" w:line="240" w:lineRule="auto"/>
        <w:ind w:left="142" w:hanging="357"/>
        <w:rPr>
          <w:rStyle w:val="FontStyle32"/>
          <w:rFonts w:asciiTheme="minorHAnsi" w:hAnsiTheme="minorHAnsi"/>
          <w:sz w:val="22"/>
          <w:szCs w:val="22"/>
        </w:rPr>
      </w:pPr>
      <w:r w:rsidRPr="00B02CCC">
        <w:rPr>
          <w:rStyle w:val="FontStyle32"/>
          <w:rFonts w:asciiTheme="minorHAnsi" w:hAnsiTheme="minorHAnsi"/>
          <w:sz w:val="22"/>
          <w:szCs w:val="22"/>
        </w:rPr>
        <w:lastRenderedPageBreak/>
        <w:t>Il presente Patto di Integrità è da considerarsi in maniera inequivoca allegato alla documentazione di gara</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 costituendone parte integrante e sostanziale.</w:t>
      </w:r>
    </w:p>
    <w:p w:rsidR="00B42AC1" w:rsidRPr="00B02CCC" w:rsidRDefault="00B42AC1" w:rsidP="00773714">
      <w:pPr>
        <w:pStyle w:val="Style13"/>
        <w:widowControl/>
        <w:numPr>
          <w:ilvl w:val="0"/>
          <w:numId w:val="30"/>
        </w:numPr>
        <w:tabs>
          <w:tab w:val="left" w:pos="230"/>
        </w:tabs>
        <w:spacing w:after="120" w:line="240" w:lineRule="auto"/>
        <w:ind w:left="142" w:hanging="357"/>
        <w:rPr>
          <w:rStyle w:val="FontStyle32"/>
          <w:rFonts w:asciiTheme="minorHAnsi" w:hAnsiTheme="minorHAnsi"/>
          <w:sz w:val="22"/>
          <w:szCs w:val="22"/>
        </w:rPr>
      </w:pPr>
      <w:r w:rsidRPr="00B02CCC">
        <w:rPr>
          <w:rStyle w:val="FontStyle32"/>
          <w:rFonts w:asciiTheme="minorHAnsi" w:hAnsiTheme="minorHAnsi"/>
          <w:sz w:val="22"/>
          <w:szCs w:val="22"/>
        </w:rPr>
        <w:t xml:space="preserve">Il presente Patto di Integrità stabilisce la reciproca e formale obbligazione del1a Stazione Unica Appaltante da una parte e gli operatori economici, come definiti dall’art. 3 del D.lgs. n. 50 del 2016 e </w:t>
      </w:r>
      <w:proofErr w:type="spellStart"/>
      <w:r w:rsidRPr="00B02CCC">
        <w:rPr>
          <w:rStyle w:val="FontStyle32"/>
          <w:rFonts w:asciiTheme="minorHAnsi" w:hAnsiTheme="minorHAnsi"/>
          <w:sz w:val="22"/>
          <w:szCs w:val="22"/>
        </w:rPr>
        <w:t>s.m.i.</w:t>
      </w:r>
      <w:proofErr w:type="spellEnd"/>
      <w:r w:rsidRPr="00B02CCC">
        <w:rPr>
          <w:rStyle w:val="FontStyle32"/>
          <w:rFonts w:asciiTheme="minorHAnsi" w:hAnsiTheme="minorHAnsi"/>
          <w:sz w:val="22"/>
          <w:szCs w:val="22"/>
        </w:rPr>
        <w:t xml:space="preserve"> ”Codice dei contratti pubblici”</w:t>
      </w:r>
      <w:r w:rsidRPr="00B02CCC">
        <w:rPr>
          <w:rFonts w:asciiTheme="minorHAnsi" w:hAnsiTheme="minorHAnsi"/>
          <w:sz w:val="22"/>
          <w:szCs w:val="22"/>
        </w:rPr>
        <w:t xml:space="preserve">, dall’altra ad </w:t>
      </w:r>
      <w:r w:rsidRPr="00B02CCC">
        <w:rPr>
          <w:rStyle w:val="FontStyle32"/>
          <w:rFonts w:asciiTheme="minorHAnsi" w:hAnsiTheme="minorHAnsi"/>
          <w:sz w:val="22"/>
          <w:szCs w:val="22"/>
        </w:rPr>
        <w:t>assumere condotte conformi ai principi ed alle fattispecie individuati nel codice civile 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B02CCC">
        <w:rPr>
          <w:rStyle w:val="FontStyle32"/>
          <w:rFonts w:asciiTheme="minorHAnsi" w:hAnsiTheme="minorHAnsi"/>
          <w:sz w:val="22"/>
          <w:szCs w:val="22"/>
        </w:rPr>
        <w:t>ss</w:t>
      </w:r>
      <w:proofErr w:type="spellEnd"/>
      <w:r w:rsidRPr="00B02CCC">
        <w:rPr>
          <w:rStyle w:val="FontStyle32"/>
          <w:rFonts w:asciiTheme="minorHAnsi" w:hAnsiTheme="minorHAnsi"/>
          <w:sz w:val="22"/>
          <w:szCs w:val="22"/>
        </w:rPr>
        <w:t xml:space="preserve"> mm e ii., ed in particolare negli artt. 2, co.3, 8 e 14.</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 </w:t>
      </w:r>
    </w:p>
    <w:p w:rsidR="00B42AC1" w:rsidRPr="00B02CCC" w:rsidRDefault="00B42AC1" w:rsidP="00773714">
      <w:pPr>
        <w:pStyle w:val="Style13"/>
        <w:widowControl/>
        <w:numPr>
          <w:ilvl w:val="0"/>
          <w:numId w:val="30"/>
        </w:numPr>
        <w:tabs>
          <w:tab w:val="left" w:pos="230"/>
        </w:tabs>
        <w:spacing w:after="120" w:line="240" w:lineRule="auto"/>
        <w:ind w:left="142" w:hanging="357"/>
        <w:rPr>
          <w:rStyle w:val="FontStyle32"/>
          <w:rFonts w:asciiTheme="minorHAnsi" w:hAnsiTheme="minorHAnsi"/>
          <w:sz w:val="22"/>
          <w:szCs w:val="22"/>
        </w:rPr>
      </w:pPr>
      <w:r w:rsidRPr="00B02CCC">
        <w:rPr>
          <w:rStyle w:val="FontStyle32"/>
          <w:rFonts w:asciiTheme="minorHAnsi" w:hAnsiTheme="minorHAnsi"/>
          <w:sz w:val="22"/>
          <w:szCs w:val="22"/>
        </w:rPr>
        <w:t>L’espressa accettazione dello stesso da parte dell’</w:t>
      </w:r>
      <w:proofErr w:type="spellStart"/>
      <w:r w:rsidRPr="00B02CCC">
        <w:rPr>
          <w:rStyle w:val="FontStyle32"/>
          <w:rFonts w:asciiTheme="minorHAnsi" w:hAnsiTheme="minorHAnsi"/>
          <w:sz w:val="22"/>
          <w:szCs w:val="22"/>
        </w:rPr>
        <w:t>o.e</w:t>
      </w:r>
      <w:proofErr w:type="spellEnd"/>
      <w:r w:rsidRPr="00B02CCC">
        <w:rPr>
          <w:rStyle w:val="FontStyle32"/>
          <w:rFonts w:asciiTheme="minorHAnsi" w:hAnsiTheme="minorHAnsi"/>
          <w:sz w:val="22"/>
          <w:szCs w:val="22"/>
        </w:rPr>
        <w:t>. costituisce condizione di ammissione a tutte le procedure di gara di competenza del Dip.to SUA RB.</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 Ai fini della partecipazione alla procedura di affidamento, è richiesta, nei modi previsti nella </w:t>
      </w:r>
      <w:proofErr w:type="spellStart"/>
      <w:r w:rsidRPr="00B02CCC">
        <w:rPr>
          <w:rStyle w:val="FontStyle28"/>
          <w:rFonts w:asciiTheme="minorHAnsi" w:hAnsiTheme="minorHAnsi"/>
          <w:sz w:val="22"/>
          <w:szCs w:val="22"/>
        </w:rPr>
        <w:t>lex</w:t>
      </w:r>
      <w:proofErr w:type="spellEnd"/>
      <w:r w:rsidRPr="00B02CCC">
        <w:rPr>
          <w:rStyle w:val="FontStyle28"/>
          <w:rFonts w:asciiTheme="minorHAnsi" w:hAnsiTheme="minorHAnsi"/>
          <w:sz w:val="22"/>
          <w:szCs w:val="22"/>
        </w:rPr>
        <w:t xml:space="preserve"> </w:t>
      </w:r>
      <w:proofErr w:type="spellStart"/>
      <w:r w:rsidRPr="00B02CCC">
        <w:rPr>
          <w:rStyle w:val="FontStyle28"/>
          <w:rFonts w:asciiTheme="minorHAnsi" w:hAnsiTheme="minorHAnsi"/>
          <w:sz w:val="22"/>
          <w:szCs w:val="22"/>
        </w:rPr>
        <w:t>specialis</w:t>
      </w:r>
      <w:proofErr w:type="spellEnd"/>
      <w:r w:rsidRPr="00B02CCC">
        <w:rPr>
          <w:rStyle w:val="FontStyle28"/>
          <w:rFonts w:asciiTheme="minorHAnsi" w:hAnsiTheme="minorHAnsi"/>
          <w:sz w:val="22"/>
          <w:szCs w:val="22"/>
        </w:rPr>
        <w:t xml:space="preserve"> </w:t>
      </w:r>
      <w:r w:rsidRPr="00B02CCC">
        <w:rPr>
          <w:rStyle w:val="FontStyle32"/>
          <w:rFonts w:asciiTheme="minorHAnsi" w:hAnsiTheme="minorHAnsi"/>
          <w:sz w:val="22"/>
          <w:szCs w:val="22"/>
        </w:rPr>
        <w:t>di gara, la produzione insieme alla documentazione di gara di una apposita dichiarazione di accettazione del presente Patto di Integrità da parte del legale rappresentante dell'operatore economico concorrente, resa ai sen</w:t>
      </w:r>
      <w:r w:rsidR="00773714">
        <w:rPr>
          <w:rStyle w:val="FontStyle32"/>
          <w:rFonts w:asciiTheme="minorHAnsi" w:hAnsiTheme="minorHAnsi"/>
          <w:sz w:val="22"/>
          <w:szCs w:val="22"/>
        </w:rPr>
        <w:t xml:space="preserve">si del DPR n. 445/2000 e </w:t>
      </w:r>
      <w:proofErr w:type="spellStart"/>
      <w:r w:rsidR="00773714">
        <w:rPr>
          <w:rStyle w:val="FontStyle32"/>
          <w:rFonts w:asciiTheme="minorHAnsi" w:hAnsiTheme="minorHAnsi"/>
          <w:sz w:val="22"/>
          <w:szCs w:val="22"/>
        </w:rPr>
        <w:t>s.m.i.</w:t>
      </w:r>
      <w:proofErr w:type="spellEnd"/>
    </w:p>
    <w:p w:rsidR="00B42AC1" w:rsidRPr="00773714" w:rsidRDefault="00B42AC1" w:rsidP="00773714">
      <w:pPr>
        <w:pStyle w:val="Titolo2"/>
        <w:rPr>
          <w:rStyle w:val="FontStyle28"/>
          <w:rFonts w:asciiTheme="minorHAnsi" w:hAnsiTheme="minorHAnsi"/>
          <w:i w:val="0"/>
          <w:sz w:val="22"/>
          <w:szCs w:val="22"/>
        </w:rPr>
      </w:pPr>
      <w:r w:rsidRPr="00773714">
        <w:rPr>
          <w:rStyle w:val="FontStyle23"/>
          <w:rFonts w:asciiTheme="minorHAnsi" w:hAnsiTheme="minorHAnsi"/>
          <w:b/>
          <w:sz w:val="22"/>
          <w:szCs w:val="22"/>
        </w:rPr>
        <w:t>Articolo 3</w:t>
      </w:r>
      <w:r w:rsidR="00773714">
        <w:rPr>
          <w:rStyle w:val="FontStyle23"/>
          <w:rFonts w:asciiTheme="minorHAnsi" w:hAnsiTheme="minorHAnsi"/>
          <w:b/>
          <w:sz w:val="22"/>
          <w:szCs w:val="22"/>
        </w:rPr>
        <w:t xml:space="preserve"> -</w:t>
      </w:r>
      <w:r w:rsidR="00965C20">
        <w:rPr>
          <w:rStyle w:val="FontStyle23"/>
          <w:rFonts w:asciiTheme="minorHAnsi" w:hAnsiTheme="minorHAnsi"/>
          <w:b/>
          <w:sz w:val="22"/>
          <w:szCs w:val="22"/>
        </w:rPr>
        <w:t xml:space="preserve"> </w:t>
      </w:r>
      <w:r w:rsidRPr="00773714">
        <w:rPr>
          <w:rStyle w:val="FontStyle28"/>
          <w:rFonts w:asciiTheme="minorHAnsi" w:hAnsiTheme="minorHAnsi"/>
          <w:i w:val="0"/>
          <w:sz w:val="22"/>
          <w:szCs w:val="22"/>
        </w:rPr>
        <w:t>Obblighi degli operatori economici nei confronti della Stazione Unica Appaltante</w:t>
      </w:r>
    </w:p>
    <w:p w:rsidR="00B42AC1" w:rsidRPr="00B02CCC" w:rsidRDefault="00B42AC1" w:rsidP="00773714">
      <w:pPr>
        <w:pStyle w:val="Style16"/>
        <w:widowControl/>
        <w:numPr>
          <w:ilvl w:val="0"/>
          <w:numId w:val="39"/>
        </w:numPr>
        <w:spacing w:after="120" w:line="360" w:lineRule="auto"/>
        <w:rPr>
          <w:rStyle w:val="FontStyle32"/>
          <w:rFonts w:asciiTheme="minorHAnsi" w:hAnsiTheme="minorHAnsi"/>
          <w:sz w:val="22"/>
          <w:szCs w:val="22"/>
        </w:rPr>
      </w:pPr>
      <w:r w:rsidRPr="00B02CCC">
        <w:rPr>
          <w:rStyle w:val="FontStyle32"/>
          <w:rFonts w:asciiTheme="minorHAnsi" w:hAnsiTheme="minorHAnsi"/>
          <w:sz w:val="22"/>
          <w:szCs w:val="22"/>
        </w:rPr>
        <w:t>Con l'accettazione del presente Patto di Integrità l'o</w:t>
      </w:r>
      <w:r w:rsidR="00773714">
        <w:rPr>
          <w:rStyle w:val="FontStyle32"/>
          <w:rFonts w:asciiTheme="minorHAnsi" w:hAnsiTheme="minorHAnsi"/>
          <w:sz w:val="22"/>
          <w:szCs w:val="22"/>
        </w:rPr>
        <w:t xml:space="preserve">peratore </w:t>
      </w:r>
      <w:r w:rsidRPr="00B02CCC">
        <w:rPr>
          <w:rStyle w:val="FontStyle32"/>
          <w:rFonts w:asciiTheme="minorHAnsi" w:hAnsiTheme="minorHAnsi"/>
          <w:sz w:val="22"/>
          <w:szCs w:val="22"/>
        </w:rPr>
        <w:t>e</w:t>
      </w:r>
      <w:r w:rsidR="00773714">
        <w:rPr>
          <w:rStyle w:val="FontStyle32"/>
          <w:rFonts w:asciiTheme="minorHAnsi" w:hAnsiTheme="minorHAnsi"/>
          <w:sz w:val="22"/>
          <w:szCs w:val="22"/>
        </w:rPr>
        <w:t>conomico</w:t>
      </w:r>
      <w:r w:rsidRPr="00B02CCC">
        <w:rPr>
          <w:rStyle w:val="FontStyle32"/>
          <w:rFonts w:asciiTheme="minorHAnsi" w:hAnsiTheme="minorHAnsi"/>
          <w:sz w:val="22"/>
          <w:szCs w:val="22"/>
        </w:rPr>
        <w:t>:</w:t>
      </w:r>
    </w:p>
    <w:p w:rsidR="00B42AC1" w:rsidRPr="00B02CCC" w:rsidRDefault="00B42AC1" w:rsidP="00773714">
      <w:pPr>
        <w:pStyle w:val="Style16"/>
        <w:widowControl/>
        <w:spacing w:after="120" w:line="240" w:lineRule="auto"/>
        <w:jc w:val="both"/>
        <w:rPr>
          <w:rStyle w:val="FontStyle32"/>
          <w:rFonts w:asciiTheme="minorHAnsi" w:hAnsiTheme="minorHAnsi"/>
          <w:sz w:val="22"/>
          <w:szCs w:val="22"/>
        </w:rPr>
      </w:pPr>
      <w:r w:rsidRPr="00B02CCC">
        <w:rPr>
          <w:rStyle w:val="FontStyle32"/>
          <w:rFonts w:asciiTheme="minorHAnsi" w:hAnsiTheme="minorHAnsi"/>
          <w:b/>
          <w:sz w:val="22"/>
          <w:szCs w:val="22"/>
        </w:rPr>
        <w:t>nell’ipotesi di cui al precedente art. 2, co. 2.1</w:t>
      </w:r>
      <w:r w:rsidRPr="00B02CCC">
        <w:rPr>
          <w:rStyle w:val="FontStyle32"/>
          <w:rFonts w:asciiTheme="minorHAnsi" w:hAnsiTheme="minorHAnsi"/>
          <w:sz w:val="22"/>
          <w:szCs w:val="22"/>
        </w:rPr>
        <w:t xml:space="preserve"> si obbliga nelle diverse fasi della partecipazione alla gara, della aggiudicazione, ad osservare il presente Patto di Integrità</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assumendo condotte conformi ai principi ed alle fattispecie individuati nel codice civile 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B02CCC">
        <w:rPr>
          <w:rStyle w:val="FontStyle32"/>
          <w:rFonts w:asciiTheme="minorHAnsi" w:hAnsiTheme="minorHAnsi"/>
          <w:sz w:val="22"/>
          <w:szCs w:val="22"/>
        </w:rPr>
        <w:t>ss</w:t>
      </w:r>
      <w:proofErr w:type="spellEnd"/>
      <w:r w:rsidRPr="00B02CCC">
        <w:rPr>
          <w:rStyle w:val="FontStyle32"/>
          <w:rFonts w:asciiTheme="minorHAnsi" w:hAnsiTheme="minorHAnsi"/>
          <w:sz w:val="22"/>
          <w:szCs w:val="22"/>
        </w:rPr>
        <w:t xml:space="preserve"> mm e ii., ed in particolare negli artt. 2, co.3, 8 e 14. La dichiarazione di accettazione viene assunta dall’</w:t>
      </w:r>
      <w:proofErr w:type="spellStart"/>
      <w:r w:rsidRPr="00B02CCC">
        <w:rPr>
          <w:rStyle w:val="FontStyle32"/>
          <w:rFonts w:asciiTheme="minorHAnsi" w:hAnsiTheme="minorHAnsi"/>
          <w:sz w:val="22"/>
          <w:szCs w:val="22"/>
        </w:rPr>
        <w:t>o.e</w:t>
      </w:r>
      <w:proofErr w:type="spellEnd"/>
      <w:r w:rsidRPr="00B02CCC">
        <w:rPr>
          <w:rStyle w:val="FontStyle32"/>
          <w:rFonts w:asciiTheme="minorHAnsi" w:hAnsiTheme="minorHAnsi"/>
          <w:sz w:val="22"/>
          <w:szCs w:val="22"/>
        </w:rPr>
        <w:t>. nella consapevolezza che la violazione del presente patto viene censurata con le previsioni sanzionatorie contenute al successivo art. 6.</w:t>
      </w:r>
    </w:p>
    <w:p w:rsidR="00B42AC1" w:rsidRPr="00B02CCC" w:rsidRDefault="00B42AC1" w:rsidP="00773714">
      <w:pPr>
        <w:tabs>
          <w:tab w:val="left" w:pos="709"/>
        </w:tabs>
        <w:spacing w:before="0" w:after="120"/>
        <w:rPr>
          <w:rStyle w:val="FontStyle32"/>
          <w:rFonts w:asciiTheme="minorHAnsi" w:hAnsiTheme="minorHAnsi"/>
          <w:sz w:val="22"/>
          <w:szCs w:val="22"/>
        </w:rPr>
      </w:pPr>
      <w:r w:rsidRPr="00B02CCC">
        <w:rPr>
          <w:rStyle w:val="FontStyle32"/>
          <w:rFonts w:asciiTheme="minorHAnsi" w:hAnsiTheme="minorHAnsi"/>
          <w:b/>
          <w:sz w:val="22"/>
          <w:szCs w:val="22"/>
        </w:rPr>
        <w:t>Diversamente</w:t>
      </w:r>
      <w:r w:rsidRPr="00B02CCC">
        <w:rPr>
          <w:b/>
        </w:rPr>
        <w:t xml:space="preserve"> </w:t>
      </w:r>
      <w:r w:rsidRPr="00B02CCC">
        <w:rPr>
          <w:rStyle w:val="FontStyle32"/>
          <w:rFonts w:asciiTheme="minorHAnsi" w:hAnsiTheme="minorHAnsi"/>
          <w:b/>
          <w:sz w:val="22"/>
          <w:szCs w:val="22"/>
        </w:rPr>
        <w:t>nell’ipotesi di cui al precedente art. 2, co. 2. 2</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si obbliga nelle diverse fasi della partecipazione alla gara e della aggiudicazione, e, ricorrendone l’ipotesi, della conclusione dell’Accordo quadro o convenzione ex art. 26 L 488/99 ss. mm. e ii. ad osservare il presente Patto di Integrità</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assumendo condotte conformi ai principi ed alle fattispecie individuati nel codice civile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B02CCC">
        <w:rPr>
          <w:rStyle w:val="FontStyle32"/>
          <w:rFonts w:asciiTheme="minorHAnsi" w:hAnsiTheme="minorHAnsi"/>
          <w:sz w:val="22"/>
          <w:szCs w:val="22"/>
        </w:rPr>
        <w:t>ss</w:t>
      </w:r>
      <w:proofErr w:type="spellEnd"/>
      <w:r w:rsidRPr="00B02CCC">
        <w:rPr>
          <w:rStyle w:val="FontStyle32"/>
          <w:rFonts w:asciiTheme="minorHAnsi" w:hAnsiTheme="minorHAnsi"/>
          <w:sz w:val="22"/>
          <w:szCs w:val="22"/>
        </w:rPr>
        <w:t xml:space="preserve"> mm e ii., ed in particolare negli artt. 2, co.3, 8 e 14. La dichiarazione di accettazione viene assunta nella consapevolezza</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 xml:space="preserve"> che la violazione del presente patto viene censurata con le previsioni sanzionatorie contenute al successivo art. 6.</w:t>
      </w:r>
    </w:p>
    <w:p w:rsidR="00B42AC1" w:rsidRPr="00B02CCC" w:rsidRDefault="00B42AC1" w:rsidP="00773714">
      <w:pPr>
        <w:pStyle w:val="Style13"/>
        <w:widowControl/>
        <w:numPr>
          <w:ilvl w:val="0"/>
          <w:numId w:val="36"/>
        </w:numPr>
        <w:spacing w:after="120" w:line="360" w:lineRule="auto"/>
        <w:rPr>
          <w:rStyle w:val="FontStyle32"/>
          <w:rFonts w:asciiTheme="minorHAnsi" w:hAnsiTheme="minorHAnsi"/>
          <w:sz w:val="22"/>
          <w:szCs w:val="22"/>
        </w:rPr>
      </w:pPr>
      <w:r w:rsidRPr="00B02CCC">
        <w:rPr>
          <w:rStyle w:val="FontStyle32"/>
          <w:rFonts w:asciiTheme="minorHAnsi" w:hAnsiTheme="minorHAnsi"/>
          <w:sz w:val="22"/>
          <w:szCs w:val="22"/>
        </w:rPr>
        <w:t>In particolare, senza escludere altre condotte inadempienti:</w:t>
      </w:r>
    </w:p>
    <w:p w:rsidR="00B42AC1" w:rsidRPr="00B02CCC" w:rsidRDefault="00B42AC1" w:rsidP="00773714">
      <w:pPr>
        <w:pStyle w:val="Style13"/>
        <w:widowControl/>
        <w:tabs>
          <w:tab w:val="left" w:pos="1134"/>
        </w:tabs>
        <w:spacing w:after="120" w:line="240" w:lineRule="auto"/>
        <w:ind w:left="1134" w:hanging="426"/>
        <w:rPr>
          <w:rStyle w:val="FontStyle32"/>
          <w:rFonts w:asciiTheme="minorHAnsi" w:hAnsiTheme="minorHAnsi"/>
          <w:sz w:val="22"/>
          <w:szCs w:val="22"/>
        </w:rPr>
      </w:pPr>
      <w:r w:rsidRPr="00B02CCC">
        <w:rPr>
          <w:rStyle w:val="FontStyle32"/>
          <w:rFonts w:asciiTheme="minorHAnsi" w:hAnsiTheme="minorHAnsi"/>
          <w:sz w:val="22"/>
          <w:szCs w:val="22"/>
        </w:rPr>
        <w:t>3.1</w:t>
      </w:r>
      <w:r w:rsidR="00773714">
        <w:rPr>
          <w:rStyle w:val="FontStyle32"/>
          <w:rFonts w:asciiTheme="minorHAnsi" w:hAnsiTheme="minorHAnsi"/>
          <w:sz w:val="22"/>
          <w:szCs w:val="22"/>
        </w:rPr>
        <w:tab/>
      </w:r>
      <w:r w:rsidRPr="00B02CCC">
        <w:rPr>
          <w:rStyle w:val="FontStyle32"/>
          <w:rFonts w:asciiTheme="minorHAnsi" w:hAnsiTheme="minorHAnsi"/>
          <w:sz w:val="22"/>
          <w:szCs w:val="22"/>
        </w:rPr>
        <w:t>si obbliga a non ricorrere ad alcuna mediazione o altra opera di terzi finalizzata all'aggiudicazione e/o gestione del contratto;</w:t>
      </w:r>
    </w:p>
    <w:p w:rsidR="00B42AC1" w:rsidRPr="00B02CCC" w:rsidRDefault="00B42AC1" w:rsidP="00773714">
      <w:pPr>
        <w:pStyle w:val="Style13"/>
        <w:widowControl/>
        <w:tabs>
          <w:tab w:val="left" w:pos="1134"/>
        </w:tabs>
        <w:spacing w:after="120" w:line="240" w:lineRule="auto"/>
        <w:ind w:left="1134" w:hanging="426"/>
        <w:rPr>
          <w:rStyle w:val="FontStyle32"/>
          <w:rFonts w:asciiTheme="minorHAnsi" w:hAnsiTheme="minorHAnsi"/>
          <w:sz w:val="22"/>
          <w:szCs w:val="22"/>
        </w:rPr>
      </w:pPr>
      <w:r w:rsidRPr="00B02CCC">
        <w:rPr>
          <w:rStyle w:val="FontStyle32"/>
          <w:rFonts w:asciiTheme="minorHAnsi" w:hAnsiTheme="minorHAnsi"/>
          <w:sz w:val="22"/>
          <w:szCs w:val="22"/>
        </w:rPr>
        <w:t>3.2</w:t>
      </w:r>
      <w:r w:rsidR="00773714">
        <w:rPr>
          <w:rStyle w:val="FontStyle32"/>
          <w:rFonts w:asciiTheme="minorHAnsi" w:hAnsiTheme="minorHAnsi"/>
          <w:sz w:val="22"/>
          <w:szCs w:val="22"/>
        </w:rPr>
        <w:tab/>
      </w:r>
      <w:r w:rsidRPr="00B02CCC">
        <w:rPr>
          <w:rStyle w:val="FontStyle32"/>
          <w:rFonts w:asciiTheme="minorHAnsi" w:hAnsiTheme="minorHAnsi"/>
          <w:sz w:val="22"/>
          <w:szCs w:val="22"/>
        </w:rPr>
        <w:t>si obbliga a non influenzare il procedimento amministrativo diretto a stabilire il contenuto del bando o di altro atto equipollente al fine di condizionare le modalità di scelta del contraente da parte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della Stazione Unica Appaltante;</w:t>
      </w:r>
    </w:p>
    <w:p w:rsidR="00B42AC1" w:rsidRPr="00B02CCC" w:rsidRDefault="00B42AC1" w:rsidP="00773714">
      <w:pPr>
        <w:pStyle w:val="Style13"/>
        <w:widowControl/>
        <w:tabs>
          <w:tab w:val="left" w:pos="1134"/>
        </w:tabs>
        <w:spacing w:after="120" w:line="240" w:lineRule="auto"/>
        <w:ind w:left="1134" w:hanging="426"/>
        <w:rPr>
          <w:rStyle w:val="FontStyle32"/>
          <w:rFonts w:asciiTheme="minorHAnsi" w:hAnsiTheme="minorHAnsi"/>
          <w:sz w:val="22"/>
          <w:szCs w:val="22"/>
        </w:rPr>
      </w:pPr>
      <w:r w:rsidRPr="00B02CCC">
        <w:rPr>
          <w:rStyle w:val="FontStyle32"/>
          <w:rFonts w:asciiTheme="minorHAnsi" w:hAnsiTheme="minorHAnsi"/>
          <w:sz w:val="22"/>
          <w:szCs w:val="22"/>
        </w:rPr>
        <w:t>3.3</w:t>
      </w:r>
      <w:r w:rsidR="00773714">
        <w:rPr>
          <w:rStyle w:val="FontStyle32"/>
          <w:rFonts w:asciiTheme="minorHAnsi" w:hAnsiTheme="minorHAnsi"/>
          <w:sz w:val="22"/>
          <w:szCs w:val="22"/>
        </w:rPr>
        <w:tab/>
      </w:r>
      <w:r w:rsidRPr="00B02CCC">
        <w:rPr>
          <w:rStyle w:val="FontStyle32"/>
          <w:rFonts w:asciiTheme="minorHAnsi" w:hAnsiTheme="minorHAnsi"/>
          <w:sz w:val="22"/>
          <w:szCs w:val="22"/>
        </w:rPr>
        <w:t xml:space="preserve">si obbliga a non corrispondere né promettere di corrispondere ad alcuno, direttamente o tramite terzi, ivi compresi i soggetti collegati o controllati dalla Regione Basilicata, somme di </w:t>
      </w:r>
      <w:r w:rsidRPr="00B02CCC">
        <w:rPr>
          <w:rStyle w:val="FontStyle32"/>
          <w:rFonts w:asciiTheme="minorHAnsi" w:hAnsiTheme="minorHAnsi"/>
          <w:sz w:val="22"/>
          <w:szCs w:val="22"/>
        </w:rPr>
        <w:lastRenderedPageBreak/>
        <w:t>denaro o altra utilità per sé e per terzi finalizzate a facilitare l'aggiudicazione e/o gestione del contratto;</w:t>
      </w:r>
    </w:p>
    <w:p w:rsidR="00B42AC1" w:rsidRPr="00B02CCC" w:rsidRDefault="00B42AC1" w:rsidP="00773714">
      <w:pPr>
        <w:pStyle w:val="Style13"/>
        <w:widowControl/>
        <w:tabs>
          <w:tab w:val="left" w:pos="1134"/>
        </w:tabs>
        <w:spacing w:after="120" w:line="240" w:lineRule="auto"/>
        <w:ind w:left="1134" w:hanging="426"/>
        <w:rPr>
          <w:rStyle w:val="FontStyle32"/>
          <w:rFonts w:asciiTheme="minorHAnsi" w:hAnsiTheme="minorHAnsi"/>
          <w:sz w:val="22"/>
          <w:szCs w:val="22"/>
        </w:rPr>
      </w:pPr>
      <w:r w:rsidRPr="00B02CCC">
        <w:rPr>
          <w:rStyle w:val="FontStyle32"/>
          <w:rFonts w:asciiTheme="minorHAnsi" w:hAnsiTheme="minorHAnsi"/>
          <w:sz w:val="22"/>
          <w:szCs w:val="22"/>
        </w:rPr>
        <w:t>3.4</w:t>
      </w:r>
      <w:r w:rsidR="00773714">
        <w:rPr>
          <w:rStyle w:val="FontStyle32"/>
          <w:rFonts w:asciiTheme="minorHAnsi" w:hAnsiTheme="minorHAnsi"/>
          <w:sz w:val="22"/>
          <w:szCs w:val="22"/>
        </w:rPr>
        <w:tab/>
      </w:r>
      <w:r w:rsidRPr="00B02CCC">
        <w:rPr>
          <w:rStyle w:val="FontStyle32"/>
          <w:rFonts w:asciiTheme="minorHAnsi" w:hAnsiTheme="minorHAnsi"/>
          <w:sz w:val="22"/>
          <w:szCs w:val="22"/>
        </w:rPr>
        <w:t>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 ;</w:t>
      </w:r>
    </w:p>
    <w:p w:rsidR="00B42AC1" w:rsidRPr="00B02CCC" w:rsidRDefault="00B42AC1" w:rsidP="00773714">
      <w:pPr>
        <w:pStyle w:val="Style13"/>
        <w:widowControl/>
        <w:tabs>
          <w:tab w:val="left" w:pos="1134"/>
        </w:tabs>
        <w:spacing w:after="120" w:line="240" w:lineRule="auto"/>
        <w:ind w:left="1134" w:hanging="426"/>
        <w:rPr>
          <w:rStyle w:val="FontStyle32"/>
          <w:rFonts w:asciiTheme="minorHAnsi" w:hAnsiTheme="minorHAnsi"/>
          <w:sz w:val="22"/>
          <w:szCs w:val="22"/>
        </w:rPr>
      </w:pPr>
      <w:r w:rsidRPr="00B02CCC">
        <w:rPr>
          <w:rStyle w:val="FontStyle32"/>
          <w:rFonts w:asciiTheme="minorHAnsi" w:hAnsiTheme="minorHAnsi"/>
          <w:sz w:val="22"/>
          <w:szCs w:val="22"/>
        </w:rPr>
        <w:t>3.5</w:t>
      </w:r>
      <w:r w:rsidR="00773714">
        <w:rPr>
          <w:rStyle w:val="FontStyle32"/>
          <w:rFonts w:asciiTheme="minorHAnsi" w:hAnsiTheme="minorHAnsi"/>
          <w:sz w:val="22"/>
          <w:szCs w:val="22"/>
        </w:rPr>
        <w:tab/>
      </w:r>
      <w:r w:rsidRPr="00B02CCC">
        <w:rPr>
          <w:rStyle w:val="FontStyle32"/>
          <w:rFonts w:asciiTheme="minorHAnsi" w:hAnsiTheme="minorHAnsi"/>
          <w:sz w:val="22"/>
          <w:szCs w:val="22"/>
        </w:rPr>
        <w:t>si impegna a segnalare tempestivamente alla Stazione Unica Appaltante qualsiasi illecita richiesta o pretesa (ad esempio di denaro o di altra utilità per se o per terzi)</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proveniente dai dipendenti della medesima Stazione</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o da chiunque possa influenzare le decisioni relative alla procedura di affidamento o della conclusione dell’Accordo quadro o convenzione ex art. 26 L 488/99 nell’ipotesi ex art. 2, co. 2.2.</w:t>
      </w:r>
    </w:p>
    <w:p w:rsidR="00B42AC1" w:rsidRPr="00B02CCC" w:rsidRDefault="00B42AC1" w:rsidP="00773714">
      <w:pPr>
        <w:pStyle w:val="Style13"/>
        <w:widowControl/>
        <w:tabs>
          <w:tab w:val="left" w:pos="1134"/>
        </w:tabs>
        <w:spacing w:after="120" w:line="240" w:lineRule="auto"/>
        <w:ind w:left="1134" w:hanging="426"/>
        <w:rPr>
          <w:rStyle w:val="FontStyle32"/>
          <w:rFonts w:asciiTheme="minorHAnsi" w:hAnsiTheme="minorHAnsi"/>
          <w:sz w:val="22"/>
          <w:szCs w:val="22"/>
        </w:rPr>
      </w:pPr>
      <w:r w:rsidRPr="00B02CCC">
        <w:rPr>
          <w:rStyle w:val="FontStyle32"/>
          <w:rFonts w:asciiTheme="minorHAnsi" w:hAnsiTheme="minorHAnsi"/>
          <w:sz w:val="22"/>
          <w:szCs w:val="22"/>
        </w:rPr>
        <w:t>3.6</w:t>
      </w:r>
      <w:r w:rsidR="00773714">
        <w:rPr>
          <w:rStyle w:val="FontStyle32"/>
          <w:rFonts w:asciiTheme="minorHAnsi" w:hAnsiTheme="minorHAnsi"/>
          <w:sz w:val="22"/>
          <w:szCs w:val="22"/>
        </w:rPr>
        <w:tab/>
      </w:r>
      <w:r w:rsidRPr="00B02CCC">
        <w:rPr>
          <w:rStyle w:val="FontStyle32"/>
          <w:rFonts w:asciiTheme="minorHAnsi" w:hAnsiTheme="minorHAnsi"/>
          <w:sz w:val="22"/>
          <w:szCs w:val="22"/>
        </w:rPr>
        <w:t>si impegna, altresì, a denunciare all'autorità giudiziaria ogni</w:t>
      </w:r>
      <w:r w:rsidR="00965C20">
        <w:rPr>
          <w:rStyle w:val="FontStyle32"/>
          <w:rFonts w:asciiTheme="minorHAnsi" w:hAnsiTheme="minorHAnsi"/>
          <w:sz w:val="22"/>
          <w:szCs w:val="22"/>
        </w:rPr>
        <w:t xml:space="preserve"> </w:t>
      </w:r>
      <w:r w:rsidRPr="00B02CCC">
        <w:rPr>
          <w:rStyle w:val="FontStyle32"/>
          <w:rFonts w:asciiTheme="minorHAnsi" w:hAnsiTheme="minorHAnsi"/>
          <w:sz w:val="22"/>
          <w:szCs w:val="22"/>
        </w:rPr>
        <w:t>condotta o il tentativo di corruzione, estorsione, intimidazione o condizionamento di natura criminale [</w:t>
      </w:r>
      <w:r w:rsidRPr="00B02CCC">
        <w:rPr>
          <w:rStyle w:val="FontStyle32"/>
          <w:rFonts w:asciiTheme="minorHAnsi" w:hAnsiTheme="minorHAnsi"/>
          <w:i/>
          <w:sz w:val="22"/>
          <w:szCs w:val="22"/>
        </w:rPr>
        <w:t xml:space="preserve">ad esempio richieste di tangenti, pressioni per indirizzare l'assunzione di personale o l'affidamento di subappalti a determinate imprese, danneggiamenti/furti di beni personali o in cantiere, </w:t>
      </w:r>
      <w:proofErr w:type="spellStart"/>
      <w:r w:rsidRPr="00B02CCC">
        <w:rPr>
          <w:rStyle w:val="FontStyle32"/>
          <w:rFonts w:asciiTheme="minorHAnsi" w:hAnsiTheme="minorHAnsi"/>
          <w:i/>
          <w:sz w:val="22"/>
          <w:szCs w:val="22"/>
        </w:rPr>
        <w:t>etc</w:t>
      </w:r>
      <w:proofErr w:type="spellEnd"/>
      <w:r w:rsidRPr="00B02CCC">
        <w:rPr>
          <w:rStyle w:val="FontStyle32"/>
          <w:rFonts w:asciiTheme="minorHAnsi" w:hAnsiTheme="minorHAnsi"/>
          <w:sz w:val="22"/>
          <w:szCs w:val="22"/>
        </w:rPr>
        <w:t>] e a prestare fattiva collaborazione per consentire la punizione dei colpevoli;</w:t>
      </w:r>
    </w:p>
    <w:p w:rsidR="00773714" w:rsidRDefault="00B42AC1" w:rsidP="00773714">
      <w:pPr>
        <w:pStyle w:val="Style13"/>
        <w:widowControl/>
        <w:numPr>
          <w:ilvl w:val="0"/>
          <w:numId w:val="36"/>
        </w:numPr>
        <w:spacing w:after="120" w:line="240" w:lineRule="auto"/>
        <w:ind w:left="714" w:hanging="357"/>
        <w:rPr>
          <w:rStyle w:val="FontStyle32"/>
          <w:rFonts w:asciiTheme="minorHAnsi" w:hAnsiTheme="minorHAnsi"/>
          <w:sz w:val="22"/>
          <w:szCs w:val="22"/>
        </w:rPr>
      </w:pPr>
      <w:r w:rsidRPr="00773714">
        <w:rPr>
          <w:rStyle w:val="FontStyle32"/>
          <w:rFonts w:asciiTheme="minorHAnsi" w:hAnsiTheme="minorHAnsi"/>
          <w:sz w:val="22"/>
          <w:szCs w:val="22"/>
        </w:rPr>
        <w:t>L'operatore economico si obbliga, altresì, per i propri dipendenti e collaboratori consulenti ausiliari del cui operato risponde e si impegna</w:t>
      </w:r>
      <w:r w:rsidR="00965C20">
        <w:rPr>
          <w:rStyle w:val="FontStyle32"/>
          <w:rFonts w:asciiTheme="minorHAnsi" w:hAnsiTheme="minorHAnsi"/>
          <w:sz w:val="22"/>
          <w:szCs w:val="22"/>
        </w:rPr>
        <w:t xml:space="preserve"> </w:t>
      </w:r>
      <w:r w:rsidRPr="00773714">
        <w:rPr>
          <w:rStyle w:val="FontStyle32"/>
          <w:rFonts w:asciiTheme="minorHAnsi" w:hAnsiTheme="minorHAnsi"/>
          <w:sz w:val="22"/>
          <w:szCs w:val="22"/>
        </w:rPr>
        <w:t>a portare</w:t>
      </w:r>
      <w:r w:rsidR="00965C20">
        <w:rPr>
          <w:rStyle w:val="FontStyle32"/>
          <w:rFonts w:asciiTheme="minorHAnsi" w:hAnsiTheme="minorHAnsi"/>
          <w:sz w:val="22"/>
          <w:szCs w:val="22"/>
        </w:rPr>
        <w:t xml:space="preserve"> </w:t>
      </w:r>
      <w:r w:rsidRPr="00773714">
        <w:rPr>
          <w:rStyle w:val="FontStyle32"/>
          <w:rFonts w:asciiTheme="minorHAnsi" w:hAnsiTheme="minorHAnsi"/>
          <w:sz w:val="22"/>
          <w:szCs w:val="22"/>
        </w:rPr>
        <w:t>a conoscenza degli stessi, anche tramite le rappresentanze sindacali,</w:t>
      </w:r>
      <w:r w:rsidR="00965C20">
        <w:rPr>
          <w:rStyle w:val="FontStyle32"/>
          <w:rFonts w:asciiTheme="minorHAnsi" w:hAnsiTheme="minorHAnsi"/>
          <w:sz w:val="22"/>
          <w:szCs w:val="22"/>
        </w:rPr>
        <w:t xml:space="preserve"> </w:t>
      </w:r>
      <w:r w:rsidRPr="00773714">
        <w:rPr>
          <w:rStyle w:val="FontStyle32"/>
          <w:rFonts w:asciiTheme="minorHAnsi" w:hAnsiTheme="minorHAnsi"/>
          <w:sz w:val="22"/>
          <w:szCs w:val="22"/>
        </w:rPr>
        <w:t>il presente Patto di Integrità e ss. mm. e ii.. Si impegna a rendere noti alla Stazione Appaltante e all’ente committente</w:t>
      </w:r>
      <w:r w:rsidR="00965C20">
        <w:rPr>
          <w:rStyle w:val="FontStyle32"/>
          <w:rFonts w:asciiTheme="minorHAnsi" w:hAnsiTheme="minorHAnsi"/>
          <w:sz w:val="22"/>
          <w:szCs w:val="22"/>
        </w:rPr>
        <w:t xml:space="preserve"> </w:t>
      </w:r>
      <w:r w:rsidRPr="00773714">
        <w:rPr>
          <w:rStyle w:val="FontStyle32"/>
          <w:rFonts w:asciiTheme="minorHAnsi" w:hAnsiTheme="minorHAnsi"/>
          <w:sz w:val="22"/>
          <w:szCs w:val="22"/>
        </w:rPr>
        <w:t>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w:t>
      </w:r>
      <w:r w:rsidR="00965C20">
        <w:rPr>
          <w:rStyle w:val="FontStyle32"/>
          <w:rFonts w:asciiTheme="minorHAnsi" w:hAnsiTheme="minorHAnsi"/>
          <w:sz w:val="22"/>
          <w:szCs w:val="22"/>
        </w:rPr>
        <w:t xml:space="preserve"> </w:t>
      </w:r>
      <w:r w:rsidRPr="00773714">
        <w:rPr>
          <w:rStyle w:val="FontStyle32"/>
          <w:rFonts w:asciiTheme="minorHAnsi" w:hAnsiTheme="minorHAnsi"/>
          <w:sz w:val="22"/>
          <w:szCs w:val="22"/>
        </w:rPr>
        <w:t xml:space="preserve">del D. </w:t>
      </w:r>
      <w:proofErr w:type="spellStart"/>
      <w:r w:rsidRPr="00773714">
        <w:rPr>
          <w:rStyle w:val="FontStyle32"/>
          <w:rFonts w:asciiTheme="minorHAnsi" w:hAnsiTheme="minorHAnsi"/>
          <w:sz w:val="22"/>
          <w:szCs w:val="22"/>
        </w:rPr>
        <w:t>Lgs</w:t>
      </w:r>
      <w:proofErr w:type="spellEnd"/>
      <w:r w:rsidRPr="00773714">
        <w:rPr>
          <w:rStyle w:val="FontStyle32"/>
          <w:rFonts w:asciiTheme="minorHAnsi" w:hAnsiTheme="minorHAnsi"/>
          <w:sz w:val="22"/>
          <w:szCs w:val="22"/>
        </w:rPr>
        <w:t xml:space="preserve">. </w:t>
      </w:r>
      <w:r w:rsidR="00773714" w:rsidRPr="00773714">
        <w:rPr>
          <w:rStyle w:val="FontStyle32"/>
          <w:rFonts w:asciiTheme="minorHAnsi" w:hAnsiTheme="minorHAnsi"/>
          <w:sz w:val="22"/>
          <w:szCs w:val="22"/>
        </w:rPr>
        <w:t>231/2001 ss. mm. e ii.</w:t>
      </w:r>
    </w:p>
    <w:p w:rsidR="00B42AC1" w:rsidRPr="00773714" w:rsidRDefault="00B42AC1" w:rsidP="00773714">
      <w:pPr>
        <w:pStyle w:val="Style13"/>
        <w:widowControl/>
        <w:numPr>
          <w:ilvl w:val="0"/>
          <w:numId w:val="36"/>
        </w:numPr>
        <w:spacing w:after="120" w:line="240" w:lineRule="auto"/>
        <w:ind w:left="714" w:hanging="357"/>
        <w:rPr>
          <w:rStyle w:val="FontStyle24"/>
          <w:rFonts w:asciiTheme="minorHAnsi" w:hAnsiTheme="minorHAnsi"/>
          <w:sz w:val="22"/>
          <w:szCs w:val="22"/>
        </w:rPr>
      </w:pPr>
      <w:r w:rsidRPr="00773714">
        <w:rPr>
          <w:rStyle w:val="FontStyle24"/>
          <w:rFonts w:asciiTheme="minorHAnsi" w:hAnsiTheme="minorHAnsi"/>
          <w:sz w:val="22"/>
          <w:szCs w:val="22"/>
        </w:rPr>
        <w:t>L’operatore economico ai sensi e per gli effetti</w:t>
      </w:r>
      <w:r w:rsidR="00965C20">
        <w:rPr>
          <w:rStyle w:val="FontStyle24"/>
          <w:rFonts w:asciiTheme="minorHAnsi" w:hAnsiTheme="minorHAnsi"/>
          <w:sz w:val="22"/>
          <w:szCs w:val="22"/>
        </w:rPr>
        <w:t xml:space="preserve"> </w:t>
      </w:r>
      <w:r w:rsidRPr="00773714">
        <w:rPr>
          <w:rStyle w:val="FontStyle24"/>
          <w:rFonts w:asciiTheme="minorHAnsi" w:hAnsiTheme="minorHAnsi"/>
          <w:sz w:val="22"/>
          <w:szCs w:val="22"/>
        </w:rPr>
        <w:t xml:space="preserve">dell’ art 53 comma 16-ter del D. </w:t>
      </w:r>
      <w:proofErr w:type="spellStart"/>
      <w:r w:rsidRPr="00773714">
        <w:rPr>
          <w:rStyle w:val="FontStyle24"/>
          <w:rFonts w:asciiTheme="minorHAnsi" w:hAnsiTheme="minorHAnsi"/>
          <w:sz w:val="22"/>
          <w:szCs w:val="22"/>
        </w:rPr>
        <w:t>Lgs</w:t>
      </w:r>
      <w:proofErr w:type="spellEnd"/>
      <w:r w:rsidRPr="00773714">
        <w:rPr>
          <w:rStyle w:val="FontStyle24"/>
          <w:rFonts w:asciiTheme="minorHAnsi" w:hAnsiTheme="minorHAnsi"/>
          <w:sz w:val="22"/>
          <w:szCs w:val="22"/>
        </w:rPr>
        <w:t>. n. 165/2001 ss. mm e ii.</w:t>
      </w:r>
      <w:r w:rsidR="00965C20">
        <w:rPr>
          <w:rStyle w:val="FontStyle24"/>
          <w:rFonts w:asciiTheme="minorHAnsi" w:hAnsiTheme="minorHAnsi"/>
          <w:sz w:val="22"/>
          <w:szCs w:val="22"/>
        </w:rPr>
        <w:t xml:space="preserve"> </w:t>
      </w:r>
      <w:r w:rsidRPr="00773714">
        <w:rPr>
          <w:rStyle w:val="FontStyle24"/>
          <w:rFonts w:asciiTheme="minorHAnsi" w:hAnsiTheme="minorHAnsi"/>
          <w:sz w:val="22"/>
          <w:szCs w:val="22"/>
        </w:rPr>
        <w:t xml:space="preserve">( </w:t>
      </w:r>
      <w:r w:rsidRPr="00773714">
        <w:rPr>
          <w:rStyle w:val="FontStyle24"/>
          <w:rFonts w:asciiTheme="minorHAnsi" w:hAnsiTheme="minorHAnsi"/>
          <w:i/>
          <w:sz w:val="22"/>
          <w:szCs w:val="22"/>
        </w:rPr>
        <w:t xml:space="preserve">cd. divieto di </w:t>
      </w:r>
      <w:proofErr w:type="spellStart"/>
      <w:r w:rsidRPr="00773714">
        <w:rPr>
          <w:rStyle w:val="FontStyle24"/>
          <w:rFonts w:asciiTheme="minorHAnsi" w:hAnsiTheme="minorHAnsi"/>
          <w:i/>
          <w:sz w:val="22"/>
          <w:szCs w:val="22"/>
        </w:rPr>
        <w:t>pantouflage</w:t>
      </w:r>
      <w:proofErr w:type="spellEnd"/>
      <w:r w:rsidRPr="00773714">
        <w:rPr>
          <w:rStyle w:val="FontStyle24"/>
          <w:rFonts w:asciiTheme="minorHAnsi" w:hAnsiTheme="minorHAnsi"/>
          <w:i/>
          <w:sz w:val="22"/>
          <w:szCs w:val="22"/>
        </w:rPr>
        <w:t xml:space="preserve"> o revolving </w:t>
      </w:r>
      <w:proofErr w:type="spellStart"/>
      <w:r w:rsidRPr="00773714">
        <w:rPr>
          <w:rStyle w:val="FontStyle24"/>
          <w:rFonts w:asciiTheme="minorHAnsi" w:hAnsiTheme="minorHAnsi"/>
          <w:i/>
          <w:sz w:val="22"/>
          <w:szCs w:val="22"/>
        </w:rPr>
        <w:t>doors</w:t>
      </w:r>
      <w:proofErr w:type="spellEnd"/>
      <w:r w:rsidRPr="00773714">
        <w:rPr>
          <w:rStyle w:val="FontStyle24"/>
          <w:rFonts w:asciiTheme="minorHAnsi" w:hAnsiTheme="minorHAnsi"/>
          <w:sz w:val="22"/>
          <w:szCs w:val="22"/>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rsidR="00B42AC1" w:rsidRPr="00B02CCC" w:rsidRDefault="00B42AC1" w:rsidP="00773714">
      <w:pPr>
        <w:pStyle w:val="Style17"/>
        <w:widowControl/>
        <w:spacing w:after="120" w:line="240" w:lineRule="auto"/>
        <w:ind w:left="709"/>
        <w:rPr>
          <w:rStyle w:val="FontStyle24"/>
          <w:rFonts w:asciiTheme="minorHAnsi" w:hAnsiTheme="minorHAnsi"/>
          <w:sz w:val="22"/>
          <w:szCs w:val="22"/>
        </w:rPr>
      </w:pPr>
      <w:r w:rsidRPr="00B02CCC">
        <w:rPr>
          <w:rStyle w:val="FontStyle24"/>
          <w:rFonts w:asciiTheme="minorHAnsi" w:hAnsiTheme="minorHAnsi"/>
          <w:sz w:val="22"/>
          <w:szCs w:val="22"/>
        </w:rPr>
        <w:t>Nell’ipotesi in cui emergesse, per effetto dei controlli effettuati da dalla Stazione Unica Appaltante l’evidenza della conclusione dei rapporti di cui sopra, sarà disposta l’immediata esclusione dalla procedura di gara di cui</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trattasi.</w:t>
      </w:r>
    </w:p>
    <w:p w:rsidR="00B42AC1" w:rsidRPr="00B02CCC" w:rsidRDefault="00B42AC1" w:rsidP="00773714">
      <w:pPr>
        <w:pStyle w:val="Style13"/>
        <w:widowControl/>
        <w:numPr>
          <w:ilvl w:val="0"/>
          <w:numId w:val="36"/>
        </w:numPr>
        <w:spacing w:after="120" w:line="240" w:lineRule="auto"/>
        <w:ind w:left="714" w:hanging="357"/>
        <w:rPr>
          <w:rStyle w:val="FontStyle24"/>
          <w:rFonts w:asciiTheme="minorHAnsi" w:hAnsiTheme="minorHAnsi"/>
          <w:sz w:val="22"/>
          <w:szCs w:val="22"/>
        </w:rPr>
      </w:pPr>
      <w:r w:rsidRPr="00B02CCC">
        <w:rPr>
          <w:rStyle w:val="FontStyle24"/>
          <w:rFonts w:asciiTheme="minorHAnsi" w:hAnsiTheme="minorHAnsi"/>
          <w:sz w:val="22"/>
          <w:szCs w:val="22"/>
        </w:rPr>
        <w:t>L’operatore economico è consapevole che i contratti eventualmente conclusi e gli incarichi conferiti in violazione di quanto previsto dall’art 53</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 xml:space="preserve">comma 16-ter del </w:t>
      </w:r>
      <w:proofErr w:type="spellStart"/>
      <w:r w:rsidRPr="00B02CCC">
        <w:rPr>
          <w:rStyle w:val="FontStyle24"/>
          <w:rFonts w:asciiTheme="minorHAnsi" w:hAnsiTheme="minorHAnsi"/>
          <w:sz w:val="22"/>
          <w:szCs w:val="22"/>
        </w:rPr>
        <w:t>D.Lgs.</w:t>
      </w:r>
      <w:proofErr w:type="spellEnd"/>
      <w:r w:rsidRPr="00B02CCC">
        <w:rPr>
          <w:rStyle w:val="FontStyle24"/>
          <w:rFonts w:asciiTheme="minorHAnsi" w:hAnsiTheme="minorHAnsi"/>
          <w:sz w:val="22"/>
          <w:szCs w:val="22"/>
        </w:rPr>
        <w:t xml:space="preserve"> n. 165/2001 ss. mm e ii. sono nulli ed è fatto divieto ai soggetti privati che li hanno conclusi o conferiti di contrattare con le pubbliche amministrazioni per i successivi tre anni, con obbligo di restituzione</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dei compensi eventualmente percepiti e accertati ad essi riferiti.</w:t>
      </w:r>
    </w:p>
    <w:p w:rsidR="00B42AC1" w:rsidRPr="00773714" w:rsidRDefault="00B42AC1" w:rsidP="00773714">
      <w:pPr>
        <w:pStyle w:val="Titolo2"/>
      </w:pPr>
      <w:r w:rsidRPr="00B02CCC">
        <w:t xml:space="preserve">Articolo 4 </w:t>
      </w:r>
      <w:r w:rsidR="00773714">
        <w:t xml:space="preserve">- </w:t>
      </w:r>
      <w:r w:rsidRPr="00773714">
        <w:t>Obblighi dell’aggiudicatario nel caso dell’art. 2 co. 2.1</w:t>
      </w:r>
    </w:p>
    <w:p w:rsidR="00B42AC1" w:rsidRPr="00B02CCC" w:rsidRDefault="00B42AC1" w:rsidP="00773714">
      <w:pPr>
        <w:pStyle w:val="Style4"/>
        <w:widowControl/>
        <w:numPr>
          <w:ilvl w:val="0"/>
          <w:numId w:val="31"/>
        </w:numPr>
        <w:spacing w:after="120" w:line="240" w:lineRule="auto"/>
        <w:jc w:val="both"/>
        <w:rPr>
          <w:rFonts w:asciiTheme="minorHAnsi" w:hAnsiTheme="minorHAnsi"/>
          <w:sz w:val="22"/>
          <w:szCs w:val="22"/>
        </w:rPr>
      </w:pPr>
      <w:r w:rsidRPr="00B02CCC">
        <w:rPr>
          <w:rFonts w:asciiTheme="minorHAnsi" w:hAnsiTheme="minorHAnsi"/>
          <w:sz w:val="22"/>
          <w:szCs w:val="22"/>
        </w:rPr>
        <w:t>Nel caso di cui all’ art. 2 co. 2.1 l’aggiudicatario si obbliga anche nelle fasi della conclusione del contratto e sino alla sua esecuzione, ad osservare il presente Patto di Integrità</w:t>
      </w:r>
      <w:r w:rsidR="00965C20">
        <w:rPr>
          <w:rFonts w:asciiTheme="minorHAnsi" w:hAnsiTheme="minorHAnsi"/>
          <w:sz w:val="22"/>
          <w:szCs w:val="22"/>
        </w:rPr>
        <w:t xml:space="preserve"> </w:t>
      </w:r>
      <w:r w:rsidRPr="00B02CCC">
        <w:rPr>
          <w:rFonts w:asciiTheme="minorHAnsi" w:hAnsiTheme="minorHAnsi"/>
          <w:sz w:val="22"/>
          <w:szCs w:val="22"/>
        </w:rPr>
        <w:t>assumendo condotte conformi ai principi ed alle fattispecie individuati nel codice civile e</w:t>
      </w:r>
      <w:r w:rsidR="00965C20">
        <w:rPr>
          <w:rFonts w:asciiTheme="minorHAnsi" w:hAnsiTheme="minorHAnsi"/>
          <w:sz w:val="22"/>
          <w:szCs w:val="22"/>
        </w:rPr>
        <w:t xml:space="preserve"> </w:t>
      </w:r>
      <w:r w:rsidRPr="00B02CCC">
        <w:rPr>
          <w:rFonts w:asciiTheme="minorHAnsi" w:hAnsiTheme="minorHAnsi"/>
          <w:sz w:val="22"/>
          <w:szCs w:val="22"/>
        </w:rPr>
        <w:t xml:space="preserve">nel Codice di comportamento dei dipendenti della Giunta regionale adottato con DGR 30 luglio 2014 n. 953, nel Piano Triennale di Prevenzione della Corruzione della Regione Basilicata e nel Decreto del Presidente della Repubblica </w:t>
      </w:r>
      <w:r w:rsidRPr="00B02CCC">
        <w:rPr>
          <w:rFonts w:asciiTheme="minorHAnsi" w:hAnsiTheme="minorHAnsi"/>
          <w:sz w:val="22"/>
          <w:szCs w:val="22"/>
        </w:rPr>
        <w:lastRenderedPageBreak/>
        <w:t xml:space="preserve">16 aprile 2013, n. 62 -Regolamento recante Codice di comportamento dei dipendenti pubblici, a norma dell'articolo 54 del decreto legislativo 30 marzo 2001, n. 165 </w:t>
      </w:r>
      <w:proofErr w:type="spellStart"/>
      <w:r w:rsidRPr="00B02CCC">
        <w:rPr>
          <w:rFonts w:asciiTheme="minorHAnsi" w:hAnsiTheme="minorHAnsi"/>
          <w:sz w:val="22"/>
          <w:szCs w:val="22"/>
        </w:rPr>
        <w:t>ss</w:t>
      </w:r>
      <w:proofErr w:type="spellEnd"/>
      <w:r w:rsidRPr="00B02CCC">
        <w:rPr>
          <w:rFonts w:asciiTheme="minorHAnsi" w:hAnsiTheme="minorHAnsi"/>
          <w:sz w:val="22"/>
          <w:szCs w:val="22"/>
        </w:rPr>
        <w:t xml:space="preserve"> mm e ii., ed in particolare negli artt. 2, co.3, 8 e 14. La dichiarazione di accettazione viene assunta dall’</w:t>
      </w:r>
      <w:proofErr w:type="spellStart"/>
      <w:r w:rsidRPr="00B02CCC">
        <w:rPr>
          <w:rFonts w:asciiTheme="minorHAnsi" w:hAnsiTheme="minorHAnsi"/>
          <w:sz w:val="22"/>
          <w:szCs w:val="22"/>
        </w:rPr>
        <w:t>o.e</w:t>
      </w:r>
      <w:proofErr w:type="spellEnd"/>
      <w:r w:rsidRPr="00B02CCC">
        <w:rPr>
          <w:rFonts w:asciiTheme="minorHAnsi" w:hAnsiTheme="minorHAnsi"/>
          <w:sz w:val="22"/>
          <w:szCs w:val="22"/>
        </w:rPr>
        <w:t>. nella consapevolezza che la violazione del presente patto viene censurata con le previsioni sanzionatorie contenute al successivo art. 6</w:t>
      </w:r>
    </w:p>
    <w:p w:rsidR="00B42AC1" w:rsidRPr="00B02CCC" w:rsidRDefault="00B42AC1" w:rsidP="00773714">
      <w:pPr>
        <w:pStyle w:val="Style4"/>
        <w:widowControl/>
        <w:numPr>
          <w:ilvl w:val="0"/>
          <w:numId w:val="31"/>
        </w:numPr>
        <w:spacing w:after="120" w:line="240" w:lineRule="auto"/>
        <w:ind w:hanging="436"/>
        <w:jc w:val="both"/>
        <w:rPr>
          <w:rFonts w:asciiTheme="minorHAnsi" w:hAnsiTheme="minorHAnsi"/>
          <w:sz w:val="22"/>
          <w:szCs w:val="22"/>
        </w:rPr>
      </w:pPr>
      <w:r w:rsidRPr="00B02CCC">
        <w:rPr>
          <w:rFonts w:asciiTheme="minorHAnsi" w:hAnsiTheme="minorHAnsi"/>
          <w:sz w:val="22"/>
          <w:szCs w:val="22"/>
        </w:rPr>
        <w:t>L’aggiudicatario si obbliga ad acquisire, con le stesse modalità e gli stessi adempimenti previsti dalla normativa vigente in materia di subappalto, preventiva autorizzazione da parte</w:t>
      </w:r>
      <w:r w:rsidR="00965C20">
        <w:rPr>
          <w:rFonts w:asciiTheme="minorHAnsi" w:hAnsiTheme="minorHAnsi"/>
          <w:sz w:val="22"/>
          <w:szCs w:val="22"/>
        </w:rPr>
        <w:t xml:space="preserve"> </w:t>
      </w:r>
      <w:r w:rsidRPr="00B02CCC">
        <w:rPr>
          <w:rFonts w:asciiTheme="minorHAnsi" w:hAnsiTheme="minorHAnsi"/>
          <w:sz w:val="22"/>
          <w:szCs w:val="22"/>
        </w:rPr>
        <w:t>del competente ufficio della Regione Basilicata anche per i sub affidamenti relativi alle categorie di cui al c. 53, dell’art. 1,</w:t>
      </w:r>
      <w:r w:rsidR="00965C20">
        <w:rPr>
          <w:rFonts w:asciiTheme="minorHAnsi" w:hAnsiTheme="minorHAnsi"/>
          <w:sz w:val="22"/>
          <w:szCs w:val="22"/>
        </w:rPr>
        <w:t xml:space="preserve"> </w:t>
      </w:r>
      <w:r w:rsidRPr="00B02CCC">
        <w:rPr>
          <w:rFonts w:asciiTheme="minorHAnsi" w:hAnsiTheme="minorHAnsi"/>
          <w:sz w:val="22"/>
          <w:szCs w:val="22"/>
        </w:rPr>
        <w:t>della Legge 190/2012 ss. mm. e ii. e precisamente:</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a)</w:t>
      </w:r>
      <w:r w:rsidRPr="00B02CCC">
        <w:rPr>
          <w:rFonts w:asciiTheme="minorHAnsi" w:hAnsiTheme="minorHAnsi"/>
          <w:sz w:val="22"/>
          <w:szCs w:val="22"/>
        </w:rPr>
        <w:tab/>
        <w:t>trasporto di materiali a discarica per conto di terzi;</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b)</w:t>
      </w:r>
      <w:r w:rsidRPr="00B02CCC">
        <w:rPr>
          <w:rFonts w:asciiTheme="minorHAnsi" w:hAnsiTheme="minorHAnsi"/>
          <w:sz w:val="22"/>
          <w:szCs w:val="22"/>
        </w:rPr>
        <w:tab/>
        <w:t>trasporto, anche transfrontaliero, e smaltimento di rifiuti per conto di terzi;</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c)</w:t>
      </w:r>
      <w:r w:rsidRPr="00B02CCC">
        <w:rPr>
          <w:rFonts w:asciiTheme="minorHAnsi" w:hAnsiTheme="minorHAnsi"/>
          <w:sz w:val="22"/>
          <w:szCs w:val="22"/>
        </w:rPr>
        <w:tab/>
        <w:t>estrazione, fornitura e trasporto di terra e materiali inerti;</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d)</w:t>
      </w:r>
      <w:r w:rsidRPr="00B02CCC">
        <w:rPr>
          <w:rFonts w:asciiTheme="minorHAnsi" w:hAnsiTheme="minorHAnsi"/>
          <w:sz w:val="22"/>
          <w:szCs w:val="22"/>
        </w:rPr>
        <w:tab/>
        <w:t>confezionamento, fornitura e trasporto di calcestruzzo e di bitume;</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e)</w:t>
      </w:r>
      <w:r w:rsidRPr="00B02CCC">
        <w:rPr>
          <w:rFonts w:asciiTheme="minorHAnsi" w:hAnsiTheme="minorHAnsi"/>
          <w:sz w:val="22"/>
          <w:szCs w:val="22"/>
        </w:rPr>
        <w:tab/>
        <w:t>noli a freddo di macchinari;</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f)</w:t>
      </w:r>
      <w:r w:rsidRPr="00B02CCC">
        <w:rPr>
          <w:rFonts w:asciiTheme="minorHAnsi" w:hAnsiTheme="minorHAnsi"/>
          <w:sz w:val="22"/>
          <w:szCs w:val="22"/>
        </w:rPr>
        <w:tab/>
        <w:t>fornitura di ferro lavorato;</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g)</w:t>
      </w:r>
      <w:r w:rsidRPr="00B02CCC">
        <w:rPr>
          <w:rFonts w:asciiTheme="minorHAnsi" w:hAnsiTheme="minorHAnsi"/>
          <w:sz w:val="22"/>
          <w:szCs w:val="22"/>
        </w:rPr>
        <w:tab/>
        <w:t>noli a caldo;</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h)</w:t>
      </w:r>
      <w:r w:rsidRPr="00B02CCC">
        <w:rPr>
          <w:rFonts w:asciiTheme="minorHAnsi" w:hAnsiTheme="minorHAnsi"/>
          <w:sz w:val="22"/>
          <w:szCs w:val="22"/>
        </w:rPr>
        <w:tab/>
        <w:t>autotrasporti per conto di terzi;</w:t>
      </w:r>
    </w:p>
    <w:p w:rsidR="00B42AC1" w:rsidRPr="00B02CCC" w:rsidRDefault="00B42AC1" w:rsidP="00773714">
      <w:pPr>
        <w:pStyle w:val="Style4"/>
        <w:widowControl/>
        <w:spacing w:after="120" w:line="240" w:lineRule="auto"/>
        <w:ind w:left="1276" w:hanging="425"/>
        <w:jc w:val="both"/>
        <w:rPr>
          <w:rFonts w:asciiTheme="minorHAnsi" w:hAnsiTheme="minorHAnsi"/>
          <w:sz w:val="22"/>
          <w:szCs w:val="22"/>
        </w:rPr>
      </w:pPr>
      <w:r w:rsidRPr="00B02CCC">
        <w:rPr>
          <w:rFonts w:asciiTheme="minorHAnsi" w:hAnsiTheme="minorHAnsi"/>
          <w:sz w:val="22"/>
          <w:szCs w:val="22"/>
        </w:rPr>
        <w:t>i)</w:t>
      </w:r>
      <w:r w:rsidRPr="00B02CCC">
        <w:rPr>
          <w:rFonts w:asciiTheme="minorHAnsi" w:hAnsiTheme="minorHAnsi"/>
          <w:sz w:val="22"/>
          <w:szCs w:val="22"/>
        </w:rPr>
        <w:tab/>
      </w:r>
      <w:proofErr w:type="spellStart"/>
      <w:r w:rsidRPr="00B02CCC">
        <w:rPr>
          <w:rFonts w:asciiTheme="minorHAnsi" w:hAnsiTheme="minorHAnsi"/>
          <w:sz w:val="22"/>
          <w:szCs w:val="22"/>
        </w:rPr>
        <w:t>guardianìa</w:t>
      </w:r>
      <w:proofErr w:type="spellEnd"/>
      <w:r w:rsidRPr="00B02CCC">
        <w:rPr>
          <w:rFonts w:asciiTheme="minorHAnsi" w:hAnsiTheme="minorHAnsi"/>
          <w:sz w:val="22"/>
          <w:szCs w:val="22"/>
        </w:rPr>
        <w:t xml:space="preserve"> dei cantieri.</w:t>
      </w:r>
    </w:p>
    <w:p w:rsidR="00773714" w:rsidRDefault="00B42AC1" w:rsidP="00773714">
      <w:pPr>
        <w:pStyle w:val="Style4"/>
        <w:widowControl/>
        <w:numPr>
          <w:ilvl w:val="0"/>
          <w:numId w:val="31"/>
        </w:numPr>
        <w:spacing w:after="120" w:line="240" w:lineRule="auto"/>
        <w:ind w:hanging="436"/>
        <w:jc w:val="both"/>
        <w:rPr>
          <w:rFonts w:asciiTheme="minorHAnsi" w:hAnsiTheme="minorHAnsi"/>
          <w:sz w:val="22"/>
          <w:szCs w:val="22"/>
        </w:rPr>
      </w:pPr>
      <w:r w:rsidRPr="00B02CCC">
        <w:rPr>
          <w:rFonts w:asciiTheme="minorHAnsi" w:hAnsiTheme="minorHAnsi"/>
          <w:sz w:val="22"/>
          <w:szCs w:val="22"/>
        </w:rPr>
        <w:t>Successivamente alla sottoscrizione del contratto, gli obblighi di cui ai precedenti numeri</w:t>
      </w:r>
      <w:r w:rsidR="00965C20">
        <w:rPr>
          <w:rFonts w:asciiTheme="minorHAnsi" w:hAnsiTheme="minorHAnsi"/>
          <w:sz w:val="22"/>
          <w:szCs w:val="22"/>
        </w:rPr>
        <w:t xml:space="preserve"> </w:t>
      </w:r>
      <w:r w:rsidRPr="00B02CCC">
        <w:rPr>
          <w:rFonts w:asciiTheme="minorHAnsi" w:hAnsiTheme="minorHAnsi"/>
          <w:sz w:val="22"/>
          <w:szCs w:val="22"/>
        </w:rPr>
        <w:t>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w:t>
      </w:r>
      <w:r w:rsidR="00965C20">
        <w:rPr>
          <w:rFonts w:asciiTheme="minorHAnsi" w:hAnsiTheme="minorHAnsi"/>
          <w:sz w:val="22"/>
          <w:szCs w:val="22"/>
        </w:rPr>
        <w:t xml:space="preserve"> </w:t>
      </w:r>
      <w:r w:rsidRPr="00B02CCC">
        <w:rPr>
          <w:rFonts w:asciiTheme="minorHAnsi" w:hAnsiTheme="minorHAnsi"/>
          <w:sz w:val="22"/>
          <w:szCs w:val="22"/>
        </w:rPr>
        <w:t>competente ufficio della Regione Basilicata entro 10 gg dalla sottoscrizione a pena dell’incameramento della cauzione definitiva.</w:t>
      </w:r>
    </w:p>
    <w:p w:rsidR="00B42AC1" w:rsidRPr="00773714" w:rsidRDefault="00B42AC1" w:rsidP="00773714">
      <w:pPr>
        <w:pStyle w:val="Style4"/>
        <w:widowControl/>
        <w:numPr>
          <w:ilvl w:val="0"/>
          <w:numId w:val="31"/>
        </w:numPr>
        <w:spacing w:after="120" w:line="240" w:lineRule="auto"/>
        <w:ind w:hanging="436"/>
        <w:jc w:val="both"/>
        <w:rPr>
          <w:rFonts w:asciiTheme="minorHAnsi" w:hAnsiTheme="minorHAnsi"/>
          <w:sz w:val="22"/>
          <w:szCs w:val="22"/>
        </w:rPr>
      </w:pPr>
      <w:r w:rsidRPr="00B02CCC">
        <w:rPr>
          <w:rStyle w:val="Rimandonotaapidipagina"/>
          <w:rFonts w:asciiTheme="minorHAnsi" w:hAnsiTheme="minorHAnsi"/>
          <w:sz w:val="22"/>
          <w:szCs w:val="22"/>
        </w:rPr>
        <w:footnoteReference w:id="3"/>
      </w:r>
      <w:r w:rsidRPr="00773714">
        <w:rPr>
          <w:rFonts w:asciiTheme="minorHAnsi" w:hAnsiTheme="minorHAnsi"/>
          <w:sz w:val="22"/>
          <w:szCs w:val="22"/>
        </w:rPr>
        <w:t xml:space="preserve"> I</w:t>
      </w:r>
      <w:r w:rsidR="00773714">
        <w:rPr>
          <w:rFonts w:asciiTheme="minorHAnsi" w:hAnsiTheme="minorHAnsi"/>
          <w:sz w:val="22"/>
          <w:szCs w:val="22"/>
        </w:rPr>
        <w:t>l</w:t>
      </w:r>
      <w:r w:rsidRPr="00773714">
        <w:rPr>
          <w:rFonts w:asciiTheme="minorHAnsi" w:hAnsiTheme="minorHAnsi"/>
          <w:sz w:val="22"/>
          <w:szCs w:val="22"/>
        </w:rPr>
        <w:t xml:space="preserve">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rsidR="00B42AC1" w:rsidRPr="00B02CCC" w:rsidRDefault="00B42AC1" w:rsidP="00773714">
      <w:pPr>
        <w:pStyle w:val="Style4"/>
        <w:widowControl/>
        <w:spacing w:after="120" w:line="240" w:lineRule="auto"/>
        <w:ind w:left="709"/>
        <w:jc w:val="both"/>
        <w:rPr>
          <w:rFonts w:asciiTheme="minorHAnsi" w:hAnsiTheme="minorHAnsi"/>
          <w:sz w:val="22"/>
          <w:szCs w:val="22"/>
        </w:rPr>
      </w:pPr>
      <w:r w:rsidRPr="00B02CCC">
        <w:rPr>
          <w:rFonts w:asciiTheme="minorHAnsi" w:hAnsiTheme="minorHAnsi"/>
          <w:sz w:val="22"/>
          <w:szCs w:val="22"/>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w:t>
      </w:r>
      <w:r w:rsidR="00965C20">
        <w:rPr>
          <w:rFonts w:asciiTheme="minorHAnsi" w:hAnsiTheme="minorHAnsi"/>
          <w:sz w:val="22"/>
          <w:szCs w:val="22"/>
        </w:rPr>
        <w:t xml:space="preserve"> </w:t>
      </w:r>
      <w:r w:rsidRPr="00B02CCC">
        <w:rPr>
          <w:rFonts w:asciiTheme="minorHAnsi" w:hAnsiTheme="minorHAnsi"/>
          <w:sz w:val="22"/>
          <w:szCs w:val="22"/>
        </w:rPr>
        <w:t>dall'art. 317 del c.p..</w:t>
      </w:r>
    </w:p>
    <w:p w:rsidR="00B42AC1" w:rsidRPr="00773714" w:rsidRDefault="00B42AC1" w:rsidP="00773714">
      <w:pPr>
        <w:pStyle w:val="Titolo2"/>
        <w:rPr>
          <w:rStyle w:val="FontStyle28"/>
          <w:rFonts w:asciiTheme="minorHAnsi" w:hAnsiTheme="minorHAnsi"/>
          <w:i w:val="0"/>
          <w:sz w:val="22"/>
          <w:szCs w:val="22"/>
        </w:rPr>
      </w:pPr>
      <w:r w:rsidRPr="00B02CCC">
        <w:rPr>
          <w:rStyle w:val="FontStyle32"/>
          <w:rFonts w:asciiTheme="minorHAnsi" w:hAnsiTheme="minorHAnsi"/>
          <w:sz w:val="22"/>
          <w:szCs w:val="22"/>
        </w:rPr>
        <w:t xml:space="preserve">Articolo 5 </w:t>
      </w:r>
      <w:r w:rsidR="00773714">
        <w:rPr>
          <w:rStyle w:val="FontStyle32"/>
          <w:rFonts w:asciiTheme="minorHAnsi" w:hAnsiTheme="minorHAnsi"/>
          <w:sz w:val="22"/>
          <w:szCs w:val="22"/>
        </w:rPr>
        <w:t xml:space="preserve">- </w:t>
      </w:r>
      <w:r w:rsidRPr="00773714">
        <w:rPr>
          <w:rStyle w:val="FontStyle28"/>
          <w:rFonts w:asciiTheme="minorHAnsi" w:hAnsiTheme="minorHAnsi"/>
          <w:i w:val="0"/>
          <w:sz w:val="22"/>
          <w:szCs w:val="22"/>
        </w:rPr>
        <w:t>Obblighi della Regione Basilicata/Stazione Unica Appaltante</w:t>
      </w:r>
    </w:p>
    <w:p w:rsidR="00DE4D4C" w:rsidRPr="00DE4D4C" w:rsidRDefault="00DE4D4C" w:rsidP="00DE4D4C">
      <w:pPr>
        <w:pStyle w:val="Paragrafoelenco"/>
        <w:numPr>
          <w:ilvl w:val="0"/>
          <w:numId w:val="47"/>
        </w:numPr>
        <w:rPr>
          <w:rStyle w:val="FontStyle24"/>
          <w:rFonts w:asciiTheme="minorHAnsi" w:hAnsiTheme="minorHAnsi"/>
          <w:sz w:val="22"/>
          <w:szCs w:val="22"/>
        </w:rPr>
      </w:pPr>
      <w:r w:rsidRPr="00DE4D4C">
        <w:rPr>
          <w:rStyle w:val="FontStyle24"/>
          <w:rFonts w:asciiTheme="minorHAnsi" w:hAnsiTheme="minorHAnsi"/>
          <w:sz w:val="22"/>
          <w:szCs w:val="22"/>
        </w:rPr>
        <w:t>La Regione Basilicata si obbliga:</w:t>
      </w:r>
    </w:p>
    <w:p w:rsidR="00DE4D4C" w:rsidRDefault="00B42AC1" w:rsidP="00DE4D4C">
      <w:pPr>
        <w:pStyle w:val="Paragrafoelenco"/>
        <w:numPr>
          <w:ilvl w:val="1"/>
          <w:numId w:val="47"/>
        </w:numPr>
        <w:spacing w:before="0" w:after="120"/>
        <w:ind w:left="788" w:hanging="431"/>
        <w:rPr>
          <w:rStyle w:val="FontStyle24"/>
          <w:rFonts w:asciiTheme="minorHAnsi" w:hAnsiTheme="minorHAnsi"/>
          <w:sz w:val="22"/>
          <w:szCs w:val="22"/>
        </w:rPr>
      </w:pPr>
      <w:r w:rsidRPr="00DE4D4C">
        <w:rPr>
          <w:rStyle w:val="FontStyle24"/>
          <w:rFonts w:asciiTheme="minorHAnsi" w:hAnsiTheme="minorHAnsi"/>
          <w:sz w:val="22"/>
          <w:szCs w:val="22"/>
        </w:rPr>
        <w:t>nell’ipotesi di cui al precedente art. 2, co. 2.1</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nelle diverse fasi della partecipazione alla gara, della aggiudicazione, della sottoscrizione del contratto ed esecuzione dello stesso</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a che i propri dipendenti collaboratori o consulenti, titolari di incarichi negli uffici di diretta collaborazione delle autorità politiche</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ad osservare il presente Patto di Integrità</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assumendo condotte conformi ai principi ed alle fattispecie individuati nel codice civile e</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 xml:space="preserve">nel Codice di comportamento dei </w:t>
      </w:r>
      <w:r w:rsidRPr="00DE4D4C">
        <w:rPr>
          <w:rStyle w:val="FontStyle24"/>
          <w:rFonts w:asciiTheme="minorHAnsi" w:hAnsiTheme="minorHAnsi"/>
          <w:sz w:val="22"/>
          <w:szCs w:val="22"/>
        </w:rPr>
        <w:lastRenderedPageBreak/>
        <w:t>dipendenti della Giunta regionale adottato con DGR 30 luglio 2014 n. 953, nel Piano Triennale di Prevenzione della Corruzione della Regione Basilicata e nel</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 xml:space="preserve">Decreto del Presidente della Repubblica 16 aprile 2013, n. 62 -Regolamento recante Codice di comportamento dei dipendenti pubblici, a norma dell'articolo 54 del decreto legislativo 30 marzo 2001, n. 165 </w:t>
      </w:r>
      <w:proofErr w:type="spellStart"/>
      <w:r w:rsidRPr="00DE4D4C">
        <w:rPr>
          <w:rStyle w:val="FontStyle24"/>
          <w:rFonts w:asciiTheme="minorHAnsi" w:hAnsiTheme="minorHAnsi"/>
          <w:sz w:val="22"/>
          <w:szCs w:val="22"/>
        </w:rPr>
        <w:t>ss</w:t>
      </w:r>
      <w:proofErr w:type="spellEnd"/>
      <w:r w:rsidRPr="00DE4D4C">
        <w:rPr>
          <w:rStyle w:val="FontStyle24"/>
          <w:rFonts w:asciiTheme="minorHAnsi" w:hAnsiTheme="minorHAnsi"/>
          <w:sz w:val="22"/>
          <w:szCs w:val="22"/>
        </w:rPr>
        <w:t xml:space="preserve"> mm e ii., ed in particolare negli artt. 2, co.3, 8 e 14;</w:t>
      </w:r>
    </w:p>
    <w:p w:rsidR="00B42AC1" w:rsidRPr="00DE4D4C" w:rsidRDefault="00B42AC1" w:rsidP="00DE4D4C">
      <w:pPr>
        <w:pStyle w:val="Paragrafoelenco"/>
        <w:numPr>
          <w:ilvl w:val="1"/>
          <w:numId w:val="47"/>
        </w:numPr>
        <w:spacing w:before="0" w:after="120"/>
        <w:ind w:left="788" w:hanging="431"/>
        <w:rPr>
          <w:rStyle w:val="FontStyle24"/>
          <w:rFonts w:asciiTheme="minorHAnsi" w:hAnsiTheme="minorHAnsi"/>
          <w:sz w:val="22"/>
          <w:szCs w:val="22"/>
        </w:rPr>
      </w:pPr>
      <w:r w:rsidRPr="00DE4D4C">
        <w:rPr>
          <w:rStyle w:val="FontStyle24"/>
          <w:rFonts w:asciiTheme="minorHAnsi" w:hAnsiTheme="minorHAnsi"/>
          <w:sz w:val="22"/>
          <w:szCs w:val="22"/>
        </w:rPr>
        <w:t>diversamente nell’ipotesi di cui al precedente art. 2 ,co. 2. 2</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ad osservare il presente Patto di Integrità</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assumendo condotte conformi ai principi ed alle fattispecie individuati nel codice civile e</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nel Codice di comportamento dei dipendenti della Giunta regionale adottato con DGR 30 luglio 2014 n. 953, nel Piano Triennale di Prevenzione della Corruzione della Regione Basilicata e nel</w:t>
      </w:r>
      <w:r w:rsidR="00965C20">
        <w:rPr>
          <w:rStyle w:val="FontStyle24"/>
          <w:rFonts w:asciiTheme="minorHAnsi" w:hAnsiTheme="minorHAnsi"/>
          <w:sz w:val="22"/>
          <w:szCs w:val="22"/>
        </w:rPr>
        <w:t xml:space="preserve"> </w:t>
      </w:r>
      <w:r w:rsidRPr="00DE4D4C">
        <w:rPr>
          <w:rStyle w:val="FontStyle24"/>
          <w:rFonts w:asciiTheme="minorHAnsi" w:hAnsiTheme="minorHAnsi"/>
          <w:sz w:val="22"/>
          <w:szCs w:val="22"/>
        </w:rPr>
        <w:t xml:space="preserve">Decreto del Presidente della Repubblica 16 aprile 2013, n. 62 -Regolamento recante Codice di comportamento dei dipendenti pubblici, a norma dell'articolo 54 del decreto legislativo 30 marzo 2001, n. 165 </w:t>
      </w:r>
      <w:proofErr w:type="spellStart"/>
      <w:r w:rsidRPr="00DE4D4C">
        <w:rPr>
          <w:rStyle w:val="FontStyle24"/>
          <w:rFonts w:asciiTheme="minorHAnsi" w:hAnsiTheme="minorHAnsi"/>
          <w:sz w:val="22"/>
          <w:szCs w:val="22"/>
        </w:rPr>
        <w:t>ss</w:t>
      </w:r>
      <w:proofErr w:type="spellEnd"/>
      <w:r w:rsidRPr="00DE4D4C">
        <w:rPr>
          <w:rStyle w:val="FontStyle24"/>
          <w:rFonts w:asciiTheme="minorHAnsi" w:hAnsiTheme="minorHAnsi"/>
          <w:sz w:val="22"/>
          <w:szCs w:val="22"/>
        </w:rPr>
        <w:t xml:space="preserve"> mm e ii., ed in particolare negli artt. 2, co.3, 8 e 14. </w:t>
      </w:r>
    </w:p>
    <w:p w:rsidR="00B42AC1" w:rsidRPr="00B02CCC" w:rsidRDefault="00B42AC1" w:rsidP="00DE4D4C">
      <w:pPr>
        <w:pStyle w:val="Paragrafoelenco"/>
        <w:numPr>
          <w:ilvl w:val="0"/>
          <w:numId w:val="47"/>
        </w:numPr>
        <w:rPr>
          <w:rStyle w:val="FontStyle24"/>
          <w:rFonts w:asciiTheme="minorHAnsi" w:hAnsiTheme="minorHAnsi"/>
          <w:sz w:val="22"/>
          <w:szCs w:val="22"/>
        </w:rPr>
      </w:pPr>
      <w:r w:rsidRPr="00B02CCC">
        <w:rPr>
          <w:rStyle w:val="FontStyle24"/>
          <w:rFonts w:asciiTheme="minorHAnsi" w:hAnsiTheme="minorHAnsi"/>
          <w:sz w:val="22"/>
          <w:szCs w:val="22"/>
        </w:rPr>
        <w:t>Il competente Ufficio della Regione Basilicata provvede a rendere noti i provvedimenti assunti nei confronti dei soggetti ex art. 2</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del Codice di Comportamento dei dipendenti della giunta regionale ex DGR</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953/2014</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che si siano resi colpevoli delle violazioni di cui al presente Patto di Integrità.</w:t>
      </w:r>
    </w:p>
    <w:p w:rsidR="00B42AC1" w:rsidRPr="00B02CCC" w:rsidRDefault="00DE4D4C" w:rsidP="00DE4D4C">
      <w:pPr>
        <w:pStyle w:val="Paragrafoelenco"/>
        <w:numPr>
          <w:ilvl w:val="0"/>
          <w:numId w:val="47"/>
        </w:numPr>
        <w:rPr>
          <w:rStyle w:val="FontStyle24"/>
          <w:rFonts w:asciiTheme="minorHAnsi" w:hAnsiTheme="minorHAnsi"/>
          <w:sz w:val="22"/>
          <w:szCs w:val="22"/>
        </w:rPr>
      </w:pPr>
      <w:r>
        <w:rPr>
          <w:rStyle w:val="FontStyle24"/>
          <w:rFonts w:asciiTheme="minorHAnsi" w:hAnsiTheme="minorHAnsi"/>
          <w:sz w:val="22"/>
          <w:szCs w:val="22"/>
        </w:rPr>
        <w:t>A</w:t>
      </w:r>
      <w:r w:rsidR="00B42AC1" w:rsidRPr="00B02CCC">
        <w:rPr>
          <w:rStyle w:val="FontStyle24"/>
          <w:rFonts w:asciiTheme="minorHAnsi" w:hAnsiTheme="minorHAnsi"/>
          <w:sz w:val="22"/>
          <w:szCs w:val="22"/>
        </w:rPr>
        <w:t>i sensi</w:t>
      </w:r>
      <w:r w:rsidR="00B42AC1" w:rsidRPr="00DE4D4C">
        <w:rPr>
          <w:rStyle w:val="FontStyle24"/>
          <w:rFonts w:asciiTheme="minorHAnsi" w:hAnsiTheme="minorHAnsi"/>
          <w:sz w:val="22"/>
          <w:szCs w:val="22"/>
        </w:rPr>
        <w:t xml:space="preserve"> </w:t>
      </w:r>
      <w:r w:rsidR="00B42AC1" w:rsidRPr="00B02CCC">
        <w:rPr>
          <w:rStyle w:val="FontStyle24"/>
          <w:rFonts w:asciiTheme="minorHAnsi" w:hAnsiTheme="minorHAnsi"/>
          <w:sz w:val="22"/>
          <w:szCs w:val="22"/>
        </w:rPr>
        <w:t xml:space="preserve">dell’art 53 comma 16-ter del D. </w:t>
      </w:r>
      <w:proofErr w:type="spellStart"/>
      <w:r w:rsidR="00B42AC1" w:rsidRPr="00B02CCC">
        <w:rPr>
          <w:rStyle w:val="FontStyle24"/>
          <w:rFonts w:asciiTheme="minorHAnsi" w:hAnsiTheme="minorHAnsi"/>
          <w:sz w:val="22"/>
          <w:szCs w:val="22"/>
        </w:rPr>
        <w:t>Lgs</w:t>
      </w:r>
      <w:proofErr w:type="spellEnd"/>
      <w:r w:rsidR="00B42AC1" w:rsidRPr="00B02CCC">
        <w:rPr>
          <w:rStyle w:val="FontStyle24"/>
          <w:rFonts w:asciiTheme="minorHAnsi" w:hAnsiTheme="minorHAnsi"/>
          <w:sz w:val="22"/>
          <w:szCs w:val="22"/>
        </w:rPr>
        <w:t>. n. 165/2001 ss. mm e ii. il competente Ufficio della Regione Basilicata</w:t>
      </w:r>
      <w:r w:rsidR="00965C20">
        <w:rPr>
          <w:rStyle w:val="FontStyle24"/>
          <w:rFonts w:asciiTheme="minorHAnsi" w:hAnsiTheme="minorHAnsi"/>
          <w:sz w:val="22"/>
          <w:szCs w:val="22"/>
        </w:rPr>
        <w:t xml:space="preserve"> </w:t>
      </w:r>
      <w:r w:rsidR="00B42AC1" w:rsidRPr="00B02CCC">
        <w:rPr>
          <w:rStyle w:val="FontStyle24"/>
          <w:rFonts w:asciiTheme="minorHAnsi" w:hAnsiTheme="minorHAnsi"/>
          <w:sz w:val="22"/>
          <w:szCs w:val="22"/>
        </w:rPr>
        <w:t>procede</w:t>
      </w:r>
      <w:r w:rsidR="00965C20">
        <w:rPr>
          <w:rStyle w:val="FontStyle24"/>
          <w:rFonts w:asciiTheme="minorHAnsi" w:hAnsiTheme="minorHAnsi"/>
          <w:sz w:val="22"/>
          <w:szCs w:val="22"/>
        </w:rPr>
        <w:t xml:space="preserve"> </w:t>
      </w:r>
      <w:r w:rsidR="00B42AC1" w:rsidRPr="00B02CCC">
        <w:rPr>
          <w:rStyle w:val="FontStyle24"/>
          <w:rFonts w:asciiTheme="minorHAnsi" w:hAnsiTheme="minorHAnsi"/>
          <w:sz w:val="22"/>
          <w:szCs w:val="22"/>
        </w:rPr>
        <w:t xml:space="preserve">a rendere note le cessazioni dal servizio dei dipendenti della Regione Basilicata che abbiano svolto funzioni afferenti alla conclusione di contratti pubblici. </w:t>
      </w:r>
    </w:p>
    <w:p w:rsidR="00B42AC1" w:rsidRPr="00DE4D4C" w:rsidRDefault="00B42AC1" w:rsidP="00DE4D4C">
      <w:pPr>
        <w:pStyle w:val="Titolo2"/>
        <w:rPr>
          <w:rStyle w:val="FontStyle28"/>
          <w:rFonts w:asciiTheme="minorHAnsi" w:hAnsiTheme="minorHAnsi"/>
          <w:i w:val="0"/>
          <w:sz w:val="22"/>
          <w:szCs w:val="22"/>
        </w:rPr>
      </w:pPr>
      <w:r w:rsidRPr="00DE4D4C">
        <w:rPr>
          <w:rStyle w:val="FontStyle23"/>
          <w:rFonts w:asciiTheme="minorHAnsi" w:hAnsiTheme="minorHAnsi"/>
          <w:b/>
          <w:sz w:val="22"/>
          <w:szCs w:val="22"/>
        </w:rPr>
        <w:t>Articolo 6</w:t>
      </w:r>
      <w:r w:rsidR="00DE4D4C">
        <w:rPr>
          <w:rStyle w:val="FontStyle23"/>
          <w:rFonts w:asciiTheme="minorHAnsi" w:hAnsiTheme="minorHAnsi"/>
          <w:b/>
          <w:sz w:val="22"/>
          <w:szCs w:val="22"/>
        </w:rPr>
        <w:t xml:space="preserve"> - </w:t>
      </w:r>
      <w:r w:rsidRPr="00DE4D4C">
        <w:rPr>
          <w:rStyle w:val="FontStyle28"/>
          <w:rFonts w:asciiTheme="minorHAnsi" w:hAnsiTheme="minorHAnsi"/>
          <w:i w:val="0"/>
          <w:sz w:val="22"/>
          <w:szCs w:val="22"/>
        </w:rPr>
        <w:t>Violazione del Patto di Integrità e comminatorie di sanzioni</w:t>
      </w:r>
    </w:p>
    <w:p w:rsidR="00B42AC1" w:rsidRPr="00B02CCC" w:rsidRDefault="00B42AC1" w:rsidP="00DE4D4C">
      <w:pPr>
        <w:pStyle w:val="Paragrafoelenco"/>
        <w:numPr>
          <w:ilvl w:val="0"/>
          <w:numId w:val="43"/>
        </w:numPr>
        <w:spacing w:before="0" w:after="120"/>
        <w:rPr>
          <w:rStyle w:val="FontStyle24"/>
          <w:rFonts w:asciiTheme="minorHAnsi" w:hAnsiTheme="minorHAnsi"/>
          <w:sz w:val="22"/>
          <w:szCs w:val="22"/>
        </w:rPr>
      </w:pPr>
      <w:r w:rsidRPr="00B02CCC">
        <w:rPr>
          <w:rStyle w:val="FontStyle24"/>
          <w:rFonts w:asciiTheme="minorHAnsi" w:hAnsiTheme="minorHAnsi"/>
          <w:sz w:val="22"/>
          <w:szCs w:val="22"/>
        </w:rPr>
        <w:t>La violazione del presente Patto di Integrità è dichiarata all'esito del relativo procedimento di verifica nel corso del quale viene garantito il contradditorio con l'operatore economico interessato.</w:t>
      </w:r>
    </w:p>
    <w:p w:rsidR="00B42AC1" w:rsidRPr="00B02CCC" w:rsidRDefault="00B42AC1" w:rsidP="00DE4D4C">
      <w:pPr>
        <w:pStyle w:val="Paragrafoelenco"/>
        <w:numPr>
          <w:ilvl w:val="0"/>
          <w:numId w:val="43"/>
        </w:numPr>
        <w:spacing w:before="0" w:after="120"/>
        <w:ind w:left="714" w:hanging="357"/>
        <w:rPr>
          <w:rStyle w:val="FontStyle24"/>
          <w:rFonts w:asciiTheme="minorHAnsi" w:hAnsiTheme="minorHAnsi"/>
          <w:sz w:val="22"/>
          <w:szCs w:val="22"/>
        </w:rPr>
      </w:pPr>
      <w:r w:rsidRPr="00B02CCC">
        <w:rPr>
          <w:rStyle w:val="FontStyle24"/>
          <w:rFonts w:asciiTheme="minorHAnsi" w:hAnsiTheme="minorHAnsi"/>
          <w:sz w:val="22"/>
          <w:szCs w:val="22"/>
        </w:rPr>
        <w:t>La</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Regione Basilicata adotta il provvedimento amministrativo applicativo della sanzione irrogata ai sensi del presente P.I.</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se la violazione si è verificata nella fase della predisposizione dell’offerta, dello svolgimento della gara, e nel caso di cui al precedente art. 2 co. 2.1</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anche della sottoscrizione del contratto e sino alla sua esecuzione.</w:t>
      </w:r>
    </w:p>
    <w:p w:rsidR="00B42AC1" w:rsidRPr="00B02CCC" w:rsidRDefault="00B42AC1" w:rsidP="00DE4D4C">
      <w:pPr>
        <w:pStyle w:val="Paragrafoelenco"/>
        <w:numPr>
          <w:ilvl w:val="0"/>
          <w:numId w:val="43"/>
        </w:numPr>
        <w:spacing w:before="0" w:after="120"/>
        <w:ind w:left="714" w:hanging="357"/>
        <w:rPr>
          <w:rStyle w:val="FontStyle24"/>
          <w:rFonts w:asciiTheme="minorHAnsi" w:hAnsiTheme="minorHAnsi"/>
          <w:sz w:val="22"/>
          <w:szCs w:val="22"/>
        </w:rPr>
      </w:pPr>
      <w:r w:rsidRPr="00B02CCC">
        <w:rPr>
          <w:rStyle w:val="FontStyle24"/>
          <w:rFonts w:asciiTheme="minorHAnsi" w:hAnsiTheme="minorHAnsi"/>
          <w:sz w:val="22"/>
          <w:szCs w:val="22"/>
        </w:rPr>
        <w:t>Nel caso di violazione da parte dell'operatore economico o aggiudicatario</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di uno degli impegni assunti con l'accettazione del presente patto di integrità, sono applicate le seguenti sanzioni:</w:t>
      </w:r>
    </w:p>
    <w:p w:rsidR="00B42AC1" w:rsidRPr="00B02CCC" w:rsidRDefault="00B42AC1" w:rsidP="00DE4D4C">
      <w:pPr>
        <w:pStyle w:val="Style17"/>
        <w:widowControl/>
        <w:numPr>
          <w:ilvl w:val="0"/>
          <w:numId w:val="28"/>
        </w:numPr>
        <w:spacing w:after="120" w:line="240" w:lineRule="auto"/>
        <w:ind w:right="40"/>
        <w:rPr>
          <w:rStyle w:val="FontStyle24"/>
          <w:rFonts w:asciiTheme="minorHAnsi" w:hAnsiTheme="minorHAnsi"/>
          <w:sz w:val="22"/>
          <w:szCs w:val="22"/>
        </w:rPr>
      </w:pPr>
      <w:r w:rsidRPr="00B02CCC">
        <w:rPr>
          <w:rStyle w:val="FontStyle28"/>
          <w:rFonts w:asciiTheme="minorHAnsi" w:hAnsiTheme="minorHAnsi"/>
          <w:sz w:val="22"/>
          <w:szCs w:val="22"/>
        </w:rPr>
        <w:t xml:space="preserve">l'esclusione dalla procedura </w:t>
      </w:r>
      <w:r w:rsidRPr="00B02CCC">
        <w:rPr>
          <w:rStyle w:val="FontStyle24"/>
          <w:rFonts w:asciiTheme="minorHAnsi" w:hAnsiTheme="minorHAnsi"/>
          <w:sz w:val="22"/>
          <w:szCs w:val="22"/>
        </w:rPr>
        <w:t>di affidamento con incameramento della cauzione provvisoria nel caso di mancata produzione unitamente agli atti di gara di apposita dichiarazione di</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sottoscrizione/accettazione</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del</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presente patto</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nonché per le violazioni</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al medesimo</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patto commesse ed accertate sino alla aggiudicazione;</w:t>
      </w:r>
    </w:p>
    <w:p w:rsidR="00B42AC1" w:rsidRPr="00DE4D4C" w:rsidRDefault="00B42AC1" w:rsidP="00DE4D4C">
      <w:pPr>
        <w:pStyle w:val="Style17"/>
        <w:widowControl/>
        <w:numPr>
          <w:ilvl w:val="0"/>
          <w:numId w:val="28"/>
        </w:numPr>
        <w:spacing w:after="120" w:line="240" w:lineRule="auto"/>
        <w:ind w:right="40"/>
        <w:rPr>
          <w:rStyle w:val="FontStyle28"/>
          <w:rFonts w:asciiTheme="minorHAnsi" w:hAnsiTheme="minorHAnsi"/>
          <w:sz w:val="22"/>
          <w:szCs w:val="22"/>
        </w:rPr>
      </w:pPr>
      <w:r w:rsidRPr="00B02CCC">
        <w:rPr>
          <w:rStyle w:val="FontStyle28"/>
          <w:rFonts w:asciiTheme="minorHAnsi" w:hAnsiTheme="minorHAnsi"/>
          <w:sz w:val="22"/>
          <w:szCs w:val="22"/>
        </w:rPr>
        <w:t xml:space="preserve">nel caso di cui al precedente art. 2, co. 2.1 la revoca dell'aggiudicazione, </w:t>
      </w:r>
      <w:r w:rsidRPr="00DE4D4C">
        <w:rPr>
          <w:rStyle w:val="FontStyle28"/>
          <w:rFonts w:asciiTheme="minorHAnsi" w:hAnsiTheme="minorHAnsi"/>
          <w:sz w:val="22"/>
          <w:szCs w:val="22"/>
        </w:rPr>
        <w:t>la risoluzione di diritto del contratto eventualmente sottoscritto ai sensi e per gli effetti dell'art. 1456 del codice civile e l'incameramento della cauzione definitiva.</w:t>
      </w:r>
      <w:r w:rsidR="00965C20">
        <w:rPr>
          <w:rStyle w:val="FontStyle28"/>
          <w:rFonts w:asciiTheme="minorHAnsi" w:hAnsiTheme="minorHAnsi"/>
          <w:sz w:val="22"/>
          <w:szCs w:val="22"/>
        </w:rPr>
        <w:t xml:space="preserve"> </w:t>
      </w:r>
      <w:r w:rsidRPr="00DE4D4C">
        <w:rPr>
          <w:rStyle w:val="FontStyle28"/>
          <w:rFonts w:asciiTheme="minorHAnsi" w:hAnsiTheme="minorHAnsi"/>
          <w:sz w:val="22"/>
          <w:szCs w:val="22"/>
        </w:rPr>
        <w:t xml:space="preserve"> </w:t>
      </w:r>
    </w:p>
    <w:p w:rsidR="00B42AC1" w:rsidRPr="00B02CCC" w:rsidRDefault="00B42AC1" w:rsidP="00DE4D4C">
      <w:pPr>
        <w:pStyle w:val="Style17"/>
        <w:widowControl/>
        <w:spacing w:after="120" w:line="240" w:lineRule="auto"/>
        <w:ind w:left="1064" w:right="40"/>
        <w:rPr>
          <w:rStyle w:val="FontStyle24"/>
          <w:rFonts w:asciiTheme="minorHAnsi" w:hAnsiTheme="minorHAnsi"/>
          <w:sz w:val="22"/>
          <w:szCs w:val="22"/>
        </w:rPr>
      </w:pPr>
      <w:r w:rsidRPr="00B02CCC">
        <w:rPr>
          <w:rStyle w:val="FontStyle24"/>
          <w:rFonts w:asciiTheme="minorHAnsi" w:hAnsiTheme="minorHAnsi"/>
          <w:sz w:val="22"/>
          <w:szCs w:val="22"/>
        </w:rPr>
        <w:t>La regione Basilicata</w:t>
      </w:r>
      <w:r w:rsidRPr="00B02CCC">
        <w:rPr>
          <w:rStyle w:val="Rimandonotaapidipagina"/>
          <w:rFonts w:asciiTheme="minorHAnsi" w:hAnsiTheme="minorHAnsi"/>
          <w:sz w:val="22"/>
          <w:szCs w:val="22"/>
        </w:rPr>
        <w:footnoteReference w:id="4"/>
      </w:r>
      <w:r w:rsidRPr="00B02CCC">
        <w:rPr>
          <w:rStyle w:val="FontStyle24"/>
          <w:rFonts w:asciiTheme="minorHAnsi" w:hAnsiTheme="minorHAnsi"/>
          <w:sz w:val="22"/>
          <w:szCs w:val="22"/>
        </w:rPr>
        <w:t xml:space="preserve"> procede ad avvalersi della clausola risolutiva espressa, di cui all'art. 1456c.c., ogni qualvolta nei confronti dell'imprenditore o dei componenti la compagine sociale, o dei dirigenti dell'impresa, sia stata disposta</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 xml:space="preserve">misura cautelare o sia intervenuto rinvio a giudizio per taluno dei delitti indicati alla </w:t>
      </w:r>
      <w:proofErr w:type="spellStart"/>
      <w:r w:rsidRPr="00B02CCC">
        <w:rPr>
          <w:rStyle w:val="FontStyle24"/>
          <w:rFonts w:asciiTheme="minorHAnsi" w:hAnsiTheme="minorHAnsi"/>
          <w:sz w:val="22"/>
          <w:szCs w:val="22"/>
        </w:rPr>
        <w:t>lett</w:t>
      </w:r>
      <w:proofErr w:type="spellEnd"/>
      <w:r w:rsidRPr="00B02CCC">
        <w:rPr>
          <w:rStyle w:val="FontStyle24"/>
          <w:rFonts w:asciiTheme="minorHAnsi" w:hAnsiTheme="minorHAnsi"/>
          <w:sz w:val="22"/>
          <w:szCs w:val="22"/>
        </w:rPr>
        <w:t xml:space="preserve">. b) del co. 1 dell’art. 80 D. </w:t>
      </w:r>
      <w:proofErr w:type="spellStart"/>
      <w:r w:rsidRPr="00B02CCC">
        <w:rPr>
          <w:rStyle w:val="FontStyle24"/>
          <w:rFonts w:asciiTheme="minorHAnsi" w:hAnsiTheme="minorHAnsi"/>
          <w:sz w:val="22"/>
          <w:szCs w:val="22"/>
        </w:rPr>
        <w:t>Lgs</w:t>
      </w:r>
      <w:proofErr w:type="spellEnd"/>
      <w:r w:rsidRPr="00B02CCC">
        <w:rPr>
          <w:rStyle w:val="FontStyle24"/>
          <w:rFonts w:asciiTheme="minorHAnsi" w:hAnsiTheme="minorHAnsi"/>
          <w:sz w:val="22"/>
          <w:szCs w:val="22"/>
        </w:rPr>
        <w:t>. 50/2016 ss. mm. e ii.</w:t>
      </w:r>
    </w:p>
    <w:p w:rsidR="00B42AC1" w:rsidRPr="00B02CCC" w:rsidRDefault="00B42AC1" w:rsidP="00DE4D4C">
      <w:pPr>
        <w:pStyle w:val="Style17"/>
        <w:widowControl/>
        <w:spacing w:after="120" w:line="240" w:lineRule="auto"/>
        <w:ind w:left="1064" w:right="40"/>
        <w:rPr>
          <w:rStyle w:val="FontStyle24"/>
          <w:rFonts w:asciiTheme="minorHAnsi" w:hAnsiTheme="minorHAnsi"/>
          <w:sz w:val="22"/>
          <w:szCs w:val="22"/>
        </w:rPr>
      </w:pPr>
      <w:r w:rsidRPr="00B02CCC">
        <w:rPr>
          <w:rStyle w:val="FontStyle24"/>
          <w:rFonts w:asciiTheme="minorHAnsi" w:hAnsiTheme="minorHAnsi"/>
          <w:sz w:val="22"/>
          <w:szCs w:val="22"/>
        </w:rPr>
        <w:lastRenderedPageBreak/>
        <w:t>L'esercizio della potestà risolutoria da parte della Regione Basilicata è subordinato alla previa intesa con l'Autorità Nazionale Anticorruzione. A tal fine, la Prefettura competente, avuta comunicazione da parte della</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rsidR="00B42AC1" w:rsidRPr="00B02CCC" w:rsidRDefault="00B42AC1" w:rsidP="00DE4D4C">
      <w:pPr>
        <w:pStyle w:val="Style17"/>
        <w:widowControl/>
        <w:spacing w:after="120" w:line="240" w:lineRule="auto"/>
        <w:ind w:left="1064" w:right="40"/>
        <w:rPr>
          <w:rStyle w:val="FontStyle24"/>
          <w:rFonts w:asciiTheme="minorHAnsi" w:hAnsiTheme="minorHAnsi"/>
          <w:sz w:val="22"/>
          <w:szCs w:val="22"/>
        </w:rPr>
      </w:pPr>
      <w:r w:rsidRPr="00B02CCC">
        <w:rPr>
          <w:rStyle w:val="FontStyle24"/>
          <w:rFonts w:asciiTheme="minorHAnsi" w:hAnsiTheme="minorHAnsi"/>
          <w:sz w:val="22"/>
          <w:szCs w:val="22"/>
        </w:rPr>
        <w:t>E’ fatto salvo, in ogni caso, l'eventuale diritto al risarcimento del danno se di ammontare superiore alla cauzione, provvisoria o definitiva.</w:t>
      </w:r>
    </w:p>
    <w:p w:rsidR="00B42AC1" w:rsidRPr="00B02CCC" w:rsidRDefault="00B42AC1" w:rsidP="00DE4D4C">
      <w:pPr>
        <w:pStyle w:val="Paragrafoelenco"/>
        <w:numPr>
          <w:ilvl w:val="0"/>
          <w:numId w:val="43"/>
        </w:numPr>
        <w:spacing w:before="0" w:after="120"/>
        <w:ind w:left="714" w:hanging="357"/>
        <w:rPr>
          <w:rStyle w:val="FontStyle24"/>
          <w:rFonts w:asciiTheme="minorHAnsi" w:hAnsiTheme="minorHAnsi"/>
          <w:sz w:val="22"/>
          <w:szCs w:val="22"/>
        </w:rPr>
      </w:pPr>
      <w:r w:rsidRPr="00B02CCC">
        <w:rPr>
          <w:rStyle w:val="FontStyle24"/>
          <w:rFonts w:asciiTheme="minorHAnsi" w:hAnsiTheme="minorHAnsi"/>
          <w:sz w:val="22"/>
          <w:szCs w:val="22"/>
        </w:rPr>
        <w:t xml:space="preserve">In ogni caso alla dichiarazione di violazione consegue </w:t>
      </w:r>
      <w:r w:rsidRPr="00DE4D4C">
        <w:rPr>
          <w:rStyle w:val="FontStyle24"/>
          <w:rFonts w:asciiTheme="minorHAnsi" w:hAnsiTheme="minorHAnsi"/>
          <w:i/>
          <w:iCs/>
          <w:sz w:val="22"/>
          <w:szCs w:val="22"/>
        </w:rPr>
        <w:t xml:space="preserve">la segnalazione del fatto all'Autorità Nazionale Anticorruzione </w:t>
      </w:r>
      <w:r w:rsidRPr="00B02CCC">
        <w:rPr>
          <w:rStyle w:val="FontStyle24"/>
          <w:rFonts w:asciiTheme="minorHAnsi" w:hAnsiTheme="minorHAnsi"/>
          <w:sz w:val="22"/>
          <w:szCs w:val="22"/>
        </w:rPr>
        <w:t>ed alle altre competenti autorità.</w:t>
      </w:r>
    </w:p>
    <w:p w:rsidR="00B42AC1" w:rsidRPr="00B02CCC" w:rsidRDefault="00B42AC1" w:rsidP="00DE4D4C">
      <w:pPr>
        <w:pStyle w:val="Paragrafoelenco"/>
        <w:numPr>
          <w:ilvl w:val="0"/>
          <w:numId w:val="43"/>
        </w:numPr>
        <w:spacing w:before="0" w:after="120"/>
        <w:ind w:left="714" w:hanging="357"/>
        <w:rPr>
          <w:rStyle w:val="FontStyle24"/>
          <w:rFonts w:asciiTheme="minorHAnsi" w:hAnsiTheme="minorHAnsi"/>
          <w:sz w:val="22"/>
          <w:szCs w:val="22"/>
        </w:rPr>
      </w:pPr>
      <w:r w:rsidRPr="00B02CCC">
        <w:rPr>
          <w:rStyle w:val="FontStyle24"/>
          <w:rFonts w:asciiTheme="minorHAnsi" w:hAnsiTheme="minorHAnsi"/>
          <w:sz w:val="22"/>
          <w:szCs w:val="22"/>
        </w:rPr>
        <w:t>Ulteriori sanzioni possono essere previste nel disciplinare di gara.</w:t>
      </w:r>
    </w:p>
    <w:p w:rsidR="00B42AC1" w:rsidRPr="00E00DB1" w:rsidRDefault="00B42AC1" w:rsidP="00E00DB1">
      <w:pPr>
        <w:pStyle w:val="Titolo2"/>
        <w:rPr>
          <w:rStyle w:val="FontStyle25"/>
          <w:rFonts w:asciiTheme="minorHAnsi" w:hAnsiTheme="minorHAnsi"/>
          <w:i w:val="0"/>
          <w:iCs w:val="0"/>
          <w:sz w:val="22"/>
          <w:szCs w:val="22"/>
        </w:rPr>
      </w:pPr>
      <w:r w:rsidRPr="00B02CCC">
        <w:rPr>
          <w:rStyle w:val="FontStyle32"/>
          <w:rFonts w:asciiTheme="minorHAnsi" w:hAnsiTheme="minorHAnsi"/>
          <w:sz w:val="22"/>
          <w:szCs w:val="22"/>
        </w:rPr>
        <w:t>Articolo 7</w:t>
      </w:r>
      <w:r w:rsidR="00E00DB1">
        <w:rPr>
          <w:rStyle w:val="FontStyle32"/>
          <w:rFonts w:asciiTheme="minorHAnsi" w:hAnsiTheme="minorHAnsi"/>
          <w:sz w:val="22"/>
          <w:szCs w:val="22"/>
        </w:rPr>
        <w:t xml:space="preserve"> - </w:t>
      </w:r>
      <w:r w:rsidRPr="00E00DB1">
        <w:rPr>
          <w:rStyle w:val="FontStyle25"/>
          <w:rFonts w:asciiTheme="minorHAnsi" w:hAnsiTheme="minorHAnsi"/>
          <w:i w:val="0"/>
          <w:sz w:val="22"/>
          <w:szCs w:val="22"/>
        </w:rPr>
        <w:t>Efficacia del Patto di Integrità</w:t>
      </w:r>
    </w:p>
    <w:p w:rsidR="00B42AC1" w:rsidRPr="00B02CCC" w:rsidRDefault="00B42AC1" w:rsidP="00E00DB1">
      <w:pPr>
        <w:pStyle w:val="Paragrafoelenco"/>
        <w:numPr>
          <w:ilvl w:val="0"/>
          <w:numId w:val="48"/>
        </w:numPr>
        <w:spacing w:before="0" w:after="120"/>
        <w:rPr>
          <w:rStyle w:val="FontStyle24"/>
          <w:rFonts w:asciiTheme="minorHAnsi" w:hAnsiTheme="minorHAnsi"/>
          <w:sz w:val="22"/>
          <w:szCs w:val="22"/>
        </w:rPr>
      </w:pPr>
      <w:r w:rsidRPr="00B02CCC">
        <w:rPr>
          <w:rStyle w:val="FontStyle24"/>
          <w:rFonts w:asciiTheme="minorHAnsi" w:hAnsiTheme="minorHAnsi"/>
          <w:sz w:val="22"/>
          <w:szCs w:val="22"/>
        </w:rPr>
        <w:t>Il presente Patto di Integrità per gli affidamenti di lavori, per la fornitura di beni e di servizi produce i suoi effetti: a) fino alla completa esecuzione del contratto nel caso di cui al precedente art 2 co. 2.1</w:t>
      </w:r>
      <w:r w:rsidR="00965C20">
        <w:rPr>
          <w:rStyle w:val="FontStyle24"/>
          <w:rFonts w:asciiTheme="minorHAnsi" w:hAnsiTheme="minorHAnsi"/>
          <w:sz w:val="22"/>
          <w:szCs w:val="22"/>
        </w:rPr>
        <w:t xml:space="preserve"> </w:t>
      </w:r>
      <w:r w:rsidRPr="00B02CCC">
        <w:rPr>
          <w:rStyle w:val="FontStyle24"/>
          <w:rFonts w:asciiTheme="minorHAnsi" w:hAnsiTheme="minorHAnsi"/>
          <w:sz w:val="22"/>
          <w:szCs w:val="22"/>
        </w:rPr>
        <w:t>e, b) ricorrendone l’ipotesi, sino alla conclusione dell’Accordo quadro o convenzione ex art. 26 L 488/99 ss. mm. e ii. nella fattispecie di cui all’art. 2 co. 2.2.</w:t>
      </w:r>
    </w:p>
    <w:p w:rsidR="00B42AC1" w:rsidRPr="00B02CCC" w:rsidRDefault="00B42AC1" w:rsidP="00E00DB1">
      <w:pPr>
        <w:pStyle w:val="Paragrafoelenco"/>
        <w:numPr>
          <w:ilvl w:val="0"/>
          <w:numId w:val="48"/>
        </w:numPr>
        <w:spacing w:before="0" w:after="120"/>
        <w:rPr>
          <w:rStyle w:val="FontStyle24"/>
          <w:rFonts w:asciiTheme="minorHAnsi" w:hAnsiTheme="minorHAnsi"/>
          <w:sz w:val="22"/>
          <w:szCs w:val="22"/>
        </w:rPr>
      </w:pPr>
      <w:r w:rsidRPr="00B02CCC">
        <w:rPr>
          <w:rStyle w:val="FontStyle24"/>
          <w:rFonts w:asciiTheme="minorHAnsi" w:hAnsiTheme="minorHAnsi"/>
          <w:sz w:val="22"/>
          <w:szCs w:val="22"/>
        </w:rPr>
        <w:t>Ogni controversia relativa all'interpretazione, ed esecuzione del presente patto d'integrità fra la Regione Basilicata/Stazione Unica Appaltante e gli operatori economici/ aggiudicatari è di competenza dell’autorità giudiziaria competente del foro di Potenza.</w:t>
      </w:r>
    </w:p>
    <w:p w:rsidR="00B42AC1" w:rsidRPr="00B02CCC" w:rsidRDefault="00B42AC1" w:rsidP="00E00DB1">
      <w:pPr>
        <w:pStyle w:val="Paragrafoelenco"/>
        <w:numPr>
          <w:ilvl w:val="0"/>
          <w:numId w:val="48"/>
        </w:numPr>
        <w:spacing w:before="0" w:after="120"/>
        <w:rPr>
          <w:rStyle w:val="FontStyle24"/>
          <w:rFonts w:asciiTheme="minorHAnsi" w:hAnsiTheme="minorHAnsi"/>
          <w:sz w:val="22"/>
          <w:szCs w:val="22"/>
        </w:rPr>
      </w:pPr>
      <w:r w:rsidRPr="00B02CCC">
        <w:rPr>
          <w:rStyle w:val="FontStyle24"/>
          <w:rFonts w:asciiTheme="minorHAnsi" w:hAnsiTheme="minorHAnsi"/>
          <w:sz w:val="22"/>
          <w:szCs w:val="22"/>
        </w:rPr>
        <w:t xml:space="preserve">Costituiscono parte integrante del presente Patto di Integrità il Codice di comportamento dei dipendenti della Giunta regionale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B02CCC">
        <w:rPr>
          <w:rStyle w:val="FontStyle24"/>
          <w:rFonts w:asciiTheme="minorHAnsi" w:hAnsiTheme="minorHAnsi"/>
          <w:sz w:val="22"/>
          <w:szCs w:val="22"/>
        </w:rPr>
        <w:t>ss</w:t>
      </w:r>
      <w:proofErr w:type="spellEnd"/>
      <w:r w:rsidRPr="00B02CCC">
        <w:rPr>
          <w:rStyle w:val="FontStyle24"/>
          <w:rFonts w:asciiTheme="minorHAnsi" w:hAnsiTheme="minorHAnsi"/>
          <w:sz w:val="22"/>
          <w:szCs w:val="22"/>
        </w:rPr>
        <w:t xml:space="preserve"> mm e ii., ed in particolare negli artt. 2, co.3, 8 e 14. </w:t>
      </w:r>
    </w:p>
    <w:p w:rsidR="00B42AC1" w:rsidRPr="00B02CCC" w:rsidRDefault="00B42AC1" w:rsidP="00E00DB1">
      <w:pPr>
        <w:pStyle w:val="Paragrafoelenco"/>
        <w:numPr>
          <w:ilvl w:val="0"/>
          <w:numId w:val="48"/>
        </w:numPr>
        <w:spacing w:before="0" w:after="120"/>
        <w:rPr>
          <w:rStyle w:val="FontStyle24"/>
          <w:rFonts w:asciiTheme="minorHAnsi" w:hAnsiTheme="minorHAnsi"/>
          <w:sz w:val="22"/>
          <w:szCs w:val="22"/>
        </w:rPr>
      </w:pPr>
      <w:r w:rsidRPr="00B02CCC">
        <w:rPr>
          <w:rStyle w:val="FontStyle24"/>
          <w:rFonts w:asciiTheme="minorHAnsi" w:hAnsiTheme="minorHAnsi"/>
          <w:sz w:val="22"/>
          <w:szCs w:val="22"/>
        </w:rPr>
        <w:t>Il presente Patto di Integrità è rinvenibile al seguente link http://www.regione.basilicata.it/giunta/site/giunta/department.jsp?dep=2976768.</w:t>
      </w:r>
    </w:p>
    <w:p w:rsidR="00B42AC1" w:rsidRPr="00B02CCC" w:rsidRDefault="00B42AC1" w:rsidP="00E00DB1">
      <w:pPr>
        <w:pStyle w:val="Paragrafoelenco"/>
        <w:numPr>
          <w:ilvl w:val="0"/>
          <w:numId w:val="48"/>
        </w:numPr>
        <w:spacing w:before="0" w:after="120"/>
        <w:rPr>
          <w:rStyle w:val="FontStyle24"/>
          <w:rFonts w:asciiTheme="minorHAnsi" w:hAnsiTheme="minorHAnsi"/>
          <w:sz w:val="22"/>
          <w:szCs w:val="22"/>
        </w:rPr>
      </w:pPr>
      <w:r w:rsidRPr="00B02CCC">
        <w:rPr>
          <w:rStyle w:val="FontStyle24"/>
          <w:rFonts w:asciiTheme="minorHAnsi" w:hAnsiTheme="minorHAnsi"/>
          <w:sz w:val="22"/>
          <w:szCs w:val="22"/>
        </w:rPr>
        <w:t>Si allega schema di dichiarazione di accettazione del Patto di integrità.</w:t>
      </w:r>
    </w:p>
    <w:p w:rsidR="00B42AC1" w:rsidRPr="00B02CCC" w:rsidRDefault="00B42AC1" w:rsidP="00E00DB1">
      <w:pPr>
        <w:pStyle w:val="Paragrafoelenco"/>
        <w:numPr>
          <w:ilvl w:val="0"/>
          <w:numId w:val="48"/>
        </w:numPr>
        <w:spacing w:before="0" w:after="120"/>
        <w:rPr>
          <w:rStyle w:val="FontStyle24"/>
          <w:rFonts w:asciiTheme="minorHAnsi" w:hAnsiTheme="minorHAnsi"/>
          <w:sz w:val="22"/>
          <w:szCs w:val="22"/>
        </w:rPr>
      </w:pPr>
      <w:r w:rsidRPr="00B02CCC">
        <w:rPr>
          <w:rStyle w:val="FontStyle24"/>
          <w:rFonts w:asciiTheme="minorHAnsi" w:hAnsiTheme="minorHAnsi"/>
          <w:sz w:val="22"/>
          <w:szCs w:val="22"/>
        </w:rPr>
        <w:t>Entra in vigore il quindicesimo giorno successivo alla pubblicazione sul BUR.</w:t>
      </w:r>
    </w:p>
    <w:sectPr w:rsidR="00B42AC1" w:rsidRPr="00B02CCC" w:rsidSect="007A6075">
      <w:headerReference w:type="default" r:id="rId10"/>
      <w:footerReference w:type="default" r:id="rId11"/>
      <w:headerReference w:type="first" r:id="rId12"/>
      <w:pgSz w:w="11906" w:h="16838" w:code="9"/>
      <w:pgMar w:top="1418" w:right="1134" w:bottom="1418"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D6" w:rsidRDefault="005C54D6" w:rsidP="007A6075">
      <w:pPr>
        <w:spacing w:before="0"/>
      </w:pPr>
      <w:r>
        <w:separator/>
      </w:r>
    </w:p>
  </w:endnote>
  <w:endnote w:type="continuationSeparator" w:id="0">
    <w:p w:rsidR="005C54D6" w:rsidRDefault="005C54D6" w:rsidP="007A60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4A" w:rsidRPr="00792241" w:rsidRDefault="00FB004A" w:rsidP="007A6075">
    <w:pPr>
      <w:pBdr>
        <w:top w:val="single" w:sz="6" w:space="1" w:color="808080"/>
      </w:pBdr>
      <w:jc w:val="right"/>
      <w:rPr>
        <w:sz w:val="20"/>
        <w:szCs w:val="20"/>
      </w:rPr>
    </w:pPr>
    <w:r w:rsidRPr="00792241">
      <w:rPr>
        <w:sz w:val="20"/>
        <w:szCs w:val="20"/>
      </w:rPr>
      <w:t xml:space="preserve">Pag. </w:t>
    </w:r>
    <w:r w:rsidRPr="00792241">
      <w:rPr>
        <w:sz w:val="20"/>
        <w:szCs w:val="20"/>
      </w:rPr>
      <w:fldChar w:fldCharType="begin"/>
    </w:r>
    <w:r w:rsidRPr="00792241">
      <w:rPr>
        <w:sz w:val="20"/>
        <w:szCs w:val="20"/>
      </w:rPr>
      <w:instrText>PAGE  \* Arabic  \* MERGEFORMAT</w:instrText>
    </w:r>
    <w:r w:rsidRPr="00792241">
      <w:rPr>
        <w:sz w:val="20"/>
        <w:szCs w:val="20"/>
      </w:rPr>
      <w:fldChar w:fldCharType="separate"/>
    </w:r>
    <w:r w:rsidR="00B6416C">
      <w:rPr>
        <w:noProof/>
        <w:sz w:val="20"/>
        <w:szCs w:val="20"/>
      </w:rPr>
      <w:t>2</w:t>
    </w:r>
    <w:r w:rsidRPr="00792241">
      <w:rPr>
        <w:sz w:val="20"/>
        <w:szCs w:val="20"/>
      </w:rPr>
      <w:fldChar w:fldCharType="end"/>
    </w:r>
    <w:r w:rsidRPr="00792241">
      <w:rPr>
        <w:sz w:val="20"/>
        <w:szCs w:val="20"/>
      </w:rPr>
      <w:t xml:space="preserve"> di </w:t>
    </w:r>
    <w:r w:rsidRPr="00792241">
      <w:rPr>
        <w:sz w:val="20"/>
        <w:szCs w:val="20"/>
      </w:rPr>
      <w:fldChar w:fldCharType="begin"/>
    </w:r>
    <w:r w:rsidRPr="00792241">
      <w:rPr>
        <w:sz w:val="20"/>
        <w:szCs w:val="20"/>
      </w:rPr>
      <w:instrText>NUMPAGES  \* Arabic  \* MERGEFORMAT</w:instrText>
    </w:r>
    <w:r w:rsidRPr="00792241">
      <w:rPr>
        <w:sz w:val="20"/>
        <w:szCs w:val="20"/>
      </w:rPr>
      <w:fldChar w:fldCharType="separate"/>
    </w:r>
    <w:r w:rsidR="00B6416C">
      <w:rPr>
        <w:noProof/>
        <w:sz w:val="20"/>
        <w:szCs w:val="20"/>
      </w:rPr>
      <w:t>10</w:t>
    </w:r>
    <w:r w:rsidRPr="00792241">
      <w:rPr>
        <w:noProof/>
        <w:sz w:val="20"/>
        <w:szCs w:val="20"/>
      </w:rPr>
      <w:fldChar w:fldCharType="end"/>
    </w:r>
  </w:p>
  <w:p w:rsidR="001F4A10" w:rsidRPr="001F4A10" w:rsidRDefault="001F4A10" w:rsidP="001F4A10">
    <w:pPr>
      <w:pStyle w:val="Intestazione"/>
      <w:jc w:val="center"/>
      <w:rPr>
        <w:b/>
        <w:i/>
        <w:sz w:val="18"/>
        <w:szCs w:val="18"/>
      </w:rPr>
    </w:pPr>
  </w:p>
  <w:p w:rsidR="00FB004A" w:rsidRPr="00D415CE" w:rsidRDefault="00FB004A" w:rsidP="00B2611B">
    <w:pPr>
      <w:pStyle w:val="Intestazione"/>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D6" w:rsidRDefault="005C54D6" w:rsidP="007A6075">
      <w:pPr>
        <w:spacing w:before="0"/>
      </w:pPr>
      <w:r>
        <w:separator/>
      </w:r>
    </w:p>
  </w:footnote>
  <w:footnote w:type="continuationSeparator" w:id="0">
    <w:p w:rsidR="005C54D6" w:rsidRDefault="005C54D6" w:rsidP="007A6075">
      <w:pPr>
        <w:spacing w:before="0"/>
      </w:pPr>
      <w:r>
        <w:continuationSeparator/>
      </w:r>
    </w:p>
  </w:footnote>
  <w:footnote w:id="1">
    <w:p w:rsidR="00B42AC1" w:rsidRPr="00B02CCC" w:rsidRDefault="00B42AC1" w:rsidP="00B42AC1">
      <w:pPr>
        <w:pStyle w:val="Testonotaapidipagina"/>
        <w:rPr>
          <w:rFonts w:asciiTheme="minorHAnsi" w:hAnsiTheme="minorHAnsi"/>
          <w:sz w:val="18"/>
          <w:szCs w:val="18"/>
        </w:rPr>
      </w:pPr>
      <w:r w:rsidRPr="00B02CCC">
        <w:rPr>
          <w:rStyle w:val="Rimandonotaapidipagina"/>
          <w:rFonts w:asciiTheme="minorHAnsi" w:hAnsiTheme="minorHAnsi"/>
          <w:sz w:val="18"/>
          <w:szCs w:val="18"/>
        </w:rPr>
        <w:footnoteRef/>
      </w:r>
      <w:r w:rsidRPr="00B02CCC">
        <w:rPr>
          <w:rFonts w:asciiTheme="minorHAnsi" w:hAnsiTheme="minorHAnsi"/>
          <w:sz w:val="18"/>
          <w:szCs w:val="18"/>
        </w:rPr>
        <w:t xml:space="preserve"> Al fine attuare il divieto di che trattasi, giusta quanto all’uopo programmato dal P.T.P.C.T. 2015 – 2017, è stata adottata una circolare sull’argomento (Circolare n. 4/2015 del R.P.C.), trasmessa poi a tutte le Direzioni Generali al fine di esplicitare quelli che sono gli obblighi derivanti dall’art. 53, comma 16 ter, del D. </w:t>
      </w:r>
      <w:proofErr w:type="spellStart"/>
      <w:r w:rsidRPr="00B02CCC">
        <w:rPr>
          <w:rFonts w:asciiTheme="minorHAnsi" w:hAnsiTheme="minorHAnsi"/>
          <w:sz w:val="18"/>
          <w:szCs w:val="18"/>
        </w:rPr>
        <w:t>Lgs</w:t>
      </w:r>
      <w:proofErr w:type="spellEnd"/>
      <w:r w:rsidRPr="00B02CCC">
        <w:rPr>
          <w:rFonts w:asciiTheme="minorHAnsi" w:hAnsiTheme="minorHAnsi"/>
          <w:sz w:val="18"/>
          <w:szCs w:val="18"/>
        </w:rPr>
        <w:t xml:space="preserve">. n. 165/2001 e </w:t>
      </w:r>
      <w:proofErr w:type="spellStart"/>
      <w:r w:rsidRPr="00B02CCC">
        <w:rPr>
          <w:rFonts w:asciiTheme="minorHAnsi" w:hAnsiTheme="minorHAnsi"/>
          <w:sz w:val="18"/>
          <w:szCs w:val="18"/>
        </w:rPr>
        <w:t>s.m.i.</w:t>
      </w:r>
      <w:proofErr w:type="spellEnd"/>
    </w:p>
  </w:footnote>
  <w:footnote w:id="2">
    <w:p w:rsidR="00B42AC1" w:rsidRPr="00773714" w:rsidRDefault="00B42AC1" w:rsidP="00B42AC1">
      <w:pPr>
        <w:pStyle w:val="Testonotaapidipagina"/>
        <w:rPr>
          <w:rFonts w:asciiTheme="minorHAnsi" w:hAnsiTheme="minorHAnsi"/>
          <w:sz w:val="18"/>
          <w:szCs w:val="18"/>
        </w:rPr>
      </w:pPr>
      <w:r w:rsidRPr="00773714">
        <w:rPr>
          <w:rStyle w:val="Rimandonotaapidipagina"/>
          <w:rFonts w:asciiTheme="minorHAnsi" w:hAnsiTheme="minorHAnsi"/>
          <w:sz w:val="18"/>
          <w:szCs w:val="18"/>
        </w:rPr>
        <w:footnoteRef/>
      </w:r>
      <w:r w:rsidRPr="00773714">
        <w:rPr>
          <w:rFonts w:asciiTheme="minorHAnsi" w:hAnsiTheme="minorHAnsi"/>
          <w:sz w:val="18"/>
          <w:szCs w:val="18"/>
        </w:rPr>
        <w:t xml:space="preserve"> Per le f</w:t>
      </w:r>
      <w:r w:rsidR="00773714">
        <w:rPr>
          <w:rFonts w:asciiTheme="minorHAnsi" w:hAnsiTheme="minorHAnsi"/>
          <w:sz w:val="18"/>
          <w:szCs w:val="18"/>
        </w:rPr>
        <w:t>asi successive  (</w:t>
      </w:r>
      <w:r w:rsidRPr="00773714">
        <w:rPr>
          <w:rFonts w:asciiTheme="minorHAnsi" w:hAnsiTheme="minorHAnsi"/>
          <w:sz w:val="18"/>
          <w:szCs w:val="18"/>
        </w:rPr>
        <w:t xml:space="preserve">conclusione del contratto ed esecuzione) trova applicazione, se esistente, il Patto di Integrità adottato dall’ente committente, in tal caso agli atti di gara viene allegata apposita dichiarazione di accettazione. </w:t>
      </w:r>
    </w:p>
  </w:footnote>
  <w:footnote w:id="3">
    <w:p w:rsidR="00B42AC1" w:rsidRPr="00965C20" w:rsidRDefault="00B42AC1" w:rsidP="00965C20">
      <w:pPr>
        <w:pStyle w:val="Testonotaapidipagina"/>
        <w:spacing w:after="100"/>
        <w:rPr>
          <w:rFonts w:asciiTheme="minorHAnsi" w:hAnsiTheme="minorHAnsi"/>
          <w:sz w:val="18"/>
          <w:szCs w:val="18"/>
        </w:rPr>
      </w:pPr>
      <w:r w:rsidRPr="00965C20">
        <w:rPr>
          <w:rStyle w:val="Rimandonotaapidipagina"/>
          <w:rFonts w:asciiTheme="minorHAnsi" w:hAnsiTheme="minorHAnsi"/>
          <w:sz w:val="18"/>
          <w:szCs w:val="18"/>
        </w:rPr>
        <w:footnoteRef/>
      </w:r>
      <w:r w:rsidRPr="00965C20">
        <w:rPr>
          <w:rFonts w:asciiTheme="minorHAnsi" w:hAnsiTheme="minorHAnsi"/>
          <w:sz w:val="18"/>
          <w:szCs w:val="18"/>
        </w:rPr>
        <w:t xml:space="preserve"> 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rsidR="00B42AC1" w:rsidRPr="00E00DB1" w:rsidRDefault="00B42AC1" w:rsidP="00B42AC1">
      <w:pPr>
        <w:pStyle w:val="Testonotaapidipagina"/>
        <w:rPr>
          <w:rFonts w:asciiTheme="minorHAnsi" w:hAnsiTheme="minorHAnsi"/>
          <w:sz w:val="18"/>
          <w:szCs w:val="18"/>
        </w:rPr>
      </w:pPr>
      <w:r w:rsidRPr="00E00DB1">
        <w:rPr>
          <w:rStyle w:val="Rimandonotaapidipagina"/>
          <w:rFonts w:asciiTheme="minorHAnsi" w:hAnsiTheme="minorHAnsi"/>
          <w:sz w:val="18"/>
          <w:szCs w:val="18"/>
        </w:rPr>
        <w:footnoteRef/>
      </w:r>
      <w:r w:rsidRPr="00E00DB1">
        <w:rPr>
          <w:rFonts w:asciiTheme="minorHAnsi" w:hAnsiTheme="minorHAnsi"/>
          <w:sz w:val="18"/>
          <w:szCs w:val="18"/>
        </w:rPr>
        <w:t xml:space="preserve"> 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4A" w:rsidRPr="00C7629B" w:rsidRDefault="00FB004A" w:rsidP="007A6075">
    <w:pPr>
      <w:pStyle w:val="Intestazione"/>
      <w:jc w:val="center"/>
      <w:rPr>
        <w:i/>
        <w:color w:val="002060"/>
        <w:sz w:val="18"/>
        <w:szCs w:val="18"/>
      </w:rPr>
    </w:pPr>
    <w:r w:rsidRPr="00C7629B">
      <w:rPr>
        <w:i/>
        <w:color w:val="002060"/>
        <w:sz w:val="18"/>
        <w:szCs w:val="18"/>
      </w:rPr>
      <w:t>REGIONE BASILICATA</w:t>
    </w:r>
  </w:p>
  <w:p w:rsidR="00FB004A" w:rsidRPr="00C7629B" w:rsidRDefault="00FB004A" w:rsidP="007A6075">
    <w:pPr>
      <w:pStyle w:val="Intestazione"/>
      <w:jc w:val="center"/>
      <w:rPr>
        <w:b/>
        <w:i/>
        <w:color w:val="002060"/>
        <w:sz w:val="18"/>
        <w:szCs w:val="18"/>
      </w:rPr>
    </w:pPr>
    <w:r w:rsidRPr="00C7629B">
      <w:rPr>
        <w:b/>
        <w:i/>
        <w:color w:val="002060"/>
        <w:sz w:val="18"/>
        <w:szCs w:val="18"/>
      </w:rPr>
      <w:t>Stazione Unica Appaltante</w:t>
    </w:r>
  </w:p>
  <w:p w:rsidR="00FB004A" w:rsidRPr="001F4A10" w:rsidRDefault="00FB004A" w:rsidP="007A6075">
    <w:pPr>
      <w:pStyle w:val="Intestazione"/>
      <w:jc w:val="center"/>
      <w:rPr>
        <w:rFonts w:ascii="Palatino Linotype" w:hAnsi="Palatino Linotype"/>
        <w:i/>
      </w:rPr>
    </w:pPr>
    <w:r w:rsidRPr="001F4A10">
      <w:rPr>
        <w:rFonts w:ascii="Palatino Linotype" w:hAnsi="Palatino Linotype"/>
        <w:i/>
        <w:color w:val="002060"/>
        <w:sz w:val="18"/>
        <w:szCs w:val="18"/>
      </w:rPr>
      <w:t xml:space="preserve">Via Vincenzo </w:t>
    </w:r>
    <w:proofErr w:type="spellStart"/>
    <w:r w:rsidRPr="001F4A10">
      <w:rPr>
        <w:rFonts w:ascii="Palatino Linotype" w:hAnsi="Palatino Linotype"/>
        <w:i/>
        <w:color w:val="002060"/>
        <w:sz w:val="18"/>
        <w:szCs w:val="18"/>
      </w:rPr>
      <w:t>Verrastro</w:t>
    </w:r>
    <w:proofErr w:type="spellEnd"/>
    <w:r w:rsidRPr="001F4A10">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4A" w:rsidRPr="00C7629B" w:rsidRDefault="00FB004A" w:rsidP="007A6075">
    <w:pPr>
      <w:pStyle w:val="Intestazione"/>
      <w:jc w:val="center"/>
      <w:rPr>
        <w:i/>
        <w:color w:val="002060"/>
        <w:sz w:val="18"/>
        <w:szCs w:val="18"/>
      </w:rPr>
    </w:pPr>
    <w:r w:rsidRPr="00C7629B">
      <w:rPr>
        <w:i/>
        <w:color w:val="002060"/>
        <w:sz w:val="18"/>
        <w:szCs w:val="18"/>
      </w:rPr>
      <w:t>REGIONE BASILICATA</w:t>
    </w:r>
  </w:p>
  <w:p w:rsidR="00FB004A" w:rsidRPr="00C7629B" w:rsidRDefault="00FB004A" w:rsidP="007A6075">
    <w:pPr>
      <w:pStyle w:val="Intestazione"/>
      <w:jc w:val="center"/>
      <w:rPr>
        <w:b/>
        <w:i/>
        <w:color w:val="002060"/>
        <w:sz w:val="18"/>
        <w:szCs w:val="18"/>
      </w:rPr>
    </w:pPr>
    <w:r w:rsidRPr="00C7629B">
      <w:rPr>
        <w:b/>
        <w:i/>
        <w:color w:val="002060"/>
        <w:sz w:val="18"/>
        <w:szCs w:val="18"/>
      </w:rPr>
      <w:t>Stazione Unica Appaltante</w:t>
    </w:r>
  </w:p>
  <w:p w:rsidR="00FB004A" w:rsidRDefault="00FB004A" w:rsidP="007A6075">
    <w:pPr>
      <w:pStyle w:val="Intestazione"/>
      <w:jc w:val="center"/>
    </w:pPr>
    <w:r w:rsidRPr="00C7629B">
      <w:rPr>
        <w:i/>
        <w:color w:val="002060"/>
        <w:sz w:val="18"/>
        <w:szCs w:val="18"/>
      </w:rPr>
      <w:t xml:space="preserve">Via Vincenzo </w:t>
    </w:r>
    <w:proofErr w:type="spellStart"/>
    <w:r w:rsidRPr="00C7629B">
      <w:rPr>
        <w:i/>
        <w:color w:val="002060"/>
        <w:sz w:val="18"/>
        <w:szCs w:val="18"/>
      </w:rPr>
      <w:t>Verrastro</w:t>
    </w:r>
    <w:proofErr w:type="spellEnd"/>
    <w:r w:rsidRPr="00C7629B">
      <w:rPr>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5226BE"/>
    <w:lvl w:ilvl="0">
      <w:numFmt w:val="bullet"/>
      <w:lvlText w:val="*"/>
      <w:lvlJc w:val="left"/>
    </w:lvl>
  </w:abstractNum>
  <w:abstractNum w:abstractNumId="1">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3D70526"/>
    <w:multiLevelType w:val="hybridMultilevel"/>
    <w:tmpl w:val="4B08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E166FA"/>
    <w:multiLevelType w:val="hybridMultilevel"/>
    <w:tmpl w:val="B72ED6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FD71A8"/>
    <w:multiLevelType w:val="hybridMultilevel"/>
    <w:tmpl w:val="187CBAEC"/>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0EDF2C20"/>
    <w:multiLevelType w:val="hybridMultilevel"/>
    <w:tmpl w:val="31AC1576"/>
    <w:lvl w:ilvl="0" w:tplc="72F49C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5404F5"/>
    <w:multiLevelType w:val="hybridMultilevel"/>
    <w:tmpl w:val="69A682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7B4F1C"/>
    <w:multiLevelType w:val="multilevel"/>
    <w:tmpl w:val="2CB6A8CA"/>
    <w:lvl w:ilvl="0">
      <w:start w:val="1"/>
      <w:numFmt w:val="decimal"/>
      <w:pStyle w:val="Titolo1"/>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pStyle w:val="Titolo3"/>
      <w:lvlText w:val="%1.%2.%3."/>
      <w:lvlJc w:val="left"/>
      <w:pPr>
        <w:ind w:left="1440" w:firstLine="0"/>
      </w:pPr>
      <w:rPr>
        <w:rFonts w:hint="default"/>
      </w:rPr>
    </w:lvl>
    <w:lvl w:ilvl="3">
      <w:start w:val="1"/>
      <w:numFmt w:val="decimal"/>
      <w:pStyle w:val="Titolo4"/>
      <w:lvlText w:val="%1.%2.%3.%4."/>
      <w:lvlJc w:val="left"/>
      <w:pPr>
        <w:ind w:left="2160" w:firstLine="0"/>
      </w:pPr>
      <w:rPr>
        <w:rFonts w:hint="default"/>
      </w:rPr>
    </w:lvl>
    <w:lvl w:ilvl="4">
      <w:start w:val="1"/>
      <w:numFmt w:val="decimal"/>
      <w:pStyle w:val="Titolo5"/>
      <w:lvlText w:val="%1.%2.%3.%4.%5"/>
      <w:lvlJc w:val="left"/>
      <w:pPr>
        <w:ind w:left="2880" w:firstLine="0"/>
      </w:pPr>
      <w:rPr>
        <w:rFonts w:hint="default"/>
      </w:rPr>
    </w:lvl>
    <w:lvl w:ilvl="5">
      <w:start w:val="1"/>
      <w:numFmt w:val="lowerLetter"/>
      <w:pStyle w:val="Titolo6"/>
      <w:lvlText w:val="(%6)"/>
      <w:lvlJc w:val="left"/>
      <w:pPr>
        <w:ind w:left="3600" w:firstLine="0"/>
      </w:pPr>
      <w:rPr>
        <w:rFonts w:hint="default"/>
      </w:rPr>
    </w:lvl>
    <w:lvl w:ilvl="6">
      <w:start w:val="1"/>
      <w:numFmt w:val="lowerRoman"/>
      <w:pStyle w:val="Titolo7"/>
      <w:lvlText w:val="(%7)"/>
      <w:lvlJc w:val="left"/>
      <w:pPr>
        <w:ind w:left="4320" w:firstLine="0"/>
      </w:pPr>
      <w:rPr>
        <w:rFonts w:hint="default"/>
      </w:rPr>
    </w:lvl>
    <w:lvl w:ilvl="7">
      <w:start w:val="1"/>
      <w:numFmt w:val="lowerLetter"/>
      <w:pStyle w:val="Titolo8"/>
      <w:lvlText w:val="(%8)"/>
      <w:lvlJc w:val="left"/>
      <w:pPr>
        <w:ind w:left="5040" w:firstLine="0"/>
      </w:pPr>
      <w:rPr>
        <w:rFonts w:hint="default"/>
      </w:rPr>
    </w:lvl>
    <w:lvl w:ilvl="8">
      <w:start w:val="1"/>
      <w:numFmt w:val="lowerRoman"/>
      <w:pStyle w:val="Titolo9"/>
      <w:lvlText w:val="(%9)"/>
      <w:lvlJc w:val="left"/>
      <w:pPr>
        <w:ind w:left="5760" w:firstLine="0"/>
      </w:pPr>
      <w:rPr>
        <w:rFonts w:hint="default"/>
      </w:rPr>
    </w:lvl>
  </w:abstractNum>
  <w:abstractNum w:abstractNumId="1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1">
    <w:nsid w:val="1B3442A6"/>
    <w:multiLevelType w:val="hybridMultilevel"/>
    <w:tmpl w:val="89E2119C"/>
    <w:lvl w:ilvl="0" w:tplc="04100001">
      <w:start w:val="1"/>
      <w:numFmt w:val="bullet"/>
      <w:lvlText w:val=""/>
      <w:lvlJc w:val="left"/>
      <w:pPr>
        <w:ind w:left="720" w:hanging="360"/>
      </w:pPr>
      <w:rPr>
        <w:rFonts w:ascii="Symbol" w:hAnsi="Symbol" w:hint="default"/>
      </w:rPr>
    </w:lvl>
    <w:lvl w:ilvl="1" w:tplc="CCDCC48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3">
    <w:nsid w:val="1ED57F75"/>
    <w:multiLevelType w:val="hybridMultilevel"/>
    <w:tmpl w:val="1D1C0850"/>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B2F6F55"/>
    <w:multiLevelType w:val="hybridMultilevel"/>
    <w:tmpl w:val="E4841D84"/>
    <w:lvl w:ilvl="0" w:tplc="04100001">
      <w:start w:val="1"/>
      <w:numFmt w:val="bullet"/>
      <w:lvlText w:val=""/>
      <w:lvlJc w:val="left"/>
      <w:pPr>
        <w:ind w:left="720" w:hanging="360"/>
      </w:pPr>
      <w:rPr>
        <w:rFonts w:ascii="Symbol" w:hAnsi="Symbol" w:hint="default"/>
      </w:rPr>
    </w:lvl>
    <w:lvl w:ilvl="1" w:tplc="B3FA1C04">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9B7910"/>
    <w:multiLevelType w:val="hybridMultilevel"/>
    <w:tmpl w:val="5D7A9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DD7C3D"/>
    <w:multiLevelType w:val="hybridMultilevel"/>
    <w:tmpl w:val="F8E05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1D391A"/>
    <w:multiLevelType w:val="hybridMultilevel"/>
    <w:tmpl w:val="9F643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F15B6F"/>
    <w:multiLevelType w:val="hybridMultilevel"/>
    <w:tmpl w:val="04F2F420"/>
    <w:lvl w:ilvl="0" w:tplc="B3FA1C0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8B76A3"/>
    <w:multiLevelType w:val="hybridMultilevel"/>
    <w:tmpl w:val="42BA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582088"/>
    <w:multiLevelType w:val="hybridMultilevel"/>
    <w:tmpl w:val="7D9421F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A960EE"/>
    <w:multiLevelType w:val="multilevel"/>
    <w:tmpl w:val="62A0068E"/>
    <w:lvl w:ilvl="0">
      <w:start w:val="2"/>
      <w:numFmt w:val="decimal"/>
      <w:lvlText w:val="%1"/>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520" w:hanging="72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22">
    <w:nsid w:val="3DBD43D3"/>
    <w:multiLevelType w:val="multilevel"/>
    <w:tmpl w:val="E3225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0A615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C440DE"/>
    <w:multiLevelType w:val="multilevel"/>
    <w:tmpl w:val="0410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nsid w:val="420F0B08"/>
    <w:multiLevelType w:val="hybridMultilevel"/>
    <w:tmpl w:val="0F2457CA"/>
    <w:lvl w:ilvl="0" w:tplc="72F49C36">
      <w:start w:val="1"/>
      <w:numFmt w:val="decimal"/>
      <w:lvlText w:val="%1."/>
      <w:lvlJc w:val="left"/>
      <w:pPr>
        <w:ind w:left="1065" w:hanging="705"/>
      </w:pPr>
      <w:rPr>
        <w:rFonts w:hint="default"/>
      </w:rPr>
    </w:lvl>
    <w:lvl w:ilvl="1" w:tplc="A7FAD592">
      <w:start w:val="1"/>
      <w:numFmt w:val="lowerLetter"/>
      <w:lvlText w:val="%2."/>
      <w:lvlJc w:val="left"/>
      <w:pPr>
        <w:ind w:left="1785" w:hanging="705"/>
      </w:pPr>
      <w:rPr>
        <w:rFonts w:hint="default"/>
      </w:rPr>
    </w:lvl>
    <w:lvl w:ilvl="2" w:tplc="41720A8A">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DF8612A"/>
    <w:multiLevelType w:val="hybridMultilevel"/>
    <w:tmpl w:val="6FB88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E57847"/>
    <w:multiLevelType w:val="hybridMultilevel"/>
    <w:tmpl w:val="4E5C7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F50825"/>
    <w:multiLevelType w:val="hybridMultilevel"/>
    <w:tmpl w:val="6C32521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6D5015F"/>
    <w:multiLevelType w:val="hybridMultilevel"/>
    <w:tmpl w:val="96C45338"/>
    <w:lvl w:ilvl="0" w:tplc="C542225C">
      <w:start w:val="1"/>
      <w:numFmt w:val="bullet"/>
      <w:lvlText w:val="-"/>
      <w:lvlJc w:val="left"/>
      <w:pPr>
        <w:ind w:left="360" w:hanging="360"/>
      </w:pPr>
      <w:rPr>
        <w:rFonts w:ascii="Arial" w:eastAsiaTheme="minorEastAsia"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8307590"/>
    <w:multiLevelType w:val="hybridMultilevel"/>
    <w:tmpl w:val="BB1829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357479"/>
    <w:multiLevelType w:val="hybridMultilevel"/>
    <w:tmpl w:val="53B252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9D2D57"/>
    <w:multiLevelType w:val="hybridMultilevel"/>
    <w:tmpl w:val="59E4E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35">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BB12422"/>
    <w:multiLevelType w:val="hybridMultilevel"/>
    <w:tmpl w:val="DD46646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38">
    <w:nsid w:val="6E1916F2"/>
    <w:multiLevelType w:val="hybridMultilevel"/>
    <w:tmpl w:val="DEF63AE2"/>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1FA5FB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0332BC"/>
    <w:multiLevelType w:val="hybridMultilevel"/>
    <w:tmpl w:val="41780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557E75"/>
    <w:multiLevelType w:val="hybridMultilevel"/>
    <w:tmpl w:val="6B586F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E6275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44">
    <w:nsid w:val="79C254EB"/>
    <w:multiLevelType w:val="hybridMultilevel"/>
    <w:tmpl w:val="6FB88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ADE64D5"/>
    <w:multiLevelType w:val="singleLevel"/>
    <w:tmpl w:val="0410000D"/>
    <w:lvl w:ilvl="0">
      <w:start w:val="1"/>
      <w:numFmt w:val="bullet"/>
      <w:lvlText w:val=""/>
      <w:lvlJc w:val="left"/>
      <w:pPr>
        <w:ind w:left="720" w:hanging="360"/>
      </w:pPr>
      <w:rPr>
        <w:rFonts w:ascii="Wingdings" w:hAnsi="Wingdings" w:hint="default"/>
      </w:rPr>
    </w:lvl>
  </w:abstractNum>
  <w:abstractNum w:abstractNumId="46">
    <w:nsid w:val="7DBC5CF3"/>
    <w:multiLevelType w:val="hybridMultilevel"/>
    <w:tmpl w:val="0ABC4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9"/>
  </w:num>
  <w:num w:numId="3">
    <w:abstractNumId w:val="41"/>
  </w:num>
  <w:num w:numId="4">
    <w:abstractNumId w:val="40"/>
  </w:num>
  <w:num w:numId="5">
    <w:abstractNumId w:val="14"/>
  </w:num>
  <w:num w:numId="6">
    <w:abstractNumId w:val="20"/>
  </w:num>
  <w:num w:numId="7">
    <w:abstractNumId w:val="31"/>
  </w:num>
  <w:num w:numId="8">
    <w:abstractNumId w:val="25"/>
  </w:num>
  <w:num w:numId="9">
    <w:abstractNumId w:val="7"/>
  </w:num>
  <w:num w:numId="10">
    <w:abstractNumId w:val="30"/>
  </w:num>
  <w:num w:numId="11">
    <w:abstractNumId w:val="46"/>
  </w:num>
  <w:num w:numId="12">
    <w:abstractNumId w:val="15"/>
  </w:num>
  <w:num w:numId="13">
    <w:abstractNumId w:val="4"/>
  </w:num>
  <w:num w:numId="14">
    <w:abstractNumId w:val="27"/>
  </w:num>
  <w:num w:numId="15">
    <w:abstractNumId w:val="16"/>
  </w:num>
  <w:num w:numId="16">
    <w:abstractNumId w:val="32"/>
  </w:num>
  <w:num w:numId="17">
    <w:abstractNumId w:val="9"/>
  </w:num>
  <w:num w:numId="18">
    <w:abstractNumId w:val="18"/>
  </w:num>
  <w:num w:numId="19">
    <w:abstractNumId w:val="0"/>
    <w:lvlOverride w:ilvl="0">
      <w:lvl w:ilvl="0">
        <w:numFmt w:val="bullet"/>
        <w:lvlText w:val="-"/>
        <w:legacy w:legacy="1" w:legacySpace="0" w:legacyIndent="374"/>
        <w:lvlJc w:val="left"/>
        <w:rPr>
          <w:rFonts w:ascii="Times New Roman" w:hAnsi="Times New Roman" w:hint="default"/>
        </w:rPr>
      </w:lvl>
    </w:lvlOverride>
  </w:num>
  <w:num w:numId="20">
    <w:abstractNumId w:val="0"/>
    <w:lvlOverride w:ilvl="0">
      <w:lvl w:ilvl="0">
        <w:numFmt w:val="bullet"/>
        <w:lvlText w:val="&gt;"/>
        <w:legacy w:legacy="1" w:legacySpace="0" w:legacyIndent="524"/>
        <w:lvlJc w:val="left"/>
        <w:rPr>
          <w:rFonts w:ascii="Times New Roman" w:hAnsi="Times New Roman" w:hint="default"/>
        </w:rPr>
      </w:lvl>
    </w:lvlOverride>
  </w:num>
  <w:num w:numId="21">
    <w:abstractNumId w:val="12"/>
  </w:num>
  <w:num w:numId="22">
    <w:abstractNumId w:val="45"/>
  </w:num>
  <w:num w:numId="23">
    <w:abstractNumId w:val="43"/>
  </w:num>
  <w:num w:numId="24">
    <w:abstractNumId w:val="34"/>
  </w:num>
  <w:num w:numId="25">
    <w:abstractNumId w:val="10"/>
  </w:num>
  <w:num w:numId="26">
    <w:abstractNumId w:val="2"/>
  </w:num>
  <w:num w:numId="27">
    <w:abstractNumId w:val="1"/>
  </w:num>
  <w:num w:numId="28">
    <w:abstractNumId w:val="6"/>
  </w:num>
  <w:num w:numId="29">
    <w:abstractNumId w:val="37"/>
  </w:num>
  <w:num w:numId="30">
    <w:abstractNumId w:val="35"/>
  </w:num>
  <w:num w:numId="31">
    <w:abstractNumId w:val="3"/>
  </w:num>
  <w:num w:numId="32">
    <w:abstractNumId w:val="29"/>
  </w:num>
  <w:num w:numId="33">
    <w:abstractNumId w:val="28"/>
  </w:num>
  <w:num w:numId="34">
    <w:abstractNumId w:val="17"/>
  </w:num>
  <w:num w:numId="35">
    <w:abstractNumId w:val="5"/>
  </w:num>
  <w:num w:numId="36">
    <w:abstractNumId w:val="8"/>
  </w:num>
  <w:num w:numId="37">
    <w:abstractNumId w:val="11"/>
  </w:num>
  <w:num w:numId="38">
    <w:abstractNumId w:val="21"/>
  </w:num>
  <w:num w:numId="39">
    <w:abstractNumId w:val="36"/>
  </w:num>
  <w:num w:numId="40">
    <w:abstractNumId w:val="38"/>
  </w:num>
  <w:num w:numId="41">
    <w:abstractNumId w:val="13"/>
  </w:num>
  <w:num w:numId="42">
    <w:abstractNumId w:val="24"/>
  </w:num>
  <w:num w:numId="43">
    <w:abstractNumId w:val="44"/>
  </w:num>
  <w:num w:numId="44">
    <w:abstractNumId w:val="23"/>
  </w:num>
  <w:num w:numId="45">
    <w:abstractNumId w:val="22"/>
  </w:num>
  <w:num w:numId="46">
    <w:abstractNumId w:val="39"/>
  </w:num>
  <w:num w:numId="47">
    <w:abstractNumId w:val="42"/>
  </w:num>
  <w:num w:numId="4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8F"/>
    <w:rsid w:val="00013592"/>
    <w:rsid w:val="00073EEF"/>
    <w:rsid w:val="00081CCC"/>
    <w:rsid w:val="000A6A62"/>
    <w:rsid w:val="000E4AF2"/>
    <w:rsid w:val="00132835"/>
    <w:rsid w:val="00181D78"/>
    <w:rsid w:val="001A07FD"/>
    <w:rsid w:val="001F4A10"/>
    <w:rsid w:val="00240DD9"/>
    <w:rsid w:val="00275B5F"/>
    <w:rsid w:val="002B1318"/>
    <w:rsid w:val="002E2B1E"/>
    <w:rsid w:val="0030164F"/>
    <w:rsid w:val="00360728"/>
    <w:rsid w:val="003B6BFE"/>
    <w:rsid w:val="003C7F80"/>
    <w:rsid w:val="003D4B45"/>
    <w:rsid w:val="003F1C00"/>
    <w:rsid w:val="003F29C7"/>
    <w:rsid w:val="00425770"/>
    <w:rsid w:val="00436E84"/>
    <w:rsid w:val="00463E26"/>
    <w:rsid w:val="004644C9"/>
    <w:rsid w:val="004C78EA"/>
    <w:rsid w:val="004E3FCB"/>
    <w:rsid w:val="004F36A2"/>
    <w:rsid w:val="005041C5"/>
    <w:rsid w:val="00515DA4"/>
    <w:rsid w:val="00571DA2"/>
    <w:rsid w:val="005A038C"/>
    <w:rsid w:val="005A1665"/>
    <w:rsid w:val="005C54D6"/>
    <w:rsid w:val="00620BFD"/>
    <w:rsid w:val="00621E4C"/>
    <w:rsid w:val="00653B35"/>
    <w:rsid w:val="00660563"/>
    <w:rsid w:val="00683CC6"/>
    <w:rsid w:val="006D4278"/>
    <w:rsid w:val="006D4FD9"/>
    <w:rsid w:val="006F3E10"/>
    <w:rsid w:val="00713879"/>
    <w:rsid w:val="00715422"/>
    <w:rsid w:val="007324D4"/>
    <w:rsid w:val="00750F5D"/>
    <w:rsid w:val="00763954"/>
    <w:rsid w:val="00773714"/>
    <w:rsid w:val="007A6075"/>
    <w:rsid w:val="007A7759"/>
    <w:rsid w:val="007D343B"/>
    <w:rsid w:val="007F0516"/>
    <w:rsid w:val="008068E0"/>
    <w:rsid w:val="00856D75"/>
    <w:rsid w:val="00864B84"/>
    <w:rsid w:val="00871385"/>
    <w:rsid w:val="00891124"/>
    <w:rsid w:val="008A5F62"/>
    <w:rsid w:val="009210EB"/>
    <w:rsid w:val="00921EF5"/>
    <w:rsid w:val="00943226"/>
    <w:rsid w:val="00965C20"/>
    <w:rsid w:val="009B0993"/>
    <w:rsid w:val="009C2E4F"/>
    <w:rsid w:val="009C4066"/>
    <w:rsid w:val="009F1F13"/>
    <w:rsid w:val="00A21787"/>
    <w:rsid w:val="00A2512A"/>
    <w:rsid w:val="00A35E74"/>
    <w:rsid w:val="00A364B7"/>
    <w:rsid w:val="00A66F6F"/>
    <w:rsid w:val="00A775DE"/>
    <w:rsid w:val="00A935F0"/>
    <w:rsid w:val="00AA4E56"/>
    <w:rsid w:val="00AB1A2E"/>
    <w:rsid w:val="00AE2B3E"/>
    <w:rsid w:val="00B02CCC"/>
    <w:rsid w:val="00B2611B"/>
    <w:rsid w:val="00B371FB"/>
    <w:rsid w:val="00B42AC1"/>
    <w:rsid w:val="00B6416C"/>
    <w:rsid w:val="00BB0C8F"/>
    <w:rsid w:val="00BD0738"/>
    <w:rsid w:val="00C21667"/>
    <w:rsid w:val="00CC721D"/>
    <w:rsid w:val="00CF1238"/>
    <w:rsid w:val="00D06A0F"/>
    <w:rsid w:val="00D14B17"/>
    <w:rsid w:val="00D415CE"/>
    <w:rsid w:val="00D50922"/>
    <w:rsid w:val="00D52BE5"/>
    <w:rsid w:val="00D60BC9"/>
    <w:rsid w:val="00D93B9C"/>
    <w:rsid w:val="00D97163"/>
    <w:rsid w:val="00DC3BE6"/>
    <w:rsid w:val="00DC5866"/>
    <w:rsid w:val="00DD461C"/>
    <w:rsid w:val="00DE1BF0"/>
    <w:rsid w:val="00DE4D4C"/>
    <w:rsid w:val="00E00DB1"/>
    <w:rsid w:val="00EC367B"/>
    <w:rsid w:val="00ED5AB5"/>
    <w:rsid w:val="00F13B1D"/>
    <w:rsid w:val="00F35B38"/>
    <w:rsid w:val="00F670CF"/>
    <w:rsid w:val="00FA428E"/>
    <w:rsid w:val="00FB004A"/>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5DE"/>
    <w:pPr>
      <w:spacing w:before="60" w:after="0" w:line="240" w:lineRule="auto"/>
      <w:jc w:val="both"/>
    </w:pPr>
  </w:style>
  <w:style w:type="paragraph" w:styleId="Titolo1">
    <w:name w:val="heading 1"/>
    <w:basedOn w:val="Normale"/>
    <w:next w:val="Titolo2"/>
    <w:link w:val="Titolo1Carattere"/>
    <w:uiPriority w:val="9"/>
    <w:qFormat/>
    <w:rsid w:val="00FB004A"/>
    <w:pPr>
      <w:keepNext/>
      <w:pageBreakBefore/>
      <w:numPr>
        <w:numId w:val="17"/>
      </w:numPr>
      <w:spacing w:before="480" w:after="360"/>
      <w:contextualSpacing/>
      <w:jc w:val="center"/>
      <w:outlineLvl w:val="0"/>
    </w:pPr>
    <w:rPr>
      <w:rFonts w:ascii="Calibri" w:eastAsiaTheme="majorEastAsia" w:hAnsi="Calibri" w:cstheme="majorBidi"/>
      <w:b/>
      <w:bCs/>
      <w:caps/>
      <w:kern w:val="32"/>
      <w:sz w:val="24"/>
      <w:szCs w:val="32"/>
      <w:lang w:eastAsia="it-IT"/>
    </w:rPr>
  </w:style>
  <w:style w:type="paragraph" w:styleId="Titolo2">
    <w:name w:val="heading 2"/>
    <w:basedOn w:val="Normale"/>
    <w:next w:val="Normale"/>
    <w:link w:val="Titolo2Carattere"/>
    <w:uiPriority w:val="9"/>
    <w:unhideWhenUsed/>
    <w:qFormat/>
    <w:rsid w:val="00B02CCC"/>
    <w:pPr>
      <w:keepNext/>
      <w:keepLines/>
      <w:spacing w:before="360" w:after="240"/>
      <w:jc w:val="center"/>
      <w:outlineLvl w:val="1"/>
    </w:pPr>
    <w:rPr>
      <w:rFonts w:eastAsiaTheme="majorEastAsia" w:cstheme="majorBidi"/>
      <w:b/>
      <w:bCs/>
      <w:smallCaps/>
      <w:sz w:val="24"/>
    </w:rPr>
  </w:style>
  <w:style w:type="paragraph" w:styleId="Titolo3">
    <w:name w:val="heading 3"/>
    <w:basedOn w:val="Normale"/>
    <w:next w:val="Normale"/>
    <w:link w:val="Titolo3Carattere"/>
    <w:uiPriority w:val="9"/>
    <w:unhideWhenUsed/>
    <w:qFormat/>
    <w:rsid w:val="00891124"/>
    <w:pPr>
      <w:keepNext/>
      <w:keepLines/>
      <w:numPr>
        <w:ilvl w:val="2"/>
        <w:numId w:val="17"/>
      </w:numPr>
      <w:spacing w:before="240" w:after="60"/>
      <w:ind w:left="1843" w:hanging="709"/>
      <w:outlineLvl w:val="2"/>
    </w:pPr>
    <w:rPr>
      <w:rFonts w:eastAsiaTheme="majorEastAsia" w:cstheme="majorBidi"/>
      <w:b/>
      <w:bCs/>
      <w:i/>
      <w:u w:val="single"/>
    </w:rPr>
  </w:style>
  <w:style w:type="paragraph" w:styleId="Titolo4">
    <w:name w:val="heading 4"/>
    <w:basedOn w:val="Normale"/>
    <w:next w:val="Normale"/>
    <w:link w:val="Titolo4Carattere"/>
    <w:uiPriority w:val="9"/>
    <w:unhideWhenUsed/>
    <w:qFormat/>
    <w:rsid w:val="00891124"/>
    <w:pPr>
      <w:keepNext/>
      <w:keepLines/>
      <w:numPr>
        <w:ilvl w:val="3"/>
        <w:numId w:val="17"/>
      </w:numPr>
      <w:spacing w:before="120"/>
      <w:ind w:left="2552" w:hanging="992"/>
      <w:outlineLvl w:val="3"/>
    </w:pPr>
    <w:rPr>
      <w:rFonts w:eastAsiaTheme="majorEastAsia" w:cstheme="majorBidi"/>
      <w:b/>
      <w:bCs/>
      <w:iCs/>
      <w:u w:val="single"/>
    </w:rPr>
  </w:style>
  <w:style w:type="paragraph" w:styleId="Titolo5">
    <w:name w:val="heading 5"/>
    <w:basedOn w:val="Normale"/>
    <w:next w:val="Normale"/>
    <w:link w:val="Titolo5Carattere"/>
    <w:uiPriority w:val="9"/>
    <w:unhideWhenUsed/>
    <w:qFormat/>
    <w:rsid w:val="00891124"/>
    <w:pPr>
      <w:numPr>
        <w:ilvl w:val="4"/>
        <w:numId w:val="17"/>
      </w:numPr>
      <w:spacing w:before="240" w:after="60"/>
      <w:ind w:left="2977" w:hanging="992"/>
      <w:outlineLvl w:val="4"/>
    </w:pPr>
    <w:rPr>
      <w:rFonts w:eastAsia="Times New Roman" w:cs="Times New Roman"/>
      <w:bCs/>
      <w:i/>
      <w:iCs/>
      <w:u w:val="single"/>
      <w:lang w:val="x-none"/>
    </w:rPr>
  </w:style>
  <w:style w:type="paragraph" w:styleId="Titolo6">
    <w:name w:val="heading 6"/>
    <w:basedOn w:val="Normale"/>
    <w:next w:val="Normale"/>
    <w:link w:val="Titolo6Carattere"/>
    <w:uiPriority w:val="9"/>
    <w:semiHidden/>
    <w:unhideWhenUsed/>
    <w:qFormat/>
    <w:rsid w:val="00BD073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D073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D0738"/>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D073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6075"/>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7A6075"/>
  </w:style>
  <w:style w:type="paragraph" w:styleId="Pidipagina">
    <w:name w:val="footer"/>
    <w:basedOn w:val="Normale"/>
    <w:link w:val="PidipaginaCarattere"/>
    <w:uiPriority w:val="99"/>
    <w:unhideWhenUsed/>
    <w:rsid w:val="007A607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7A6075"/>
  </w:style>
  <w:style w:type="paragraph" w:customStyle="1" w:styleId="avviso">
    <w:name w:val="avviso"/>
    <w:basedOn w:val="Paragrafoelenco"/>
    <w:qFormat/>
    <w:rsid w:val="007A6075"/>
    <w:pPr>
      <w:keepNext/>
      <w:spacing w:before="120" w:after="120"/>
      <w:ind w:left="0"/>
      <w:contextualSpacing w:val="0"/>
      <w:jc w:val="center"/>
    </w:pPr>
    <w:rPr>
      <w:rFonts w:eastAsia="Cambria" w:cs="Arial"/>
      <w:b/>
      <w:bCs/>
      <w:i/>
      <w:color w:val="000000"/>
      <w:sz w:val="28"/>
      <w:szCs w:val="28"/>
    </w:rPr>
  </w:style>
  <w:style w:type="paragraph" w:styleId="Paragrafoelenco">
    <w:name w:val="List Paragraph"/>
    <w:basedOn w:val="Normale"/>
    <w:uiPriority w:val="99"/>
    <w:qFormat/>
    <w:rsid w:val="007A6075"/>
    <w:pPr>
      <w:ind w:left="720"/>
      <w:contextualSpacing/>
    </w:pPr>
  </w:style>
  <w:style w:type="character" w:customStyle="1" w:styleId="Titolo1Carattere">
    <w:name w:val="Titolo 1 Carattere"/>
    <w:basedOn w:val="Carpredefinitoparagrafo"/>
    <w:link w:val="Titolo1"/>
    <w:uiPriority w:val="9"/>
    <w:rsid w:val="00FB004A"/>
    <w:rPr>
      <w:rFonts w:ascii="Calibri" w:eastAsiaTheme="majorEastAsia" w:hAnsi="Calibri" w:cstheme="majorBidi"/>
      <w:b/>
      <w:bCs/>
      <w:caps/>
      <w:kern w:val="32"/>
      <w:sz w:val="24"/>
      <w:szCs w:val="32"/>
      <w:lang w:eastAsia="it-IT"/>
    </w:rPr>
  </w:style>
  <w:style w:type="character" w:customStyle="1" w:styleId="Titolo2Carattere">
    <w:name w:val="Titolo 2 Carattere"/>
    <w:basedOn w:val="Carpredefinitoparagrafo"/>
    <w:link w:val="Titolo2"/>
    <w:uiPriority w:val="9"/>
    <w:rsid w:val="00B02CCC"/>
    <w:rPr>
      <w:rFonts w:eastAsiaTheme="majorEastAsia" w:cstheme="majorBidi"/>
      <w:b/>
      <w:bCs/>
      <w:smallCaps/>
      <w:sz w:val="24"/>
    </w:rPr>
  </w:style>
  <w:style w:type="character" w:customStyle="1" w:styleId="Titolo3Carattere">
    <w:name w:val="Titolo 3 Carattere"/>
    <w:basedOn w:val="Carpredefinitoparagrafo"/>
    <w:link w:val="Titolo3"/>
    <w:uiPriority w:val="9"/>
    <w:rsid w:val="00891124"/>
    <w:rPr>
      <w:rFonts w:eastAsiaTheme="majorEastAsia" w:cstheme="majorBidi"/>
      <w:b/>
      <w:bCs/>
      <w:i/>
      <w:u w:val="single"/>
    </w:rPr>
  </w:style>
  <w:style w:type="character" w:customStyle="1" w:styleId="Titolo4Carattere">
    <w:name w:val="Titolo 4 Carattere"/>
    <w:basedOn w:val="Carpredefinitoparagrafo"/>
    <w:link w:val="Titolo4"/>
    <w:uiPriority w:val="9"/>
    <w:rsid w:val="00891124"/>
    <w:rPr>
      <w:rFonts w:eastAsiaTheme="majorEastAsia" w:cstheme="majorBidi"/>
      <w:b/>
      <w:bCs/>
      <w:iCs/>
      <w:u w:val="single"/>
    </w:rPr>
  </w:style>
  <w:style w:type="character" w:customStyle="1" w:styleId="Titolo5Carattere">
    <w:name w:val="Titolo 5 Carattere"/>
    <w:basedOn w:val="Carpredefinitoparagrafo"/>
    <w:link w:val="Titolo5"/>
    <w:uiPriority w:val="9"/>
    <w:rsid w:val="00891124"/>
    <w:rPr>
      <w:rFonts w:eastAsia="Times New Roman" w:cs="Times New Roman"/>
      <w:bCs/>
      <w:i/>
      <w:iCs/>
      <w:u w:val="single"/>
      <w:lang w:val="x-none"/>
    </w:rPr>
  </w:style>
  <w:style w:type="paragraph" w:customStyle="1" w:styleId="Default">
    <w:name w:val="Default"/>
    <w:rsid w:val="00F13B1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uiPriority w:val="99"/>
    <w:semiHidden/>
    <w:rsid w:val="00F13B1D"/>
    <w:pPr>
      <w:spacing w:before="0"/>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F13B1D"/>
    <w:rPr>
      <w:rFonts w:ascii="Tahoma" w:eastAsia="Calibri" w:hAnsi="Tahoma" w:cs="Times New Roman"/>
      <w:sz w:val="16"/>
      <w:szCs w:val="16"/>
      <w:lang w:val="x-none" w:eastAsia="x-none"/>
    </w:rPr>
  </w:style>
  <w:style w:type="paragraph" w:customStyle="1" w:styleId="Paragrafoelenco1">
    <w:name w:val="Paragrafo elenco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F13B1D"/>
    <w:pPr>
      <w:spacing w:before="100" w:beforeAutospacing="1" w:afterAutospacing="1"/>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F13B1D"/>
    <w:rPr>
      <w:rFonts w:ascii="Garamond" w:eastAsia="Times New Roman" w:hAnsi="Garamond" w:cs="Times New Roman"/>
      <w:sz w:val="20"/>
      <w:szCs w:val="20"/>
      <w:lang w:val="x-none" w:eastAsia="it-IT"/>
    </w:rPr>
  </w:style>
  <w:style w:type="character" w:styleId="Rimandonotaapidipagina">
    <w:name w:val="footnote reference"/>
    <w:uiPriority w:val="99"/>
    <w:rsid w:val="00F13B1D"/>
    <w:rPr>
      <w:rFonts w:cs="Times New Roman"/>
      <w:vertAlign w:val="superscript"/>
    </w:rPr>
  </w:style>
  <w:style w:type="paragraph" w:customStyle="1" w:styleId="provvr0">
    <w:name w:val="provv_r0"/>
    <w:basedOn w:val="Normale"/>
    <w:rsid w:val="00F13B1D"/>
    <w:pPr>
      <w:spacing w:before="100" w:beforeAutospacing="1" w:after="100" w:afterAutospacing="1"/>
    </w:pPr>
    <w:rPr>
      <w:rFonts w:ascii="Times New Roman" w:eastAsia="Calibri" w:hAnsi="Times New Roman" w:cs="Times New Roman"/>
      <w:sz w:val="24"/>
      <w:szCs w:val="24"/>
      <w:lang w:eastAsia="it-IT"/>
    </w:rPr>
  </w:style>
  <w:style w:type="paragraph" w:customStyle="1" w:styleId="popolo">
    <w:name w:val="popolo"/>
    <w:basedOn w:val="Normale"/>
    <w:rsid w:val="00F13B1D"/>
    <w:pPr>
      <w:spacing w:before="100" w:beforeAutospacing="1" w:after="100" w:afterAutospacing="1"/>
    </w:pPr>
    <w:rPr>
      <w:rFonts w:ascii="Garamond" w:eastAsia="Calibri" w:hAnsi="Garamond" w:cs="Times New Roman"/>
      <w:sz w:val="30"/>
      <w:szCs w:val="30"/>
      <w:lang w:eastAsia="it-IT"/>
    </w:rPr>
  </w:style>
  <w:style w:type="character" w:styleId="Collegamentoipertestuale">
    <w:name w:val="Hyperlink"/>
    <w:uiPriority w:val="99"/>
    <w:rsid w:val="00F13B1D"/>
    <w:rPr>
      <w:rFonts w:cs="Times New Roman"/>
      <w:color w:val="0000FF"/>
      <w:u w:val="single"/>
    </w:rPr>
  </w:style>
  <w:style w:type="paragraph" w:customStyle="1" w:styleId="Stile1">
    <w:name w:val="Stile1"/>
    <w:basedOn w:val="Titolo1"/>
    <w:link w:val="Stile1Carattere"/>
    <w:rsid w:val="00F13B1D"/>
    <w:pPr>
      <w:spacing w:line="240" w:lineRule="atLeast"/>
    </w:pPr>
    <w:rPr>
      <w:rFonts w:ascii="Times New Roman" w:hAnsi="Times New Roman"/>
    </w:rPr>
  </w:style>
  <w:style w:type="character" w:customStyle="1" w:styleId="Stile1Carattere">
    <w:name w:val="Stile1 Carattere"/>
    <w:link w:val="Stile1"/>
    <w:locked/>
    <w:rsid w:val="00F13B1D"/>
    <w:rPr>
      <w:rFonts w:ascii="Times New Roman" w:eastAsiaTheme="majorEastAsia" w:hAnsi="Times New Roman" w:cstheme="majorBidi"/>
      <w:b/>
      <w:bCs/>
      <w:caps/>
      <w:kern w:val="32"/>
      <w:sz w:val="24"/>
      <w:szCs w:val="32"/>
      <w:lang w:eastAsia="it-IT"/>
    </w:rPr>
  </w:style>
  <w:style w:type="paragraph" w:styleId="Sommario1">
    <w:name w:val="toc 1"/>
    <w:basedOn w:val="Normale"/>
    <w:next w:val="Normale"/>
    <w:autoRedefine/>
    <w:uiPriority w:val="39"/>
    <w:qFormat/>
    <w:rsid w:val="00871385"/>
    <w:pPr>
      <w:tabs>
        <w:tab w:val="right" w:pos="9639"/>
      </w:tabs>
      <w:ind w:left="426" w:right="849" w:hanging="426"/>
      <w:contextualSpacing/>
      <w:jc w:val="left"/>
    </w:pPr>
    <w:rPr>
      <w:rFonts w:eastAsiaTheme="majorEastAsia" w:cs="Times New Roman"/>
      <w:b/>
      <w:bCs/>
      <w:caps/>
      <w:noProof/>
      <w:szCs w:val="20"/>
    </w:rPr>
  </w:style>
  <w:style w:type="paragraph" w:styleId="Sommario2">
    <w:name w:val="toc 2"/>
    <w:basedOn w:val="Normale"/>
    <w:next w:val="Sommario3"/>
    <w:autoRedefine/>
    <w:uiPriority w:val="39"/>
    <w:qFormat/>
    <w:rsid w:val="00871385"/>
    <w:pPr>
      <w:tabs>
        <w:tab w:val="left" w:pos="993"/>
        <w:tab w:val="right" w:pos="9638"/>
      </w:tabs>
      <w:spacing w:before="0"/>
      <w:ind w:left="993" w:right="709" w:hanging="567"/>
    </w:pPr>
    <w:rPr>
      <w:rFonts w:eastAsiaTheme="majorEastAsia" w:cs="Times New Roman"/>
      <w:smallCaps/>
      <w:noProof/>
      <w:sz w:val="20"/>
      <w:szCs w:val="20"/>
    </w:rPr>
  </w:style>
  <w:style w:type="paragraph" w:customStyle="1" w:styleId="Nessunaspaziatura1">
    <w:name w:val="Nessuna spaziatura1"/>
    <w:link w:val="NoSpacingChar"/>
    <w:rsid w:val="00F13B1D"/>
    <w:pPr>
      <w:spacing w:after="0"/>
      <w:jc w:val="both"/>
    </w:pPr>
    <w:rPr>
      <w:rFonts w:ascii="Calibri" w:eastAsia="Calibri" w:hAnsi="Calibri" w:cs="Times New Roman"/>
    </w:rPr>
  </w:style>
  <w:style w:type="character" w:customStyle="1" w:styleId="NoSpacingChar">
    <w:name w:val="No Spacing Char"/>
    <w:link w:val="Nessunaspaziatura1"/>
    <w:locked/>
    <w:rsid w:val="00F13B1D"/>
    <w:rPr>
      <w:rFonts w:ascii="Calibri" w:eastAsia="Calibri" w:hAnsi="Calibri" w:cs="Times New Roman"/>
    </w:rPr>
  </w:style>
  <w:style w:type="character" w:styleId="Enfasicorsivo">
    <w:name w:val="Emphasis"/>
    <w:uiPriority w:val="20"/>
    <w:qFormat/>
    <w:rsid w:val="00F13B1D"/>
    <w:rPr>
      <w:rFonts w:cs="Times New Roman"/>
      <w:i/>
      <w:iCs/>
    </w:rPr>
  </w:style>
  <w:style w:type="paragraph" w:styleId="NormaleWeb">
    <w:name w:val="Normal (Web)"/>
    <w:basedOn w:val="Normale"/>
    <w:uiPriority w:val="99"/>
    <w:rsid w:val="00F13B1D"/>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F13B1D"/>
    <w:pPr>
      <w:outlineLvl w:val="9"/>
    </w:pPr>
  </w:style>
  <w:style w:type="table" w:styleId="Grigliatabella">
    <w:name w:val="Table Grid"/>
    <w:basedOn w:val="Tabellanormale"/>
    <w:uiPriority w:val="39"/>
    <w:rsid w:val="00F13B1D"/>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F13B1D"/>
    <w:pPr>
      <w:spacing w:before="0"/>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F13B1D"/>
    <w:rPr>
      <w:rFonts w:ascii="Garamond" w:eastAsia="Times New Roman" w:hAnsi="Garamond" w:cs="Times New Roman"/>
      <w:sz w:val="20"/>
      <w:szCs w:val="20"/>
      <w:lang w:val="x-none"/>
    </w:rPr>
  </w:style>
  <w:style w:type="character" w:styleId="Rimandonotadichiusura">
    <w:name w:val="endnote reference"/>
    <w:rsid w:val="00F13B1D"/>
    <w:rPr>
      <w:vertAlign w:val="superscript"/>
    </w:rPr>
  </w:style>
  <w:style w:type="character" w:customStyle="1" w:styleId="descrizione">
    <w:name w:val="descrizione"/>
    <w:rsid w:val="00F13B1D"/>
    <w:rPr>
      <w:b/>
      <w:bCs/>
      <w:color w:val="5B76A0"/>
      <w:sz w:val="28"/>
      <w:szCs w:val="28"/>
    </w:rPr>
  </w:style>
  <w:style w:type="character" w:styleId="Enfasigrassetto">
    <w:name w:val="Strong"/>
    <w:uiPriority w:val="22"/>
    <w:qFormat/>
    <w:rsid w:val="00F13B1D"/>
    <w:rPr>
      <w:b/>
      <w:bCs/>
    </w:rPr>
  </w:style>
  <w:style w:type="paragraph" w:customStyle="1" w:styleId="provvr1">
    <w:name w:val="provv_r1"/>
    <w:basedOn w:val="Normale"/>
    <w:rsid w:val="00F13B1D"/>
    <w:pPr>
      <w:spacing w:before="100" w:beforeAutospacing="1" w:after="100" w:afterAutospacing="1"/>
      <w:ind w:firstLine="400"/>
    </w:pPr>
    <w:rPr>
      <w:rFonts w:ascii="Times New Roman" w:eastAsia="Times New Roman" w:hAnsi="Times New Roman" w:cs="Times New Roman"/>
      <w:sz w:val="24"/>
      <w:szCs w:val="24"/>
      <w:lang w:eastAsia="it-IT"/>
    </w:rPr>
  </w:style>
  <w:style w:type="character" w:customStyle="1" w:styleId="provvrubrica">
    <w:name w:val="provv_rubrica"/>
    <w:rsid w:val="00F13B1D"/>
    <w:rPr>
      <w:i/>
      <w:iCs/>
    </w:rPr>
  </w:style>
  <w:style w:type="character" w:styleId="Rimandocommento">
    <w:name w:val="annotation reference"/>
    <w:rsid w:val="00F13B1D"/>
    <w:rPr>
      <w:sz w:val="16"/>
      <w:szCs w:val="16"/>
    </w:rPr>
  </w:style>
  <w:style w:type="paragraph" w:styleId="Testocommento">
    <w:name w:val="annotation text"/>
    <w:basedOn w:val="Normale"/>
    <w:link w:val="TestocommentoCarattere"/>
    <w:rsid w:val="00F13B1D"/>
    <w:pPr>
      <w:spacing w:before="0"/>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F13B1D"/>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F13B1D"/>
    <w:rPr>
      <w:b/>
      <w:bCs/>
    </w:rPr>
  </w:style>
  <w:style w:type="character" w:customStyle="1" w:styleId="SoggettocommentoCarattere">
    <w:name w:val="Soggetto commento Carattere"/>
    <w:basedOn w:val="TestocommentoCarattere"/>
    <w:link w:val="Soggettocommento"/>
    <w:rsid w:val="00F13B1D"/>
    <w:rPr>
      <w:rFonts w:ascii="Garamond" w:eastAsia="Times New Roman" w:hAnsi="Garamond" w:cs="Times New Roman"/>
      <w:b/>
      <w:bCs/>
      <w:sz w:val="20"/>
      <w:szCs w:val="20"/>
      <w:lang w:val="x-none"/>
    </w:rPr>
  </w:style>
  <w:style w:type="paragraph" w:customStyle="1" w:styleId="stile10">
    <w:name w:val="stile1"/>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13B1D"/>
  </w:style>
  <w:style w:type="paragraph" w:customStyle="1" w:styleId="bollo">
    <w:name w:val="bollo"/>
    <w:basedOn w:val="Normale"/>
    <w:rsid w:val="00F13B1D"/>
    <w:pPr>
      <w:spacing w:before="0" w:line="567" w:lineRule="atLeast"/>
    </w:pPr>
    <w:rPr>
      <w:rFonts w:ascii="Times New Roman" w:eastAsia="Times New Roman" w:hAnsi="Times New Roman" w:cs="Times New Roman"/>
      <w:sz w:val="24"/>
      <w:szCs w:val="20"/>
      <w:lang w:eastAsia="it-IT"/>
    </w:rPr>
  </w:style>
  <w:style w:type="paragraph" w:customStyle="1" w:styleId="provvnota">
    <w:name w:val="provv_nota"/>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estremo">
    <w:name w:val="provv_estremo"/>
    <w:basedOn w:val="Normale"/>
    <w:rsid w:val="00F13B1D"/>
    <w:pPr>
      <w:spacing w:before="100" w:beforeAutospacing="1" w:after="100" w:afterAutospacing="1"/>
    </w:pPr>
    <w:rPr>
      <w:rFonts w:ascii="Times New Roman" w:eastAsia="Times New Roman" w:hAnsi="Times New Roman" w:cs="Times New Roman"/>
      <w:b/>
      <w:bCs/>
      <w:sz w:val="24"/>
      <w:szCs w:val="24"/>
      <w:lang w:eastAsia="it-IT"/>
    </w:rPr>
  </w:style>
  <w:style w:type="character" w:customStyle="1" w:styleId="anchorantimarker">
    <w:name w:val="anchor_anti_marker"/>
    <w:rsid w:val="00F13B1D"/>
    <w:rPr>
      <w:color w:val="000000"/>
    </w:rPr>
  </w:style>
  <w:style w:type="character" w:customStyle="1" w:styleId="linkneltesto">
    <w:name w:val="link_nel_testo"/>
    <w:rsid w:val="00F13B1D"/>
    <w:rPr>
      <w:i/>
      <w:iCs/>
    </w:rPr>
  </w:style>
  <w:style w:type="paragraph" w:customStyle="1" w:styleId="Paragrafoelenco11">
    <w:name w:val="Paragrafo elenco1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Revisione">
    <w:name w:val="Revision"/>
    <w:hidden/>
    <w:uiPriority w:val="99"/>
    <w:semiHidden/>
    <w:rsid w:val="00F13B1D"/>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F13B1D"/>
    <w:pPr>
      <w:widowControl w:val="0"/>
      <w:spacing w:before="0" w:line="259" w:lineRule="exact"/>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rsid w:val="00F13B1D"/>
  </w:style>
  <w:style w:type="character" w:customStyle="1" w:styleId="CorpotestoCarattere1">
    <w:name w:val="Corpo testo Carattere1"/>
    <w:aliases w:val="Corpo del testo Carattere"/>
    <w:link w:val="Corpotesto"/>
    <w:rsid w:val="00F13B1D"/>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F13B1D"/>
    <w:pPr>
      <w:spacing w:before="0" w:after="120"/>
      <w:ind w:left="283"/>
    </w:pPr>
    <w:rPr>
      <w:rFonts w:ascii="Garamond" w:eastAsia="Times New Roman" w:hAnsi="Garamond" w:cs="Times New Roman"/>
      <w:sz w:val="16"/>
      <w:szCs w:val="16"/>
      <w:lang w:val="x-none"/>
    </w:rPr>
  </w:style>
  <w:style w:type="character" w:customStyle="1" w:styleId="Rientrocorpodeltesto3Carattere">
    <w:name w:val="Rientro corpo del testo 3 Carattere"/>
    <w:basedOn w:val="Carpredefinitoparagrafo"/>
    <w:link w:val="Rientrocorpodeltesto3"/>
    <w:rsid w:val="00F13B1D"/>
    <w:rPr>
      <w:rFonts w:ascii="Garamond" w:eastAsia="Times New Roman" w:hAnsi="Garamond" w:cs="Times New Roman"/>
      <w:sz w:val="16"/>
      <w:szCs w:val="16"/>
      <w:lang w:val="x-none"/>
    </w:rPr>
  </w:style>
  <w:style w:type="paragraph" w:customStyle="1" w:styleId="Rub1">
    <w:name w:val="Rub1"/>
    <w:basedOn w:val="Normale"/>
    <w:rsid w:val="00F13B1D"/>
    <w:pPr>
      <w:tabs>
        <w:tab w:val="left" w:pos="1276"/>
      </w:tabs>
      <w:spacing w:before="0"/>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
    <w:rsid w:val="00F13B1D"/>
    <w:pPr>
      <w:spacing w:before="0" w:after="120" w:line="480" w:lineRule="auto"/>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F13B1D"/>
    <w:rPr>
      <w:rFonts w:ascii="Garamond" w:eastAsia="Times New Roman" w:hAnsi="Garamond" w:cs="Times New Roman"/>
      <w:sz w:val="24"/>
      <w:lang w:val="x-none"/>
    </w:rPr>
  </w:style>
  <w:style w:type="paragraph" w:customStyle="1" w:styleId="Rientrocorpodeltesto21">
    <w:name w:val="Rientro corpo del testo 21"/>
    <w:basedOn w:val="Normale"/>
    <w:rsid w:val="00F13B1D"/>
    <w:pPr>
      <w:spacing w:before="0"/>
      <w:ind w:left="360"/>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F13B1D"/>
    <w:rPr>
      <w:rFonts w:ascii="Times New Roman" w:hAnsi="Times New Roman"/>
    </w:rPr>
  </w:style>
  <w:style w:type="character" w:customStyle="1" w:styleId="noteapiCarattere">
    <w:name w:val="note a piè Carattere"/>
    <w:link w:val="noteapi"/>
    <w:rsid w:val="00F13B1D"/>
    <w:rPr>
      <w:rFonts w:ascii="Times New Roman" w:eastAsia="Times New Roman" w:hAnsi="Times New Roman" w:cs="Times New Roman"/>
      <w:sz w:val="20"/>
      <w:szCs w:val="20"/>
      <w:lang w:val="x-none" w:eastAsia="it-IT"/>
    </w:rPr>
  </w:style>
  <w:style w:type="character" w:customStyle="1" w:styleId="provvnumart">
    <w:name w:val="provv_numart"/>
    <w:rsid w:val="00F13B1D"/>
    <w:rPr>
      <w:b/>
      <w:bCs/>
    </w:rPr>
  </w:style>
  <w:style w:type="paragraph" w:styleId="Mappadocumento">
    <w:name w:val="Document Map"/>
    <w:basedOn w:val="Normale"/>
    <w:link w:val="MappadocumentoCarattere"/>
    <w:rsid w:val="00F13B1D"/>
    <w:pPr>
      <w:spacing w:before="0"/>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F13B1D"/>
    <w:rPr>
      <w:rFonts w:ascii="Tahoma" w:eastAsia="Times New Roman" w:hAnsi="Tahoma" w:cs="Times New Roman"/>
      <w:sz w:val="16"/>
      <w:szCs w:val="16"/>
      <w:lang w:val="x-none"/>
    </w:rPr>
  </w:style>
  <w:style w:type="character" w:customStyle="1" w:styleId="provvvigore">
    <w:name w:val="provv_vigore"/>
    <w:rsid w:val="00F13B1D"/>
    <w:rPr>
      <w:vanish/>
      <w:webHidden w:val="0"/>
      <w:specVanish w:val="0"/>
    </w:rPr>
  </w:style>
  <w:style w:type="paragraph" w:customStyle="1" w:styleId="grassetto1">
    <w:name w:val="grassetto1"/>
    <w:basedOn w:val="Normale"/>
    <w:rsid w:val="00F13B1D"/>
    <w:pPr>
      <w:spacing w:before="0" w:after="24"/>
      <w:jc w:val="left"/>
    </w:pPr>
    <w:rPr>
      <w:rFonts w:ascii="Times New Roman" w:eastAsia="Times New Roman" w:hAnsi="Times New Roman" w:cs="Times New Roman"/>
      <w:b/>
      <w:bCs/>
      <w:sz w:val="24"/>
      <w:szCs w:val="24"/>
      <w:lang w:eastAsia="it-IT"/>
    </w:rPr>
  </w:style>
  <w:style w:type="character" w:customStyle="1" w:styleId="riferimento1">
    <w:name w:val="riferimento1"/>
    <w:rsid w:val="00F13B1D"/>
    <w:rPr>
      <w:i/>
      <w:iCs/>
      <w:color w:val="058940"/>
    </w:rPr>
  </w:style>
  <w:style w:type="paragraph" w:styleId="Sottotitolo">
    <w:name w:val="Subtitle"/>
    <w:basedOn w:val="Normale"/>
    <w:next w:val="Normale"/>
    <w:link w:val="SottotitoloCarattere"/>
    <w:rsid w:val="00F13B1D"/>
    <w:pPr>
      <w:spacing w:before="0"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F13B1D"/>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F13B1D"/>
    <w:pPr>
      <w:jc w:val="left"/>
      <w:outlineLvl w:val="9"/>
    </w:pPr>
    <w:rPr>
      <w:rFonts w:eastAsia="Times New Roman"/>
    </w:rPr>
  </w:style>
  <w:style w:type="paragraph" w:customStyle="1" w:styleId="provvc">
    <w:name w:val="provv_c"/>
    <w:basedOn w:val="Normale"/>
    <w:rsid w:val="00F13B1D"/>
    <w:pPr>
      <w:spacing w:before="100" w:beforeAutospacing="1" w:after="100" w:afterAutospacing="1"/>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rsid w:val="00F13B1D"/>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rsid w:val="00F13B1D"/>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871385"/>
    <w:pPr>
      <w:tabs>
        <w:tab w:val="left" w:pos="1560"/>
        <w:tab w:val="right" w:leader="dot" w:pos="9639"/>
      </w:tabs>
      <w:spacing w:before="0"/>
      <w:ind w:left="1134" w:right="707" w:hanging="283"/>
      <w:jc w:val="left"/>
    </w:pPr>
    <w:rPr>
      <w:rFonts w:eastAsiaTheme="majorEastAsia" w:cs="Times New Roman"/>
      <w:i/>
      <w:iCs/>
      <w:noProof/>
      <w:sz w:val="20"/>
      <w:szCs w:val="20"/>
    </w:rPr>
  </w:style>
  <w:style w:type="paragraph" w:customStyle="1" w:styleId="Rientrocorpodeltesto211">
    <w:name w:val="Rientro corpo del testo 211"/>
    <w:basedOn w:val="Normale"/>
    <w:rsid w:val="00F13B1D"/>
    <w:pPr>
      <w:spacing w:before="0"/>
      <w:ind w:left="360"/>
    </w:pPr>
    <w:rPr>
      <w:rFonts w:ascii="Times New Roman" w:eastAsia="Times New Roman" w:hAnsi="Times New Roman" w:cs="Times New Roman"/>
      <w:sz w:val="24"/>
      <w:szCs w:val="20"/>
      <w:lang w:eastAsia="it-IT"/>
    </w:rPr>
  </w:style>
  <w:style w:type="character" w:styleId="Collegamentovisitato">
    <w:name w:val="FollowedHyperlink"/>
    <w:rsid w:val="00F13B1D"/>
    <w:rPr>
      <w:color w:val="800080"/>
      <w:u w:val="single"/>
    </w:rPr>
  </w:style>
  <w:style w:type="numbering" w:customStyle="1" w:styleId="Nessunelenco1">
    <w:name w:val="Nessun elenco1"/>
    <w:next w:val="Nessunelenco"/>
    <w:uiPriority w:val="99"/>
    <w:semiHidden/>
    <w:unhideWhenUsed/>
    <w:rsid w:val="00F13B1D"/>
  </w:style>
  <w:style w:type="paragraph" w:styleId="Rientrocorpodeltesto2">
    <w:name w:val="Body Text Indent 2"/>
    <w:basedOn w:val="Normale"/>
    <w:link w:val="Rientrocorpodeltesto2Carattere"/>
    <w:rsid w:val="00F13B1D"/>
    <w:pPr>
      <w:tabs>
        <w:tab w:val="left" w:pos="1068"/>
      </w:tabs>
      <w:spacing w:before="0"/>
      <w:ind w:left="72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F13B1D"/>
    <w:rPr>
      <w:rFonts w:ascii="Times New Roman" w:eastAsia="Times New Roman" w:hAnsi="Times New Roman" w:cs="Times New Roman"/>
      <w:sz w:val="24"/>
      <w:szCs w:val="24"/>
      <w:lang w:eastAsia="it-IT"/>
    </w:rPr>
  </w:style>
  <w:style w:type="paragraph" w:customStyle="1" w:styleId="sche3">
    <w:name w:val="sche_3"/>
    <w:rsid w:val="00F13B1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F13B1D"/>
  </w:style>
  <w:style w:type="paragraph" w:customStyle="1" w:styleId="Text2">
    <w:name w:val="Text 2"/>
    <w:basedOn w:val="Normale"/>
    <w:rsid w:val="00F13B1D"/>
    <w:pPr>
      <w:tabs>
        <w:tab w:val="left" w:pos="2161"/>
      </w:tabs>
      <w:spacing w:before="0" w:after="240"/>
      <w:ind w:left="1077"/>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13B1D"/>
    <w:pPr>
      <w:tabs>
        <w:tab w:val="left" w:pos="0"/>
        <w:tab w:val="left" w:pos="1725"/>
        <w:tab w:val="left" w:pos="8496"/>
      </w:tabs>
      <w:suppressAutoHyphens/>
      <w:spacing w:before="0"/>
      <w:ind w:left="708"/>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F13B1D"/>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F13B1D"/>
    <w:pPr>
      <w:tabs>
        <w:tab w:val="left" w:pos="0"/>
        <w:tab w:val="left" w:pos="8496"/>
      </w:tabs>
      <w:suppressAutoHyphens/>
      <w:spacing w:before="240" w:after="120"/>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F13B1D"/>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F13B1D"/>
    <w:pPr>
      <w:tabs>
        <w:tab w:val="left" w:pos="709"/>
      </w:tabs>
      <w:spacing w:before="0"/>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F13B1D"/>
    <w:rPr>
      <w:sz w:val="26"/>
      <w:szCs w:val="24"/>
      <w:lang w:val="it-IT" w:eastAsia="it-IT" w:bidi="ar-SA"/>
    </w:rPr>
  </w:style>
  <w:style w:type="character" w:customStyle="1" w:styleId="st1">
    <w:name w:val="st1"/>
    <w:rsid w:val="00F13B1D"/>
  </w:style>
  <w:style w:type="paragraph" w:customStyle="1" w:styleId="Titoloparagrafobandotipo">
    <w:name w:val="Titolo paragrafo bando tipo"/>
    <w:basedOn w:val="Sottotitolo"/>
    <w:autoRedefine/>
    <w:qFormat/>
    <w:rsid w:val="00F13B1D"/>
    <w:pPr>
      <w:keepNext/>
      <w:spacing w:before="300" w:after="120"/>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F13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F13B1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F13B1D"/>
    <w:pPr>
      <w:widowControl/>
      <w:spacing w:line="240" w:lineRule="auto"/>
      <w:jc w:val="left"/>
    </w:pPr>
    <w:rPr>
      <w:rFonts w:ascii="EUAlbertina" w:hAnsi="EUAlbertina" w:cs="Times New Roman"/>
      <w:color w:val="auto"/>
    </w:rPr>
  </w:style>
  <w:style w:type="paragraph" w:styleId="Nessunaspaziatura">
    <w:name w:val="No Spacing"/>
    <w:uiPriority w:val="1"/>
    <w:qFormat/>
    <w:rsid w:val="00F13B1D"/>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F13B1D"/>
    <w:rPr>
      <w:rFonts w:cs="Calibri"/>
      <w:sz w:val="28"/>
      <w:szCs w:val="24"/>
      <w:lang w:val="x-none" w:eastAsia="it-IT"/>
    </w:rPr>
  </w:style>
  <w:style w:type="paragraph" w:styleId="Sommario4">
    <w:name w:val="toc 4"/>
    <w:basedOn w:val="Normale"/>
    <w:next w:val="Normale"/>
    <w:autoRedefine/>
    <w:uiPriority w:val="39"/>
    <w:rsid w:val="00F13B1D"/>
    <w:pPr>
      <w:spacing w:before="0"/>
      <w:ind w:left="660"/>
      <w:jc w:val="left"/>
    </w:pPr>
    <w:rPr>
      <w:rFonts w:eastAsia="Times New Roman" w:cs="Times New Roman"/>
      <w:sz w:val="18"/>
      <w:szCs w:val="18"/>
    </w:rPr>
  </w:style>
  <w:style w:type="paragraph" w:styleId="Sommario5">
    <w:name w:val="toc 5"/>
    <w:basedOn w:val="Normale"/>
    <w:next w:val="Normale"/>
    <w:autoRedefine/>
    <w:uiPriority w:val="39"/>
    <w:rsid w:val="00F13B1D"/>
    <w:pPr>
      <w:spacing w:before="0"/>
      <w:ind w:left="880"/>
      <w:jc w:val="left"/>
    </w:pPr>
    <w:rPr>
      <w:rFonts w:eastAsia="Times New Roman" w:cs="Times New Roman"/>
      <w:sz w:val="18"/>
      <w:szCs w:val="18"/>
    </w:rPr>
  </w:style>
  <w:style w:type="paragraph" w:styleId="Sommario6">
    <w:name w:val="toc 6"/>
    <w:basedOn w:val="Normale"/>
    <w:next w:val="Normale"/>
    <w:autoRedefine/>
    <w:uiPriority w:val="39"/>
    <w:rsid w:val="00F13B1D"/>
    <w:pPr>
      <w:spacing w:before="0"/>
      <w:ind w:left="1100"/>
      <w:jc w:val="left"/>
    </w:pPr>
    <w:rPr>
      <w:rFonts w:eastAsia="Times New Roman" w:cs="Times New Roman"/>
      <w:sz w:val="18"/>
      <w:szCs w:val="18"/>
    </w:rPr>
  </w:style>
  <w:style w:type="paragraph" w:styleId="Sommario7">
    <w:name w:val="toc 7"/>
    <w:basedOn w:val="Normale"/>
    <w:next w:val="Normale"/>
    <w:autoRedefine/>
    <w:uiPriority w:val="39"/>
    <w:rsid w:val="00F13B1D"/>
    <w:pPr>
      <w:spacing w:before="0"/>
      <w:ind w:left="1320"/>
      <w:jc w:val="left"/>
    </w:pPr>
    <w:rPr>
      <w:rFonts w:eastAsia="Times New Roman" w:cs="Times New Roman"/>
      <w:sz w:val="18"/>
      <w:szCs w:val="18"/>
    </w:rPr>
  </w:style>
  <w:style w:type="paragraph" w:styleId="Sommario8">
    <w:name w:val="toc 8"/>
    <w:basedOn w:val="Normale"/>
    <w:next w:val="Normale"/>
    <w:autoRedefine/>
    <w:uiPriority w:val="39"/>
    <w:rsid w:val="00F13B1D"/>
    <w:pPr>
      <w:spacing w:before="0"/>
      <w:ind w:left="1540"/>
      <w:jc w:val="left"/>
    </w:pPr>
    <w:rPr>
      <w:rFonts w:eastAsia="Times New Roman" w:cs="Times New Roman"/>
      <w:sz w:val="18"/>
      <w:szCs w:val="18"/>
    </w:rPr>
  </w:style>
  <w:style w:type="paragraph" w:styleId="Sommario9">
    <w:name w:val="toc 9"/>
    <w:basedOn w:val="Normale"/>
    <w:next w:val="Normale"/>
    <w:autoRedefine/>
    <w:uiPriority w:val="39"/>
    <w:rsid w:val="00F13B1D"/>
    <w:pPr>
      <w:spacing w:before="0"/>
      <w:ind w:left="1760"/>
      <w:jc w:val="left"/>
    </w:pPr>
    <w:rPr>
      <w:rFonts w:eastAsia="Times New Roman" w:cs="Times New Roman"/>
      <w:sz w:val="18"/>
      <w:szCs w:val="18"/>
    </w:rPr>
  </w:style>
  <w:style w:type="paragraph" w:styleId="Testonormale">
    <w:name w:val="Plain Text"/>
    <w:basedOn w:val="Normale"/>
    <w:link w:val="TestonormaleCarattere"/>
    <w:rsid w:val="00F13B1D"/>
    <w:pPr>
      <w:spacing w:before="0"/>
      <w:jc w:val="left"/>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rsid w:val="00F13B1D"/>
    <w:rPr>
      <w:rFonts w:ascii="Garamond" w:eastAsia="Times New Roman" w:hAnsi="Garamond" w:cs="Consolas"/>
      <w:sz w:val="24"/>
      <w:szCs w:val="21"/>
    </w:rPr>
  </w:style>
  <w:style w:type="numbering" w:customStyle="1" w:styleId="Stile2">
    <w:name w:val="Stile2"/>
    <w:uiPriority w:val="99"/>
    <w:rsid w:val="00F13B1D"/>
    <w:pPr>
      <w:numPr>
        <w:numId w:val="1"/>
      </w:numPr>
    </w:pPr>
  </w:style>
  <w:style w:type="character" w:styleId="Testosegnaposto">
    <w:name w:val="Placeholder Text"/>
    <w:basedOn w:val="Carpredefinitoparagrafo"/>
    <w:uiPriority w:val="99"/>
    <w:semiHidden/>
    <w:rsid w:val="00F13B1D"/>
    <w:rPr>
      <w:color w:val="808080"/>
    </w:rPr>
  </w:style>
  <w:style w:type="character" w:customStyle="1" w:styleId="SommariodisciplinareCarattere">
    <w:name w:val="Sommario disciplinare Carattere"/>
    <w:basedOn w:val="Titolo1Carattere"/>
    <w:link w:val="Sommariodisciplinare"/>
    <w:rsid w:val="00F13B1D"/>
    <w:rPr>
      <w:rFonts w:ascii="Calibri" w:eastAsia="Times New Roman" w:hAnsi="Calibri" w:cs="Calibri"/>
      <w:b/>
      <w:bCs/>
      <w:caps/>
      <w:kern w:val="32"/>
      <w:sz w:val="24"/>
      <w:szCs w:val="24"/>
      <w:lang w:eastAsia="it-IT"/>
    </w:rPr>
  </w:style>
  <w:style w:type="character" w:customStyle="1" w:styleId="apple-converted-space">
    <w:name w:val="apple-converted-space"/>
    <w:basedOn w:val="Carpredefinitoparagrafo"/>
    <w:rsid w:val="00F13B1D"/>
  </w:style>
  <w:style w:type="paragraph" w:styleId="Didascalia">
    <w:name w:val="caption"/>
    <w:basedOn w:val="Normale"/>
    <w:next w:val="Normale"/>
    <w:uiPriority w:val="35"/>
    <w:unhideWhenUsed/>
    <w:qFormat/>
    <w:rsid w:val="00463E26"/>
    <w:pPr>
      <w:spacing w:before="120"/>
      <w:ind w:left="851" w:hanging="851"/>
    </w:pPr>
    <w:rPr>
      <w:b/>
      <w:bCs/>
      <w:i/>
      <w:sz w:val="18"/>
      <w:szCs w:val="18"/>
    </w:rPr>
  </w:style>
  <w:style w:type="paragraph" w:styleId="Indicedellefigure">
    <w:name w:val="table of figures"/>
    <w:basedOn w:val="Normale"/>
    <w:next w:val="Normale"/>
    <w:uiPriority w:val="99"/>
    <w:unhideWhenUsed/>
    <w:rsid w:val="00463E26"/>
  </w:style>
  <w:style w:type="character" w:customStyle="1" w:styleId="Titolo6Carattere">
    <w:name w:val="Titolo 6 Carattere"/>
    <w:basedOn w:val="Carpredefinitoparagrafo"/>
    <w:link w:val="Titolo6"/>
    <w:uiPriority w:val="9"/>
    <w:semiHidden/>
    <w:rsid w:val="00BD073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D073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D073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D0738"/>
    <w:rPr>
      <w:rFonts w:asciiTheme="majorHAnsi" w:eastAsiaTheme="majorEastAsia" w:hAnsiTheme="majorHAnsi" w:cstheme="majorBidi"/>
      <w:i/>
      <w:iCs/>
      <w:color w:val="404040" w:themeColor="text1" w:themeTint="BF"/>
      <w:sz w:val="20"/>
      <w:szCs w:val="20"/>
    </w:rPr>
  </w:style>
  <w:style w:type="paragraph" w:customStyle="1" w:styleId="Style4">
    <w:name w:val="Style4"/>
    <w:basedOn w:val="Normale"/>
    <w:uiPriority w:val="99"/>
    <w:rsid w:val="00B42AC1"/>
    <w:pPr>
      <w:widowControl w:val="0"/>
      <w:autoSpaceDE w:val="0"/>
      <w:autoSpaceDN w:val="0"/>
      <w:adjustRightInd w:val="0"/>
      <w:spacing w:before="0" w:line="398" w:lineRule="exact"/>
      <w:jc w:val="left"/>
    </w:pPr>
    <w:rPr>
      <w:rFonts w:ascii="Times New Roman" w:eastAsiaTheme="minorEastAsia" w:hAnsi="Times New Roman" w:cs="Times New Roman"/>
      <w:sz w:val="24"/>
      <w:szCs w:val="24"/>
      <w:lang w:eastAsia="it-IT"/>
    </w:rPr>
  </w:style>
  <w:style w:type="paragraph" w:customStyle="1" w:styleId="Style12">
    <w:name w:val="Style12"/>
    <w:basedOn w:val="Normale"/>
    <w:uiPriority w:val="99"/>
    <w:rsid w:val="00B42AC1"/>
    <w:pPr>
      <w:widowControl w:val="0"/>
      <w:autoSpaceDE w:val="0"/>
      <w:autoSpaceDN w:val="0"/>
      <w:adjustRightInd w:val="0"/>
      <w:spacing w:before="0" w:line="258" w:lineRule="exact"/>
    </w:pPr>
    <w:rPr>
      <w:rFonts w:ascii="Times New Roman" w:eastAsiaTheme="minorEastAsia" w:hAnsi="Times New Roman" w:cs="Times New Roman"/>
      <w:sz w:val="24"/>
      <w:szCs w:val="24"/>
      <w:lang w:eastAsia="it-IT"/>
    </w:rPr>
  </w:style>
  <w:style w:type="paragraph" w:customStyle="1" w:styleId="Style13">
    <w:name w:val="Style13"/>
    <w:basedOn w:val="Normale"/>
    <w:uiPriority w:val="99"/>
    <w:rsid w:val="00B42AC1"/>
    <w:pPr>
      <w:widowControl w:val="0"/>
      <w:autoSpaceDE w:val="0"/>
      <w:autoSpaceDN w:val="0"/>
      <w:adjustRightInd w:val="0"/>
      <w:spacing w:before="0" w:line="262" w:lineRule="exact"/>
    </w:pPr>
    <w:rPr>
      <w:rFonts w:ascii="Times New Roman" w:eastAsiaTheme="minorEastAsia" w:hAnsi="Times New Roman" w:cs="Times New Roman"/>
      <w:sz w:val="24"/>
      <w:szCs w:val="24"/>
      <w:lang w:eastAsia="it-IT"/>
    </w:rPr>
  </w:style>
  <w:style w:type="paragraph" w:customStyle="1" w:styleId="Style14">
    <w:name w:val="Style14"/>
    <w:basedOn w:val="Normale"/>
    <w:uiPriority w:val="99"/>
    <w:rsid w:val="00B42AC1"/>
    <w:pPr>
      <w:widowControl w:val="0"/>
      <w:autoSpaceDE w:val="0"/>
      <w:autoSpaceDN w:val="0"/>
      <w:adjustRightInd w:val="0"/>
      <w:spacing w:before="0" w:line="260" w:lineRule="exact"/>
      <w:jc w:val="left"/>
    </w:pPr>
    <w:rPr>
      <w:rFonts w:ascii="Times New Roman" w:eastAsiaTheme="minorEastAsia" w:hAnsi="Times New Roman" w:cs="Times New Roman"/>
      <w:sz w:val="24"/>
      <w:szCs w:val="24"/>
      <w:lang w:eastAsia="it-IT"/>
    </w:rPr>
  </w:style>
  <w:style w:type="paragraph" w:customStyle="1" w:styleId="Style15">
    <w:name w:val="Style15"/>
    <w:basedOn w:val="Normale"/>
    <w:uiPriority w:val="99"/>
    <w:rsid w:val="00B42AC1"/>
    <w:pPr>
      <w:widowControl w:val="0"/>
      <w:autoSpaceDE w:val="0"/>
      <w:autoSpaceDN w:val="0"/>
      <w:adjustRightInd w:val="0"/>
      <w:spacing w:before="0" w:line="259" w:lineRule="exact"/>
      <w:jc w:val="left"/>
    </w:pPr>
    <w:rPr>
      <w:rFonts w:ascii="Times New Roman" w:eastAsiaTheme="minorEastAsia" w:hAnsi="Times New Roman" w:cs="Times New Roman"/>
      <w:sz w:val="24"/>
      <w:szCs w:val="24"/>
      <w:lang w:eastAsia="it-IT"/>
    </w:rPr>
  </w:style>
  <w:style w:type="paragraph" w:customStyle="1" w:styleId="Style16">
    <w:name w:val="Style16"/>
    <w:basedOn w:val="Normale"/>
    <w:uiPriority w:val="99"/>
    <w:rsid w:val="00B42AC1"/>
    <w:pPr>
      <w:widowControl w:val="0"/>
      <w:autoSpaceDE w:val="0"/>
      <w:autoSpaceDN w:val="0"/>
      <w:adjustRightInd w:val="0"/>
      <w:spacing w:before="0" w:line="265" w:lineRule="exact"/>
      <w:jc w:val="lef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B42AC1"/>
    <w:pPr>
      <w:widowControl w:val="0"/>
      <w:autoSpaceDE w:val="0"/>
      <w:autoSpaceDN w:val="0"/>
      <w:adjustRightInd w:val="0"/>
      <w:spacing w:before="0" w:line="257" w:lineRule="exact"/>
    </w:pPr>
    <w:rPr>
      <w:rFonts w:ascii="Times New Roman" w:eastAsiaTheme="minorEastAsia" w:hAnsi="Times New Roman" w:cs="Times New Roman"/>
      <w:sz w:val="24"/>
      <w:szCs w:val="24"/>
      <w:lang w:eastAsia="it-IT"/>
    </w:rPr>
  </w:style>
  <w:style w:type="character" w:customStyle="1" w:styleId="FontStyle23">
    <w:name w:val="Font Style23"/>
    <w:basedOn w:val="Carpredefinitoparagrafo"/>
    <w:uiPriority w:val="99"/>
    <w:rsid w:val="00B42AC1"/>
    <w:rPr>
      <w:rFonts w:ascii="Times New Roman" w:hAnsi="Times New Roman" w:cs="Times New Roman"/>
      <w:b/>
      <w:bCs/>
      <w:sz w:val="20"/>
      <w:szCs w:val="20"/>
    </w:rPr>
  </w:style>
  <w:style w:type="character" w:customStyle="1" w:styleId="FontStyle24">
    <w:name w:val="Font Style24"/>
    <w:basedOn w:val="Carpredefinitoparagrafo"/>
    <w:uiPriority w:val="99"/>
    <w:rsid w:val="00B42AC1"/>
    <w:rPr>
      <w:rFonts w:ascii="Times New Roman" w:hAnsi="Times New Roman" w:cs="Times New Roman"/>
      <w:sz w:val="20"/>
      <w:szCs w:val="20"/>
    </w:rPr>
  </w:style>
  <w:style w:type="character" w:customStyle="1" w:styleId="FontStyle25">
    <w:name w:val="Font Style25"/>
    <w:basedOn w:val="Carpredefinitoparagrafo"/>
    <w:uiPriority w:val="99"/>
    <w:rsid w:val="00B42AC1"/>
    <w:rPr>
      <w:rFonts w:ascii="Times New Roman" w:hAnsi="Times New Roman" w:cs="Times New Roman"/>
      <w:i/>
      <w:iCs/>
      <w:sz w:val="20"/>
      <w:szCs w:val="20"/>
    </w:rPr>
  </w:style>
  <w:style w:type="character" w:customStyle="1" w:styleId="FontStyle28">
    <w:name w:val="Font Style28"/>
    <w:basedOn w:val="Carpredefinitoparagrafo"/>
    <w:uiPriority w:val="99"/>
    <w:rsid w:val="00B42AC1"/>
    <w:rPr>
      <w:rFonts w:ascii="Times New Roman" w:hAnsi="Times New Roman" w:cs="Times New Roman"/>
      <w:i/>
      <w:iCs/>
      <w:sz w:val="20"/>
      <w:szCs w:val="20"/>
    </w:rPr>
  </w:style>
  <w:style w:type="character" w:customStyle="1" w:styleId="FontStyle31">
    <w:name w:val="Font Style31"/>
    <w:basedOn w:val="Carpredefinitoparagrafo"/>
    <w:uiPriority w:val="99"/>
    <w:rsid w:val="00B42AC1"/>
    <w:rPr>
      <w:rFonts w:ascii="Times New Roman" w:hAnsi="Times New Roman" w:cs="Times New Roman"/>
      <w:sz w:val="20"/>
      <w:szCs w:val="20"/>
    </w:rPr>
  </w:style>
  <w:style w:type="character" w:customStyle="1" w:styleId="FontStyle32">
    <w:name w:val="Font Style32"/>
    <w:basedOn w:val="Carpredefinitoparagrafo"/>
    <w:uiPriority w:val="99"/>
    <w:rsid w:val="00B42AC1"/>
    <w:rPr>
      <w:rFonts w:ascii="Times New Roman" w:hAnsi="Times New Roman" w:cs="Times New Roman"/>
      <w:sz w:val="20"/>
      <w:szCs w:val="20"/>
    </w:rPr>
  </w:style>
  <w:style w:type="paragraph" w:customStyle="1" w:styleId="Standard">
    <w:name w:val="Standard"/>
    <w:uiPriority w:val="99"/>
    <w:rsid w:val="00B42AC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5DE"/>
    <w:pPr>
      <w:spacing w:before="60" w:after="0" w:line="240" w:lineRule="auto"/>
      <w:jc w:val="both"/>
    </w:pPr>
  </w:style>
  <w:style w:type="paragraph" w:styleId="Titolo1">
    <w:name w:val="heading 1"/>
    <w:basedOn w:val="Normale"/>
    <w:next w:val="Titolo2"/>
    <w:link w:val="Titolo1Carattere"/>
    <w:uiPriority w:val="9"/>
    <w:qFormat/>
    <w:rsid w:val="00FB004A"/>
    <w:pPr>
      <w:keepNext/>
      <w:pageBreakBefore/>
      <w:numPr>
        <w:numId w:val="17"/>
      </w:numPr>
      <w:spacing w:before="480" w:after="360"/>
      <w:contextualSpacing/>
      <w:jc w:val="center"/>
      <w:outlineLvl w:val="0"/>
    </w:pPr>
    <w:rPr>
      <w:rFonts w:ascii="Calibri" w:eastAsiaTheme="majorEastAsia" w:hAnsi="Calibri" w:cstheme="majorBidi"/>
      <w:b/>
      <w:bCs/>
      <w:caps/>
      <w:kern w:val="32"/>
      <w:sz w:val="24"/>
      <w:szCs w:val="32"/>
      <w:lang w:eastAsia="it-IT"/>
    </w:rPr>
  </w:style>
  <w:style w:type="paragraph" w:styleId="Titolo2">
    <w:name w:val="heading 2"/>
    <w:basedOn w:val="Normale"/>
    <w:next w:val="Normale"/>
    <w:link w:val="Titolo2Carattere"/>
    <w:uiPriority w:val="9"/>
    <w:unhideWhenUsed/>
    <w:qFormat/>
    <w:rsid w:val="00B02CCC"/>
    <w:pPr>
      <w:keepNext/>
      <w:keepLines/>
      <w:spacing w:before="360" w:after="240"/>
      <w:jc w:val="center"/>
      <w:outlineLvl w:val="1"/>
    </w:pPr>
    <w:rPr>
      <w:rFonts w:eastAsiaTheme="majorEastAsia" w:cstheme="majorBidi"/>
      <w:b/>
      <w:bCs/>
      <w:smallCaps/>
      <w:sz w:val="24"/>
    </w:rPr>
  </w:style>
  <w:style w:type="paragraph" w:styleId="Titolo3">
    <w:name w:val="heading 3"/>
    <w:basedOn w:val="Normale"/>
    <w:next w:val="Normale"/>
    <w:link w:val="Titolo3Carattere"/>
    <w:uiPriority w:val="9"/>
    <w:unhideWhenUsed/>
    <w:qFormat/>
    <w:rsid w:val="00891124"/>
    <w:pPr>
      <w:keepNext/>
      <w:keepLines/>
      <w:numPr>
        <w:ilvl w:val="2"/>
        <w:numId w:val="17"/>
      </w:numPr>
      <w:spacing w:before="240" w:after="60"/>
      <w:ind w:left="1843" w:hanging="709"/>
      <w:outlineLvl w:val="2"/>
    </w:pPr>
    <w:rPr>
      <w:rFonts w:eastAsiaTheme="majorEastAsia" w:cstheme="majorBidi"/>
      <w:b/>
      <w:bCs/>
      <w:i/>
      <w:u w:val="single"/>
    </w:rPr>
  </w:style>
  <w:style w:type="paragraph" w:styleId="Titolo4">
    <w:name w:val="heading 4"/>
    <w:basedOn w:val="Normale"/>
    <w:next w:val="Normale"/>
    <w:link w:val="Titolo4Carattere"/>
    <w:uiPriority w:val="9"/>
    <w:unhideWhenUsed/>
    <w:qFormat/>
    <w:rsid w:val="00891124"/>
    <w:pPr>
      <w:keepNext/>
      <w:keepLines/>
      <w:numPr>
        <w:ilvl w:val="3"/>
        <w:numId w:val="17"/>
      </w:numPr>
      <w:spacing w:before="120"/>
      <w:ind w:left="2552" w:hanging="992"/>
      <w:outlineLvl w:val="3"/>
    </w:pPr>
    <w:rPr>
      <w:rFonts w:eastAsiaTheme="majorEastAsia" w:cstheme="majorBidi"/>
      <w:b/>
      <w:bCs/>
      <w:iCs/>
      <w:u w:val="single"/>
    </w:rPr>
  </w:style>
  <w:style w:type="paragraph" w:styleId="Titolo5">
    <w:name w:val="heading 5"/>
    <w:basedOn w:val="Normale"/>
    <w:next w:val="Normale"/>
    <w:link w:val="Titolo5Carattere"/>
    <w:uiPriority w:val="9"/>
    <w:unhideWhenUsed/>
    <w:qFormat/>
    <w:rsid w:val="00891124"/>
    <w:pPr>
      <w:numPr>
        <w:ilvl w:val="4"/>
        <w:numId w:val="17"/>
      </w:numPr>
      <w:spacing w:before="240" w:after="60"/>
      <w:ind w:left="2977" w:hanging="992"/>
      <w:outlineLvl w:val="4"/>
    </w:pPr>
    <w:rPr>
      <w:rFonts w:eastAsia="Times New Roman" w:cs="Times New Roman"/>
      <w:bCs/>
      <w:i/>
      <w:iCs/>
      <w:u w:val="single"/>
      <w:lang w:val="x-none"/>
    </w:rPr>
  </w:style>
  <w:style w:type="paragraph" w:styleId="Titolo6">
    <w:name w:val="heading 6"/>
    <w:basedOn w:val="Normale"/>
    <w:next w:val="Normale"/>
    <w:link w:val="Titolo6Carattere"/>
    <w:uiPriority w:val="9"/>
    <w:semiHidden/>
    <w:unhideWhenUsed/>
    <w:qFormat/>
    <w:rsid w:val="00BD073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D073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D0738"/>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D073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6075"/>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7A6075"/>
  </w:style>
  <w:style w:type="paragraph" w:styleId="Pidipagina">
    <w:name w:val="footer"/>
    <w:basedOn w:val="Normale"/>
    <w:link w:val="PidipaginaCarattere"/>
    <w:uiPriority w:val="99"/>
    <w:unhideWhenUsed/>
    <w:rsid w:val="007A607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7A6075"/>
  </w:style>
  <w:style w:type="paragraph" w:customStyle="1" w:styleId="avviso">
    <w:name w:val="avviso"/>
    <w:basedOn w:val="Paragrafoelenco"/>
    <w:qFormat/>
    <w:rsid w:val="007A6075"/>
    <w:pPr>
      <w:keepNext/>
      <w:spacing w:before="120" w:after="120"/>
      <w:ind w:left="0"/>
      <w:contextualSpacing w:val="0"/>
      <w:jc w:val="center"/>
    </w:pPr>
    <w:rPr>
      <w:rFonts w:eastAsia="Cambria" w:cs="Arial"/>
      <w:b/>
      <w:bCs/>
      <w:i/>
      <w:color w:val="000000"/>
      <w:sz w:val="28"/>
      <w:szCs w:val="28"/>
    </w:rPr>
  </w:style>
  <w:style w:type="paragraph" w:styleId="Paragrafoelenco">
    <w:name w:val="List Paragraph"/>
    <w:basedOn w:val="Normale"/>
    <w:uiPriority w:val="99"/>
    <w:qFormat/>
    <w:rsid w:val="007A6075"/>
    <w:pPr>
      <w:ind w:left="720"/>
      <w:contextualSpacing/>
    </w:pPr>
  </w:style>
  <w:style w:type="character" w:customStyle="1" w:styleId="Titolo1Carattere">
    <w:name w:val="Titolo 1 Carattere"/>
    <w:basedOn w:val="Carpredefinitoparagrafo"/>
    <w:link w:val="Titolo1"/>
    <w:uiPriority w:val="9"/>
    <w:rsid w:val="00FB004A"/>
    <w:rPr>
      <w:rFonts w:ascii="Calibri" w:eastAsiaTheme="majorEastAsia" w:hAnsi="Calibri" w:cstheme="majorBidi"/>
      <w:b/>
      <w:bCs/>
      <w:caps/>
      <w:kern w:val="32"/>
      <w:sz w:val="24"/>
      <w:szCs w:val="32"/>
      <w:lang w:eastAsia="it-IT"/>
    </w:rPr>
  </w:style>
  <w:style w:type="character" w:customStyle="1" w:styleId="Titolo2Carattere">
    <w:name w:val="Titolo 2 Carattere"/>
    <w:basedOn w:val="Carpredefinitoparagrafo"/>
    <w:link w:val="Titolo2"/>
    <w:uiPriority w:val="9"/>
    <w:rsid w:val="00B02CCC"/>
    <w:rPr>
      <w:rFonts w:eastAsiaTheme="majorEastAsia" w:cstheme="majorBidi"/>
      <w:b/>
      <w:bCs/>
      <w:smallCaps/>
      <w:sz w:val="24"/>
    </w:rPr>
  </w:style>
  <w:style w:type="character" w:customStyle="1" w:styleId="Titolo3Carattere">
    <w:name w:val="Titolo 3 Carattere"/>
    <w:basedOn w:val="Carpredefinitoparagrafo"/>
    <w:link w:val="Titolo3"/>
    <w:uiPriority w:val="9"/>
    <w:rsid w:val="00891124"/>
    <w:rPr>
      <w:rFonts w:eastAsiaTheme="majorEastAsia" w:cstheme="majorBidi"/>
      <w:b/>
      <w:bCs/>
      <w:i/>
      <w:u w:val="single"/>
    </w:rPr>
  </w:style>
  <w:style w:type="character" w:customStyle="1" w:styleId="Titolo4Carattere">
    <w:name w:val="Titolo 4 Carattere"/>
    <w:basedOn w:val="Carpredefinitoparagrafo"/>
    <w:link w:val="Titolo4"/>
    <w:uiPriority w:val="9"/>
    <w:rsid w:val="00891124"/>
    <w:rPr>
      <w:rFonts w:eastAsiaTheme="majorEastAsia" w:cstheme="majorBidi"/>
      <w:b/>
      <w:bCs/>
      <w:iCs/>
      <w:u w:val="single"/>
    </w:rPr>
  </w:style>
  <w:style w:type="character" w:customStyle="1" w:styleId="Titolo5Carattere">
    <w:name w:val="Titolo 5 Carattere"/>
    <w:basedOn w:val="Carpredefinitoparagrafo"/>
    <w:link w:val="Titolo5"/>
    <w:uiPriority w:val="9"/>
    <w:rsid w:val="00891124"/>
    <w:rPr>
      <w:rFonts w:eastAsia="Times New Roman" w:cs="Times New Roman"/>
      <w:bCs/>
      <w:i/>
      <w:iCs/>
      <w:u w:val="single"/>
      <w:lang w:val="x-none"/>
    </w:rPr>
  </w:style>
  <w:style w:type="paragraph" w:customStyle="1" w:styleId="Default">
    <w:name w:val="Default"/>
    <w:rsid w:val="00F13B1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uiPriority w:val="99"/>
    <w:semiHidden/>
    <w:rsid w:val="00F13B1D"/>
    <w:pPr>
      <w:spacing w:before="0"/>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F13B1D"/>
    <w:rPr>
      <w:rFonts w:ascii="Tahoma" w:eastAsia="Calibri" w:hAnsi="Tahoma" w:cs="Times New Roman"/>
      <w:sz w:val="16"/>
      <w:szCs w:val="16"/>
      <w:lang w:val="x-none" w:eastAsia="x-none"/>
    </w:rPr>
  </w:style>
  <w:style w:type="paragraph" w:customStyle="1" w:styleId="Paragrafoelenco1">
    <w:name w:val="Paragrafo elenco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F13B1D"/>
    <w:pPr>
      <w:spacing w:before="100" w:beforeAutospacing="1" w:afterAutospacing="1"/>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F13B1D"/>
    <w:rPr>
      <w:rFonts w:ascii="Garamond" w:eastAsia="Times New Roman" w:hAnsi="Garamond" w:cs="Times New Roman"/>
      <w:sz w:val="20"/>
      <w:szCs w:val="20"/>
      <w:lang w:val="x-none" w:eastAsia="it-IT"/>
    </w:rPr>
  </w:style>
  <w:style w:type="character" w:styleId="Rimandonotaapidipagina">
    <w:name w:val="footnote reference"/>
    <w:uiPriority w:val="99"/>
    <w:rsid w:val="00F13B1D"/>
    <w:rPr>
      <w:rFonts w:cs="Times New Roman"/>
      <w:vertAlign w:val="superscript"/>
    </w:rPr>
  </w:style>
  <w:style w:type="paragraph" w:customStyle="1" w:styleId="provvr0">
    <w:name w:val="provv_r0"/>
    <w:basedOn w:val="Normale"/>
    <w:rsid w:val="00F13B1D"/>
    <w:pPr>
      <w:spacing w:before="100" w:beforeAutospacing="1" w:after="100" w:afterAutospacing="1"/>
    </w:pPr>
    <w:rPr>
      <w:rFonts w:ascii="Times New Roman" w:eastAsia="Calibri" w:hAnsi="Times New Roman" w:cs="Times New Roman"/>
      <w:sz w:val="24"/>
      <w:szCs w:val="24"/>
      <w:lang w:eastAsia="it-IT"/>
    </w:rPr>
  </w:style>
  <w:style w:type="paragraph" w:customStyle="1" w:styleId="popolo">
    <w:name w:val="popolo"/>
    <w:basedOn w:val="Normale"/>
    <w:rsid w:val="00F13B1D"/>
    <w:pPr>
      <w:spacing w:before="100" w:beforeAutospacing="1" w:after="100" w:afterAutospacing="1"/>
    </w:pPr>
    <w:rPr>
      <w:rFonts w:ascii="Garamond" w:eastAsia="Calibri" w:hAnsi="Garamond" w:cs="Times New Roman"/>
      <w:sz w:val="30"/>
      <w:szCs w:val="30"/>
      <w:lang w:eastAsia="it-IT"/>
    </w:rPr>
  </w:style>
  <w:style w:type="character" w:styleId="Collegamentoipertestuale">
    <w:name w:val="Hyperlink"/>
    <w:uiPriority w:val="99"/>
    <w:rsid w:val="00F13B1D"/>
    <w:rPr>
      <w:rFonts w:cs="Times New Roman"/>
      <w:color w:val="0000FF"/>
      <w:u w:val="single"/>
    </w:rPr>
  </w:style>
  <w:style w:type="paragraph" w:customStyle="1" w:styleId="Stile1">
    <w:name w:val="Stile1"/>
    <w:basedOn w:val="Titolo1"/>
    <w:link w:val="Stile1Carattere"/>
    <w:rsid w:val="00F13B1D"/>
    <w:pPr>
      <w:spacing w:line="240" w:lineRule="atLeast"/>
    </w:pPr>
    <w:rPr>
      <w:rFonts w:ascii="Times New Roman" w:hAnsi="Times New Roman"/>
    </w:rPr>
  </w:style>
  <w:style w:type="character" w:customStyle="1" w:styleId="Stile1Carattere">
    <w:name w:val="Stile1 Carattere"/>
    <w:link w:val="Stile1"/>
    <w:locked/>
    <w:rsid w:val="00F13B1D"/>
    <w:rPr>
      <w:rFonts w:ascii="Times New Roman" w:eastAsiaTheme="majorEastAsia" w:hAnsi="Times New Roman" w:cstheme="majorBidi"/>
      <w:b/>
      <w:bCs/>
      <w:caps/>
      <w:kern w:val="32"/>
      <w:sz w:val="24"/>
      <w:szCs w:val="32"/>
      <w:lang w:eastAsia="it-IT"/>
    </w:rPr>
  </w:style>
  <w:style w:type="paragraph" w:styleId="Sommario1">
    <w:name w:val="toc 1"/>
    <w:basedOn w:val="Normale"/>
    <w:next w:val="Normale"/>
    <w:autoRedefine/>
    <w:uiPriority w:val="39"/>
    <w:qFormat/>
    <w:rsid w:val="00871385"/>
    <w:pPr>
      <w:tabs>
        <w:tab w:val="right" w:pos="9639"/>
      </w:tabs>
      <w:ind w:left="426" w:right="849" w:hanging="426"/>
      <w:contextualSpacing/>
      <w:jc w:val="left"/>
    </w:pPr>
    <w:rPr>
      <w:rFonts w:eastAsiaTheme="majorEastAsia" w:cs="Times New Roman"/>
      <w:b/>
      <w:bCs/>
      <w:caps/>
      <w:noProof/>
      <w:szCs w:val="20"/>
    </w:rPr>
  </w:style>
  <w:style w:type="paragraph" w:styleId="Sommario2">
    <w:name w:val="toc 2"/>
    <w:basedOn w:val="Normale"/>
    <w:next w:val="Sommario3"/>
    <w:autoRedefine/>
    <w:uiPriority w:val="39"/>
    <w:qFormat/>
    <w:rsid w:val="00871385"/>
    <w:pPr>
      <w:tabs>
        <w:tab w:val="left" w:pos="993"/>
        <w:tab w:val="right" w:pos="9638"/>
      </w:tabs>
      <w:spacing w:before="0"/>
      <w:ind w:left="993" w:right="709" w:hanging="567"/>
    </w:pPr>
    <w:rPr>
      <w:rFonts w:eastAsiaTheme="majorEastAsia" w:cs="Times New Roman"/>
      <w:smallCaps/>
      <w:noProof/>
      <w:sz w:val="20"/>
      <w:szCs w:val="20"/>
    </w:rPr>
  </w:style>
  <w:style w:type="paragraph" w:customStyle="1" w:styleId="Nessunaspaziatura1">
    <w:name w:val="Nessuna spaziatura1"/>
    <w:link w:val="NoSpacingChar"/>
    <w:rsid w:val="00F13B1D"/>
    <w:pPr>
      <w:spacing w:after="0"/>
      <w:jc w:val="both"/>
    </w:pPr>
    <w:rPr>
      <w:rFonts w:ascii="Calibri" w:eastAsia="Calibri" w:hAnsi="Calibri" w:cs="Times New Roman"/>
    </w:rPr>
  </w:style>
  <w:style w:type="character" w:customStyle="1" w:styleId="NoSpacingChar">
    <w:name w:val="No Spacing Char"/>
    <w:link w:val="Nessunaspaziatura1"/>
    <w:locked/>
    <w:rsid w:val="00F13B1D"/>
    <w:rPr>
      <w:rFonts w:ascii="Calibri" w:eastAsia="Calibri" w:hAnsi="Calibri" w:cs="Times New Roman"/>
    </w:rPr>
  </w:style>
  <w:style w:type="character" w:styleId="Enfasicorsivo">
    <w:name w:val="Emphasis"/>
    <w:uiPriority w:val="20"/>
    <w:qFormat/>
    <w:rsid w:val="00F13B1D"/>
    <w:rPr>
      <w:rFonts w:cs="Times New Roman"/>
      <w:i/>
      <w:iCs/>
    </w:rPr>
  </w:style>
  <w:style w:type="paragraph" w:styleId="NormaleWeb">
    <w:name w:val="Normal (Web)"/>
    <w:basedOn w:val="Normale"/>
    <w:uiPriority w:val="99"/>
    <w:rsid w:val="00F13B1D"/>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F13B1D"/>
    <w:pPr>
      <w:outlineLvl w:val="9"/>
    </w:pPr>
  </w:style>
  <w:style w:type="table" w:styleId="Grigliatabella">
    <w:name w:val="Table Grid"/>
    <w:basedOn w:val="Tabellanormale"/>
    <w:uiPriority w:val="39"/>
    <w:rsid w:val="00F13B1D"/>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F13B1D"/>
    <w:pPr>
      <w:spacing w:before="0"/>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F13B1D"/>
    <w:rPr>
      <w:rFonts w:ascii="Garamond" w:eastAsia="Times New Roman" w:hAnsi="Garamond" w:cs="Times New Roman"/>
      <w:sz w:val="20"/>
      <w:szCs w:val="20"/>
      <w:lang w:val="x-none"/>
    </w:rPr>
  </w:style>
  <w:style w:type="character" w:styleId="Rimandonotadichiusura">
    <w:name w:val="endnote reference"/>
    <w:rsid w:val="00F13B1D"/>
    <w:rPr>
      <w:vertAlign w:val="superscript"/>
    </w:rPr>
  </w:style>
  <w:style w:type="character" w:customStyle="1" w:styleId="descrizione">
    <w:name w:val="descrizione"/>
    <w:rsid w:val="00F13B1D"/>
    <w:rPr>
      <w:b/>
      <w:bCs/>
      <w:color w:val="5B76A0"/>
      <w:sz w:val="28"/>
      <w:szCs w:val="28"/>
    </w:rPr>
  </w:style>
  <w:style w:type="character" w:styleId="Enfasigrassetto">
    <w:name w:val="Strong"/>
    <w:uiPriority w:val="22"/>
    <w:qFormat/>
    <w:rsid w:val="00F13B1D"/>
    <w:rPr>
      <w:b/>
      <w:bCs/>
    </w:rPr>
  </w:style>
  <w:style w:type="paragraph" w:customStyle="1" w:styleId="provvr1">
    <w:name w:val="provv_r1"/>
    <w:basedOn w:val="Normale"/>
    <w:rsid w:val="00F13B1D"/>
    <w:pPr>
      <w:spacing w:before="100" w:beforeAutospacing="1" w:after="100" w:afterAutospacing="1"/>
      <w:ind w:firstLine="400"/>
    </w:pPr>
    <w:rPr>
      <w:rFonts w:ascii="Times New Roman" w:eastAsia="Times New Roman" w:hAnsi="Times New Roman" w:cs="Times New Roman"/>
      <w:sz w:val="24"/>
      <w:szCs w:val="24"/>
      <w:lang w:eastAsia="it-IT"/>
    </w:rPr>
  </w:style>
  <w:style w:type="character" w:customStyle="1" w:styleId="provvrubrica">
    <w:name w:val="provv_rubrica"/>
    <w:rsid w:val="00F13B1D"/>
    <w:rPr>
      <w:i/>
      <w:iCs/>
    </w:rPr>
  </w:style>
  <w:style w:type="character" w:styleId="Rimandocommento">
    <w:name w:val="annotation reference"/>
    <w:rsid w:val="00F13B1D"/>
    <w:rPr>
      <w:sz w:val="16"/>
      <w:szCs w:val="16"/>
    </w:rPr>
  </w:style>
  <w:style w:type="paragraph" w:styleId="Testocommento">
    <w:name w:val="annotation text"/>
    <w:basedOn w:val="Normale"/>
    <w:link w:val="TestocommentoCarattere"/>
    <w:rsid w:val="00F13B1D"/>
    <w:pPr>
      <w:spacing w:before="0"/>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F13B1D"/>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F13B1D"/>
    <w:rPr>
      <w:b/>
      <w:bCs/>
    </w:rPr>
  </w:style>
  <w:style w:type="character" w:customStyle="1" w:styleId="SoggettocommentoCarattere">
    <w:name w:val="Soggetto commento Carattere"/>
    <w:basedOn w:val="TestocommentoCarattere"/>
    <w:link w:val="Soggettocommento"/>
    <w:rsid w:val="00F13B1D"/>
    <w:rPr>
      <w:rFonts w:ascii="Garamond" w:eastAsia="Times New Roman" w:hAnsi="Garamond" w:cs="Times New Roman"/>
      <w:b/>
      <w:bCs/>
      <w:sz w:val="20"/>
      <w:szCs w:val="20"/>
      <w:lang w:val="x-none"/>
    </w:rPr>
  </w:style>
  <w:style w:type="paragraph" w:customStyle="1" w:styleId="stile10">
    <w:name w:val="stile1"/>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13B1D"/>
  </w:style>
  <w:style w:type="paragraph" w:customStyle="1" w:styleId="bollo">
    <w:name w:val="bollo"/>
    <w:basedOn w:val="Normale"/>
    <w:rsid w:val="00F13B1D"/>
    <w:pPr>
      <w:spacing w:before="0" w:line="567" w:lineRule="atLeast"/>
    </w:pPr>
    <w:rPr>
      <w:rFonts w:ascii="Times New Roman" w:eastAsia="Times New Roman" w:hAnsi="Times New Roman" w:cs="Times New Roman"/>
      <w:sz w:val="24"/>
      <w:szCs w:val="20"/>
      <w:lang w:eastAsia="it-IT"/>
    </w:rPr>
  </w:style>
  <w:style w:type="paragraph" w:customStyle="1" w:styleId="provvnota">
    <w:name w:val="provv_nota"/>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estremo">
    <w:name w:val="provv_estremo"/>
    <w:basedOn w:val="Normale"/>
    <w:rsid w:val="00F13B1D"/>
    <w:pPr>
      <w:spacing w:before="100" w:beforeAutospacing="1" w:after="100" w:afterAutospacing="1"/>
    </w:pPr>
    <w:rPr>
      <w:rFonts w:ascii="Times New Roman" w:eastAsia="Times New Roman" w:hAnsi="Times New Roman" w:cs="Times New Roman"/>
      <w:b/>
      <w:bCs/>
      <w:sz w:val="24"/>
      <w:szCs w:val="24"/>
      <w:lang w:eastAsia="it-IT"/>
    </w:rPr>
  </w:style>
  <w:style w:type="character" w:customStyle="1" w:styleId="anchorantimarker">
    <w:name w:val="anchor_anti_marker"/>
    <w:rsid w:val="00F13B1D"/>
    <w:rPr>
      <w:color w:val="000000"/>
    </w:rPr>
  </w:style>
  <w:style w:type="character" w:customStyle="1" w:styleId="linkneltesto">
    <w:name w:val="link_nel_testo"/>
    <w:rsid w:val="00F13B1D"/>
    <w:rPr>
      <w:i/>
      <w:iCs/>
    </w:rPr>
  </w:style>
  <w:style w:type="paragraph" w:customStyle="1" w:styleId="Paragrafoelenco11">
    <w:name w:val="Paragrafo elenco1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Revisione">
    <w:name w:val="Revision"/>
    <w:hidden/>
    <w:uiPriority w:val="99"/>
    <w:semiHidden/>
    <w:rsid w:val="00F13B1D"/>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F13B1D"/>
    <w:pPr>
      <w:widowControl w:val="0"/>
      <w:spacing w:before="0" w:line="259" w:lineRule="exact"/>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rsid w:val="00F13B1D"/>
  </w:style>
  <w:style w:type="character" w:customStyle="1" w:styleId="CorpotestoCarattere1">
    <w:name w:val="Corpo testo Carattere1"/>
    <w:aliases w:val="Corpo del testo Carattere"/>
    <w:link w:val="Corpotesto"/>
    <w:rsid w:val="00F13B1D"/>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F13B1D"/>
    <w:pPr>
      <w:spacing w:before="0" w:after="120"/>
      <w:ind w:left="283"/>
    </w:pPr>
    <w:rPr>
      <w:rFonts w:ascii="Garamond" w:eastAsia="Times New Roman" w:hAnsi="Garamond" w:cs="Times New Roman"/>
      <w:sz w:val="16"/>
      <w:szCs w:val="16"/>
      <w:lang w:val="x-none"/>
    </w:rPr>
  </w:style>
  <w:style w:type="character" w:customStyle="1" w:styleId="Rientrocorpodeltesto3Carattere">
    <w:name w:val="Rientro corpo del testo 3 Carattere"/>
    <w:basedOn w:val="Carpredefinitoparagrafo"/>
    <w:link w:val="Rientrocorpodeltesto3"/>
    <w:rsid w:val="00F13B1D"/>
    <w:rPr>
      <w:rFonts w:ascii="Garamond" w:eastAsia="Times New Roman" w:hAnsi="Garamond" w:cs="Times New Roman"/>
      <w:sz w:val="16"/>
      <w:szCs w:val="16"/>
      <w:lang w:val="x-none"/>
    </w:rPr>
  </w:style>
  <w:style w:type="paragraph" w:customStyle="1" w:styleId="Rub1">
    <w:name w:val="Rub1"/>
    <w:basedOn w:val="Normale"/>
    <w:rsid w:val="00F13B1D"/>
    <w:pPr>
      <w:tabs>
        <w:tab w:val="left" w:pos="1276"/>
      </w:tabs>
      <w:spacing w:before="0"/>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
    <w:rsid w:val="00F13B1D"/>
    <w:pPr>
      <w:spacing w:before="0" w:after="120" w:line="480" w:lineRule="auto"/>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F13B1D"/>
    <w:rPr>
      <w:rFonts w:ascii="Garamond" w:eastAsia="Times New Roman" w:hAnsi="Garamond" w:cs="Times New Roman"/>
      <w:sz w:val="24"/>
      <w:lang w:val="x-none"/>
    </w:rPr>
  </w:style>
  <w:style w:type="paragraph" w:customStyle="1" w:styleId="Rientrocorpodeltesto21">
    <w:name w:val="Rientro corpo del testo 21"/>
    <w:basedOn w:val="Normale"/>
    <w:rsid w:val="00F13B1D"/>
    <w:pPr>
      <w:spacing w:before="0"/>
      <w:ind w:left="360"/>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F13B1D"/>
    <w:rPr>
      <w:rFonts w:ascii="Times New Roman" w:hAnsi="Times New Roman"/>
    </w:rPr>
  </w:style>
  <w:style w:type="character" w:customStyle="1" w:styleId="noteapiCarattere">
    <w:name w:val="note a piè Carattere"/>
    <w:link w:val="noteapi"/>
    <w:rsid w:val="00F13B1D"/>
    <w:rPr>
      <w:rFonts w:ascii="Times New Roman" w:eastAsia="Times New Roman" w:hAnsi="Times New Roman" w:cs="Times New Roman"/>
      <w:sz w:val="20"/>
      <w:szCs w:val="20"/>
      <w:lang w:val="x-none" w:eastAsia="it-IT"/>
    </w:rPr>
  </w:style>
  <w:style w:type="character" w:customStyle="1" w:styleId="provvnumart">
    <w:name w:val="provv_numart"/>
    <w:rsid w:val="00F13B1D"/>
    <w:rPr>
      <w:b/>
      <w:bCs/>
    </w:rPr>
  </w:style>
  <w:style w:type="paragraph" w:styleId="Mappadocumento">
    <w:name w:val="Document Map"/>
    <w:basedOn w:val="Normale"/>
    <w:link w:val="MappadocumentoCarattere"/>
    <w:rsid w:val="00F13B1D"/>
    <w:pPr>
      <w:spacing w:before="0"/>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F13B1D"/>
    <w:rPr>
      <w:rFonts w:ascii="Tahoma" w:eastAsia="Times New Roman" w:hAnsi="Tahoma" w:cs="Times New Roman"/>
      <w:sz w:val="16"/>
      <w:szCs w:val="16"/>
      <w:lang w:val="x-none"/>
    </w:rPr>
  </w:style>
  <w:style w:type="character" w:customStyle="1" w:styleId="provvvigore">
    <w:name w:val="provv_vigore"/>
    <w:rsid w:val="00F13B1D"/>
    <w:rPr>
      <w:vanish/>
      <w:webHidden w:val="0"/>
      <w:specVanish w:val="0"/>
    </w:rPr>
  </w:style>
  <w:style w:type="paragraph" w:customStyle="1" w:styleId="grassetto1">
    <w:name w:val="grassetto1"/>
    <w:basedOn w:val="Normale"/>
    <w:rsid w:val="00F13B1D"/>
    <w:pPr>
      <w:spacing w:before="0" w:after="24"/>
      <w:jc w:val="left"/>
    </w:pPr>
    <w:rPr>
      <w:rFonts w:ascii="Times New Roman" w:eastAsia="Times New Roman" w:hAnsi="Times New Roman" w:cs="Times New Roman"/>
      <w:b/>
      <w:bCs/>
      <w:sz w:val="24"/>
      <w:szCs w:val="24"/>
      <w:lang w:eastAsia="it-IT"/>
    </w:rPr>
  </w:style>
  <w:style w:type="character" w:customStyle="1" w:styleId="riferimento1">
    <w:name w:val="riferimento1"/>
    <w:rsid w:val="00F13B1D"/>
    <w:rPr>
      <w:i/>
      <w:iCs/>
      <w:color w:val="058940"/>
    </w:rPr>
  </w:style>
  <w:style w:type="paragraph" w:styleId="Sottotitolo">
    <w:name w:val="Subtitle"/>
    <w:basedOn w:val="Normale"/>
    <w:next w:val="Normale"/>
    <w:link w:val="SottotitoloCarattere"/>
    <w:rsid w:val="00F13B1D"/>
    <w:pPr>
      <w:spacing w:before="0"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F13B1D"/>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F13B1D"/>
    <w:pPr>
      <w:jc w:val="left"/>
      <w:outlineLvl w:val="9"/>
    </w:pPr>
    <w:rPr>
      <w:rFonts w:eastAsia="Times New Roman"/>
    </w:rPr>
  </w:style>
  <w:style w:type="paragraph" w:customStyle="1" w:styleId="provvc">
    <w:name w:val="provv_c"/>
    <w:basedOn w:val="Normale"/>
    <w:rsid w:val="00F13B1D"/>
    <w:pPr>
      <w:spacing w:before="100" w:beforeAutospacing="1" w:after="100" w:afterAutospacing="1"/>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rsid w:val="00F13B1D"/>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rsid w:val="00F13B1D"/>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871385"/>
    <w:pPr>
      <w:tabs>
        <w:tab w:val="left" w:pos="1560"/>
        <w:tab w:val="right" w:leader="dot" w:pos="9639"/>
      </w:tabs>
      <w:spacing w:before="0"/>
      <w:ind w:left="1134" w:right="707" w:hanging="283"/>
      <w:jc w:val="left"/>
    </w:pPr>
    <w:rPr>
      <w:rFonts w:eastAsiaTheme="majorEastAsia" w:cs="Times New Roman"/>
      <w:i/>
      <w:iCs/>
      <w:noProof/>
      <w:sz w:val="20"/>
      <w:szCs w:val="20"/>
    </w:rPr>
  </w:style>
  <w:style w:type="paragraph" w:customStyle="1" w:styleId="Rientrocorpodeltesto211">
    <w:name w:val="Rientro corpo del testo 211"/>
    <w:basedOn w:val="Normale"/>
    <w:rsid w:val="00F13B1D"/>
    <w:pPr>
      <w:spacing w:before="0"/>
      <w:ind w:left="360"/>
    </w:pPr>
    <w:rPr>
      <w:rFonts w:ascii="Times New Roman" w:eastAsia="Times New Roman" w:hAnsi="Times New Roman" w:cs="Times New Roman"/>
      <w:sz w:val="24"/>
      <w:szCs w:val="20"/>
      <w:lang w:eastAsia="it-IT"/>
    </w:rPr>
  </w:style>
  <w:style w:type="character" w:styleId="Collegamentovisitato">
    <w:name w:val="FollowedHyperlink"/>
    <w:rsid w:val="00F13B1D"/>
    <w:rPr>
      <w:color w:val="800080"/>
      <w:u w:val="single"/>
    </w:rPr>
  </w:style>
  <w:style w:type="numbering" w:customStyle="1" w:styleId="Nessunelenco1">
    <w:name w:val="Nessun elenco1"/>
    <w:next w:val="Nessunelenco"/>
    <w:uiPriority w:val="99"/>
    <w:semiHidden/>
    <w:unhideWhenUsed/>
    <w:rsid w:val="00F13B1D"/>
  </w:style>
  <w:style w:type="paragraph" w:styleId="Rientrocorpodeltesto2">
    <w:name w:val="Body Text Indent 2"/>
    <w:basedOn w:val="Normale"/>
    <w:link w:val="Rientrocorpodeltesto2Carattere"/>
    <w:rsid w:val="00F13B1D"/>
    <w:pPr>
      <w:tabs>
        <w:tab w:val="left" w:pos="1068"/>
      </w:tabs>
      <w:spacing w:before="0"/>
      <w:ind w:left="72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F13B1D"/>
    <w:rPr>
      <w:rFonts w:ascii="Times New Roman" w:eastAsia="Times New Roman" w:hAnsi="Times New Roman" w:cs="Times New Roman"/>
      <w:sz w:val="24"/>
      <w:szCs w:val="24"/>
      <w:lang w:eastAsia="it-IT"/>
    </w:rPr>
  </w:style>
  <w:style w:type="paragraph" w:customStyle="1" w:styleId="sche3">
    <w:name w:val="sche_3"/>
    <w:rsid w:val="00F13B1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F13B1D"/>
  </w:style>
  <w:style w:type="paragraph" w:customStyle="1" w:styleId="Text2">
    <w:name w:val="Text 2"/>
    <w:basedOn w:val="Normale"/>
    <w:rsid w:val="00F13B1D"/>
    <w:pPr>
      <w:tabs>
        <w:tab w:val="left" w:pos="2161"/>
      </w:tabs>
      <w:spacing w:before="0" w:after="240"/>
      <w:ind w:left="1077"/>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13B1D"/>
    <w:pPr>
      <w:tabs>
        <w:tab w:val="left" w:pos="0"/>
        <w:tab w:val="left" w:pos="1725"/>
        <w:tab w:val="left" w:pos="8496"/>
      </w:tabs>
      <w:suppressAutoHyphens/>
      <w:spacing w:before="0"/>
      <w:ind w:left="708"/>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F13B1D"/>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F13B1D"/>
    <w:pPr>
      <w:tabs>
        <w:tab w:val="left" w:pos="0"/>
        <w:tab w:val="left" w:pos="8496"/>
      </w:tabs>
      <w:suppressAutoHyphens/>
      <w:spacing w:before="240" w:after="120"/>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F13B1D"/>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F13B1D"/>
    <w:pPr>
      <w:tabs>
        <w:tab w:val="left" w:pos="709"/>
      </w:tabs>
      <w:spacing w:before="0"/>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F13B1D"/>
    <w:rPr>
      <w:sz w:val="26"/>
      <w:szCs w:val="24"/>
      <w:lang w:val="it-IT" w:eastAsia="it-IT" w:bidi="ar-SA"/>
    </w:rPr>
  </w:style>
  <w:style w:type="character" w:customStyle="1" w:styleId="st1">
    <w:name w:val="st1"/>
    <w:rsid w:val="00F13B1D"/>
  </w:style>
  <w:style w:type="paragraph" w:customStyle="1" w:styleId="Titoloparagrafobandotipo">
    <w:name w:val="Titolo paragrafo bando tipo"/>
    <w:basedOn w:val="Sottotitolo"/>
    <w:autoRedefine/>
    <w:qFormat/>
    <w:rsid w:val="00F13B1D"/>
    <w:pPr>
      <w:keepNext/>
      <w:spacing w:before="300" w:after="120"/>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F13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F13B1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F13B1D"/>
    <w:pPr>
      <w:widowControl/>
      <w:spacing w:line="240" w:lineRule="auto"/>
      <w:jc w:val="left"/>
    </w:pPr>
    <w:rPr>
      <w:rFonts w:ascii="EUAlbertina" w:hAnsi="EUAlbertina" w:cs="Times New Roman"/>
      <w:color w:val="auto"/>
    </w:rPr>
  </w:style>
  <w:style w:type="paragraph" w:styleId="Nessunaspaziatura">
    <w:name w:val="No Spacing"/>
    <w:uiPriority w:val="1"/>
    <w:qFormat/>
    <w:rsid w:val="00F13B1D"/>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F13B1D"/>
    <w:rPr>
      <w:rFonts w:cs="Calibri"/>
      <w:sz w:val="28"/>
      <w:szCs w:val="24"/>
      <w:lang w:val="x-none" w:eastAsia="it-IT"/>
    </w:rPr>
  </w:style>
  <w:style w:type="paragraph" w:styleId="Sommario4">
    <w:name w:val="toc 4"/>
    <w:basedOn w:val="Normale"/>
    <w:next w:val="Normale"/>
    <w:autoRedefine/>
    <w:uiPriority w:val="39"/>
    <w:rsid w:val="00F13B1D"/>
    <w:pPr>
      <w:spacing w:before="0"/>
      <w:ind w:left="660"/>
      <w:jc w:val="left"/>
    </w:pPr>
    <w:rPr>
      <w:rFonts w:eastAsia="Times New Roman" w:cs="Times New Roman"/>
      <w:sz w:val="18"/>
      <w:szCs w:val="18"/>
    </w:rPr>
  </w:style>
  <w:style w:type="paragraph" w:styleId="Sommario5">
    <w:name w:val="toc 5"/>
    <w:basedOn w:val="Normale"/>
    <w:next w:val="Normale"/>
    <w:autoRedefine/>
    <w:uiPriority w:val="39"/>
    <w:rsid w:val="00F13B1D"/>
    <w:pPr>
      <w:spacing w:before="0"/>
      <w:ind w:left="880"/>
      <w:jc w:val="left"/>
    </w:pPr>
    <w:rPr>
      <w:rFonts w:eastAsia="Times New Roman" w:cs="Times New Roman"/>
      <w:sz w:val="18"/>
      <w:szCs w:val="18"/>
    </w:rPr>
  </w:style>
  <w:style w:type="paragraph" w:styleId="Sommario6">
    <w:name w:val="toc 6"/>
    <w:basedOn w:val="Normale"/>
    <w:next w:val="Normale"/>
    <w:autoRedefine/>
    <w:uiPriority w:val="39"/>
    <w:rsid w:val="00F13B1D"/>
    <w:pPr>
      <w:spacing w:before="0"/>
      <w:ind w:left="1100"/>
      <w:jc w:val="left"/>
    </w:pPr>
    <w:rPr>
      <w:rFonts w:eastAsia="Times New Roman" w:cs="Times New Roman"/>
      <w:sz w:val="18"/>
      <w:szCs w:val="18"/>
    </w:rPr>
  </w:style>
  <w:style w:type="paragraph" w:styleId="Sommario7">
    <w:name w:val="toc 7"/>
    <w:basedOn w:val="Normale"/>
    <w:next w:val="Normale"/>
    <w:autoRedefine/>
    <w:uiPriority w:val="39"/>
    <w:rsid w:val="00F13B1D"/>
    <w:pPr>
      <w:spacing w:before="0"/>
      <w:ind w:left="1320"/>
      <w:jc w:val="left"/>
    </w:pPr>
    <w:rPr>
      <w:rFonts w:eastAsia="Times New Roman" w:cs="Times New Roman"/>
      <w:sz w:val="18"/>
      <w:szCs w:val="18"/>
    </w:rPr>
  </w:style>
  <w:style w:type="paragraph" w:styleId="Sommario8">
    <w:name w:val="toc 8"/>
    <w:basedOn w:val="Normale"/>
    <w:next w:val="Normale"/>
    <w:autoRedefine/>
    <w:uiPriority w:val="39"/>
    <w:rsid w:val="00F13B1D"/>
    <w:pPr>
      <w:spacing w:before="0"/>
      <w:ind w:left="1540"/>
      <w:jc w:val="left"/>
    </w:pPr>
    <w:rPr>
      <w:rFonts w:eastAsia="Times New Roman" w:cs="Times New Roman"/>
      <w:sz w:val="18"/>
      <w:szCs w:val="18"/>
    </w:rPr>
  </w:style>
  <w:style w:type="paragraph" w:styleId="Sommario9">
    <w:name w:val="toc 9"/>
    <w:basedOn w:val="Normale"/>
    <w:next w:val="Normale"/>
    <w:autoRedefine/>
    <w:uiPriority w:val="39"/>
    <w:rsid w:val="00F13B1D"/>
    <w:pPr>
      <w:spacing w:before="0"/>
      <w:ind w:left="1760"/>
      <w:jc w:val="left"/>
    </w:pPr>
    <w:rPr>
      <w:rFonts w:eastAsia="Times New Roman" w:cs="Times New Roman"/>
      <w:sz w:val="18"/>
      <w:szCs w:val="18"/>
    </w:rPr>
  </w:style>
  <w:style w:type="paragraph" w:styleId="Testonormale">
    <w:name w:val="Plain Text"/>
    <w:basedOn w:val="Normale"/>
    <w:link w:val="TestonormaleCarattere"/>
    <w:rsid w:val="00F13B1D"/>
    <w:pPr>
      <w:spacing w:before="0"/>
      <w:jc w:val="left"/>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rsid w:val="00F13B1D"/>
    <w:rPr>
      <w:rFonts w:ascii="Garamond" w:eastAsia="Times New Roman" w:hAnsi="Garamond" w:cs="Consolas"/>
      <w:sz w:val="24"/>
      <w:szCs w:val="21"/>
    </w:rPr>
  </w:style>
  <w:style w:type="numbering" w:customStyle="1" w:styleId="Stile2">
    <w:name w:val="Stile2"/>
    <w:uiPriority w:val="99"/>
    <w:rsid w:val="00F13B1D"/>
    <w:pPr>
      <w:numPr>
        <w:numId w:val="1"/>
      </w:numPr>
    </w:pPr>
  </w:style>
  <w:style w:type="character" w:styleId="Testosegnaposto">
    <w:name w:val="Placeholder Text"/>
    <w:basedOn w:val="Carpredefinitoparagrafo"/>
    <w:uiPriority w:val="99"/>
    <w:semiHidden/>
    <w:rsid w:val="00F13B1D"/>
    <w:rPr>
      <w:color w:val="808080"/>
    </w:rPr>
  </w:style>
  <w:style w:type="character" w:customStyle="1" w:styleId="SommariodisciplinareCarattere">
    <w:name w:val="Sommario disciplinare Carattere"/>
    <w:basedOn w:val="Titolo1Carattere"/>
    <w:link w:val="Sommariodisciplinare"/>
    <w:rsid w:val="00F13B1D"/>
    <w:rPr>
      <w:rFonts w:ascii="Calibri" w:eastAsia="Times New Roman" w:hAnsi="Calibri" w:cs="Calibri"/>
      <w:b/>
      <w:bCs/>
      <w:caps/>
      <w:kern w:val="32"/>
      <w:sz w:val="24"/>
      <w:szCs w:val="24"/>
      <w:lang w:eastAsia="it-IT"/>
    </w:rPr>
  </w:style>
  <w:style w:type="character" w:customStyle="1" w:styleId="apple-converted-space">
    <w:name w:val="apple-converted-space"/>
    <w:basedOn w:val="Carpredefinitoparagrafo"/>
    <w:rsid w:val="00F13B1D"/>
  </w:style>
  <w:style w:type="paragraph" w:styleId="Didascalia">
    <w:name w:val="caption"/>
    <w:basedOn w:val="Normale"/>
    <w:next w:val="Normale"/>
    <w:uiPriority w:val="35"/>
    <w:unhideWhenUsed/>
    <w:qFormat/>
    <w:rsid w:val="00463E26"/>
    <w:pPr>
      <w:spacing w:before="120"/>
      <w:ind w:left="851" w:hanging="851"/>
    </w:pPr>
    <w:rPr>
      <w:b/>
      <w:bCs/>
      <w:i/>
      <w:sz w:val="18"/>
      <w:szCs w:val="18"/>
    </w:rPr>
  </w:style>
  <w:style w:type="paragraph" w:styleId="Indicedellefigure">
    <w:name w:val="table of figures"/>
    <w:basedOn w:val="Normale"/>
    <w:next w:val="Normale"/>
    <w:uiPriority w:val="99"/>
    <w:unhideWhenUsed/>
    <w:rsid w:val="00463E26"/>
  </w:style>
  <w:style w:type="character" w:customStyle="1" w:styleId="Titolo6Carattere">
    <w:name w:val="Titolo 6 Carattere"/>
    <w:basedOn w:val="Carpredefinitoparagrafo"/>
    <w:link w:val="Titolo6"/>
    <w:uiPriority w:val="9"/>
    <w:semiHidden/>
    <w:rsid w:val="00BD073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D073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D073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D0738"/>
    <w:rPr>
      <w:rFonts w:asciiTheme="majorHAnsi" w:eastAsiaTheme="majorEastAsia" w:hAnsiTheme="majorHAnsi" w:cstheme="majorBidi"/>
      <w:i/>
      <w:iCs/>
      <w:color w:val="404040" w:themeColor="text1" w:themeTint="BF"/>
      <w:sz w:val="20"/>
      <w:szCs w:val="20"/>
    </w:rPr>
  </w:style>
  <w:style w:type="paragraph" w:customStyle="1" w:styleId="Style4">
    <w:name w:val="Style4"/>
    <w:basedOn w:val="Normale"/>
    <w:uiPriority w:val="99"/>
    <w:rsid w:val="00B42AC1"/>
    <w:pPr>
      <w:widowControl w:val="0"/>
      <w:autoSpaceDE w:val="0"/>
      <w:autoSpaceDN w:val="0"/>
      <w:adjustRightInd w:val="0"/>
      <w:spacing w:before="0" w:line="398" w:lineRule="exact"/>
      <w:jc w:val="left"/>
    </w:pPr>
    <w:rPr>
      <w:rFonts w:ascii="Times New Roman" w:eastAsiaTheme="minorEastAsia" w:hAnsi="Times New Roman" w:cs="Times New Roman"/>
      <w:sz w:val="24"/>
      <w:szCs w:val="24"/>
      <w:lang w:eastAsia="it-IT"/>
    </w:rPr>
  </w:style>
  <w:style w:type="paragraph" w:customStyle="1" w:styleId="Style12">
    <w:name w:val="Style12"/>
    <w:basedOn w:val="Normale"/>
    <w:uiPriority w:val="99"/>
    <w:rsid w:val="00B42AC1"/>
    <w:pPr>
      <w:widowControl w:val="0"/>
      <w:autoSpaceDE w:val="0"/>
      <w:autoSpaceDN w:val="0"/>
      <w:adjustRightInd w:val="0"/>
      <w:spacing w:before="0" w:line="258" w:lineRule="exact"/>
    </w:pPr>
    <w:rPr>
      <w:rFonts w:ascii="Times New Roman" w:eastAsiaTheme="minorEastAsia" w:hAnsi="Times New Roman" w:cs="Times New Roman"/>
      <w:sz w:val="24"/>
      <w:szCs w:val="24"/>
      <w:lang w:eastAsia="it-IT"/>
    </w:rPr>
  </w:style>
  <w:style w:type="paragraph" w:customStyle="1" w:styleId="Style13">
    <w:name w:val="Style13"/>
    <w:basedOn w:val="Normale"/>
    <w:uiPriority w:val="99"/>
    <w:rsid w:val="00B42AC1"/>
    <w:pPr>
      <w:widowControl w:val="0"/>
      <w:autoSpaceDE w:val="0"/>
      <w:autoSpaceDN w:val="0"/>
      <w:adjustRightInd w:val="0"/>
      <w:spacing w:before="0" w:line="262" w:lineRule="exact"/>
    </w:pPr>
    <w:rPr>
      <w:rFonts w:ascii="Times New Roman" w:eastAsiaTheme="minorEastAsia" w:hAnsi="Times New Roman" w:cs="Times New Roman"/>
      <w:sz w:val="24"/>
      <w:szCs w:val="24"/>
      <w:lang w:eastAsia="it-IT"/>
    </w:rPr>
  </w:style>
  <w:style w:type="paragraph" w:customStyle="1" w:styleId="Style14">
    <w:name w:val="Style14"/>
    <w:basedOn w:val="Normale"/>
    <w:uiPriority w:val="99"/>
    <w:rsid w:val="00B42AC1"/>
    <w:pPr>
      <w:widowControl w:val="0"/>
      <w:autoSpaceDE w:val="0"/>
      <w:autoSpaceDN w:val="0"/>
      <w:adjustRightInd w:val="0"/>
      <w:spacing w:before="0" w:line="260" w:lineRule="exact"/>
      <w:jc w:val="left"/>
    </w:pPr>
    <w:rPr>
      <w:rFonts w:ascii="Times New Roman" w:eastAsiaTheme="minorEastAsia" w:hAnsi="Times New Roman" w:cs="Times New Roman"/>
      <w:sz w:val="24"/>
      <w:szCs w:val="24"/>
      <w:lang w:eastAsia="it-IT"/>
    </w:rPr>
  </w:style>
  <w:style w:type="paragraph" w:customStyle="1" w:styleId="Style15">
    <w:name w:val="Style15"/>
    <w:basedOn w:val="Normale"/>
    <w:uiPriority w:val="99"/>
    <w:rsid w:val="00B42AC1"/>
    <w:pPr>
      <w:widowControl w:val="0"/>
      <w:autoSpaceDE w:val="0"/>
      <w:autoSpaceDN w:val="0"/>
      <w:adjustRightInd w:val="0"/>
      <w:spacing w:before="0" w:line="259" w:lineRule="exact"/>
      <w:jc w:val="left"/>
    </w:pPr>
    <w:rPr>
      <w:rFonts w:ascii="Times New Roman" w:eastAsiaTheme="minorEastAsia" w:hAnsi="Times New Roman" w:cs="Times New Roman"/>
      <w:sz w:val="24"/>
      <w:szCs w:val="24"/>
      <w:lang w:eastAsia="it-IT"/>
    </w:rPr>
  </w:style>
  <w:style w:type="paragraph" w:customStyle="1" w:styleId="Style16">
    <w:name w:val="Style16"/>
    <w:basedOn w:val="Normale"/>
    <w:uiPriority w:val="99"/>
    <w:rsid w:val="00B42AC1"/>
    <w:pPr>
      <w:widowControl w:val="0"/>
      <w:autoSpaceDE w:val="0"/>
      <w:autoSpaceDN w:val="0"/>
      <w:adjustRightInd w:val="0"/>
      <w:spacing w:before="0" w:line="265" w:lineRule="exact"/>
      <w:jc w:val="lef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B42AC1"/>
    <w:pPr>
      <w:widowControl w:val="0"/>
      <w:autoSpaceDE w:val="0"/>
      <w:autoSpaceDN w:val="0"/>
      <w:adjustRightInd w:val="0"/>
      <w:spacing w:before="0" w:line="257" w:lineRule="exact"/>
    </w:pPr>
    <w:rPr>
      <w:rFonts w:ascii="Times New Roman" w:eastAsiaTheme="minorEastAsia" w:hAnsi="Times New Roman" w:cs="Times New Roman"/>
      <w:sz w:val="24"/>
      <w:szCs w:val="24"/>
      <w:lang w:eastAsia="it-IT"/>
    </w:rPr>
  </w:style>
  <w:style w:type="character" w:customStyle="1" w:styleId="FontStyle23">
    <w:name w:val="Font Style23"/>
    <w:basedOn w:val="Carpredefinitoparagrafo"/>
    <w:uiPriority w:val="99"/>
    <w:rsid w:val="00B42AC1"/>
    <w:rPr>
      <w:rFonts w:ascii="Times New Roman" w:hAnsi="Times New Roman" w:cs="Times New Roman"/>
      <w:b/>
      <w:bCs/>
      <w:sz w:val="20"/>
      <w:szCs w:val="20"/>
    </w:rPr>
  </w:style>
  <w:style w:type="character" w:customStyle="1" w:styleId="FontStyle24">
    <w:name w:val="Font Style24"/>
    <w:basedOn w:val="Carpredefinitoparagrafo"/>
    <w:uiPriority w:val="99"/>
    <w:rsid w:val="00B42AC1"/>
    <w:rPr>
      <w:rFonts w:ascii="Times New Roman" w:hAnsi="Times New Roman" w:cs="Times New Roman"/>
      <w:sz w:val="20"/>
      <w:szCs w:val="20"/>
    </w:rPr>
  </w:style>
  <w:style w:type="character" w:customStyle="1" w:styleId="FontStyle25">
    <w:name w:val="Font Style25"/>
    <w:basedOn w:val="Carpredefinitoparagrafo"/>
    <w:uiPriority w:val="99"/>
    <w:rsid w:val="00B42AC1"/>
    <w:rPr>
      <w:rFonts w:ascii="Times New Roman" w:hAnsi="Times New Roman" w:cs="Times New Roman"/>
      <w:i/>
      <w:iCs/>
      <w:sz w:val="20"/>
      <w:szCs w:val="20"/>
    </w:rPr>
  </w:style>
  <w:style w:type="character" w:customStyle="1" w:styleId="FontStyle28">
    <w:name w:val="Font Style28"/>
    <w:basedOn w:val="Carpredefinitoparagrafo"/>
    <w:uiPriority w:val="99"/>
    <w:rsid w:val="00B42AC1"/>
    <w:rPr>
      <w:rFonts w:ascii="Times New Roman" w:hAnsi="Times New Roman" w:cs="Times New Roman"/>
      <w:i/>
      <w:iCs/>
      <w:sz w:val="20"/>
      <w:szCs w:val="20"/>
    </w:rPr>
  </w:style>
  <w:style w:type="character" w:customStyle="1" w:styleId="FontStyle31">
    <w:name w:val="Font Style31"/>
    <w:basedOn w:val="Carpredefinitoparagrafo"/>
    <w:uiPriority w:val="99"/>
    <w:rsid w:val="00B42AC1"/>
    <w:rPr>
      <w:rFonts w:ascii="Times New Roman" w:hAnsi="Times New Roman" w:cs="Times New Roman"/>
      <w:sz w:val="20"/>
      <w:szCs w:val="20"/>
    </w:rPr>
  </w:style>
  <w:style w:type="character" w:customStyle="1" w:styleId="FontStyle32">
    <w:name w:val="Font Style32"/>
    <w:basedOn w:val="Carpredefinitoparagrafo"/>
    <w:uiPriority w:val="99"/>
    <w:rsid w:val="00B42AC1"/>
    <w:rPr>
      <w:rFonts w:ascii="Times New Roman" w:hAnsi="Times New Roman" w:cs="Times New Roman"/>
      <w:sz w:val="20"/>
      <w:szCs w:val="20"/>
    </w:rPr>
  </w:style>
  <w:style w:type="paragraph" w:customStyle="1" w:styleId="Standard">
    <w:name w:val="Standard"/>
    <w:uiPriority w:val="99"/>
    <w:rsid w:val="00B42AC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4628">
      <w:bodyDiv w:val="1"/>
      <w:marLeft w:val="0"/>
      <w:marRight w:val="0"/>
      <w:marTop w:val="0"/>
      <w:marBottom w:val="0"/>
      <w:divBdr>
        <w:top w:val="none" w:sz="0" w:space="0" w:color="auto"/>
        <w:left w:val="none" w:sz="0" w:space="0" w:color="auto"/>
        <w:bottom w:val="none" w:sz="0" w:space="0" w:color="auto"/>
        <w:right w:val="none" w:sz="0" w:space="0" w:color="auto"/>
      </w:divBdr>
    </w:div>
    <w:div w:id="3803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e.basilicata.it/giunta/site/giunta/department.jsp?dep=297676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ea%20dati\Strumenti\Disciplinare%20tipo%20telemat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C5B6-EFF6-4762-B14C-E44EC3F3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tipo telematica.dotx</Template>
  <TotalTime>2</TotalTime>
  <Pages>1</Pages>
  <Words>4853</Words>
  <Characters>27668</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Bianchini Giuseppe</dc:creator>
  <cp:lastModifiedBy>Gilio Michele</cp:lastModifiedBy>
  <cp:revision>9</cp:revision>
  <cp:lastPrinted>2019-03-12T17:15:00Z</cp:lastPrinted>
  <dcterms:created xsi:type="dcterms:W3CDTF">2020-09-08T13:12:00Z</dcterms:created>
  <dcterms:modified xsi:type="dcterms:W3CDTF">2020-12-15T16:07:00Z</dcterms:modified>
</cp:coreProperties>
</file>