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5122771F" w:rsidR="006058DD" w:rsidRPr="00036E7A" w:rsidRDefault="00036E7A" w:rsidP="006058DD">
      <w:pPr>
        <w:pStyle w:val="avviso"/>
        <w:rPr>
          <w:caps/>
        </w:rPr>
      </w:pPr>
      <w:r w:rsidRPr="00036E7A">
        <w:rPr>
          <w:caps/>
        </w:rPr>
        <w:t>Gara europea a procedura aperta telematica per l’affidamento del servizio di caratterizzazione idrogeologica delle matrici ambientali e determinazione dei valori di fondo di alcuni inquinanti (CPV 90715000-2)</w:t>
      </w:r>
      <w:r w:rsidR="006058DD" w:rsidRPr="00036E7A">
        <w:rPr>
          <w:caps/>
        </w:rPr>
        <w:t>.</w:t>
      </w:r>
    </w:p>
    <w:p w14:paraId="53B19F2B" w14:textId="77777777" w:rsidR="006058DD" w:rsidRDefault="006058DD" w:rsidP="006058DD">
      <w:pPr>
        <w:pStyle w:val="avviso"/>
      </w:pPr>
    </w:p>
    <w:p w14:paraId="609373B8" w14:textId="77777777" w:rsidR="009E353D" w:rsidRDefault="009E353D" w:rsidP="009E353D">
      <w:pPr>
        <w:pStyle w:val="avviso"/>
      </w:pPr>
      <w:r>
        <w:t>CUP: H41H16000090008</w:t>
      </w:r>
    </w:p>
    <w:p w14:paraId="13CB53AE" w14:textId="4475D305" w:rsidR="009E353D" w:rsidRDefault="009E353D" w:rsidP="009E353D">
      <w:pPr>
        <w:pStyle w:val="avviso"/>
        <w:rPr>
          <w:sz w:val="20"/>
          <w:szCs w:val="20"/>
        </w:rPr>
      </w:pPr>
      <w:r>
        <w:t xml:space="preserve">SIMOG n. </w:t>
      </w:r>
      <w:r w:rsidR="00535443">
        <w:t>7970825</w:t>
      </w:r>
    </w:p>
    <w:p w14:paraId="60341F9E" w14:textId="0E39F5B2" w:rsidR="006058DD" w:rsidRPr="007A22DB" w:rsidRDefault="006058DD" w:rsidP="006058DD">
      <w:pPr>
        <w:pStyle w:val="avviso"/>
        <w:rPr>
          <w:sz w:val="20"/>
          <w:szCs w:val="20"/>
        </w:rPr>
      </w:pP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79277DFE" w:rsidR="00186121" w:rsidRPr="00036E7A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bookmarkStart w:id="0" w:name="_Toc428871109"/>
      <w:bookmarkStart w:id="1" w:name="_Toc432084354"/>
      <w:bookmarkStart w:id="2" w:name="_Toc442357320"/>
      <w:r w:rsidRPr="00036E7A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036E7A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1</w:t>
      </w:r>
      <w:r w:rsidR="00023E24" w:rsidRPr="00036E7A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e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FF320C" w:rsidR="00E209F6" w:rsidRDefault="00023E2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 ORDINE AL POSSESSO DEI REQUISITI</w:t>
      </w:r>
    </w:p>
    <w:p w14:paraId="5BE6BD3F" w14:textId="4CF21884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023E24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5CBE26A6" w:rsidR="00D969FB" w:rsidRPr="00D969FB" w:rsidRDefault="00D969FB" w:rsidP="00023E24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63E36F89" w:rsidR="00D969FB" w:rsidRDefault="00D969FB" w:rsidP="00023E24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036E7A">
        <w:rPr>
          <w:rFonts w:asciiTheme="minorHAnsi" w:hAnsiTheme="minorHAnsi" w:cs="Arial"/>
          <w:sz w:val="20"/>
          <w:szCs w:val="20"/>
        </w:rPr>
        <w:t>Appalti di Servizi e Forniture</w:t>
      </w:r>
    </w:p>
    <w:p w14:paraId="5BE6BD44" w14:textId="77777777" w:rsidR="00D969FB" w:rsidRPr="00D969FB" w:rsidRDefault="00D969FB" w:rsidP="00023E24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023E24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4B3CB4E0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 xml:space="preserve">aperta telematica per </w:t>
      </w:r>
      <w:r w:rsidR="00036E7A" w:rsidRPr="00036E7A">
        <w:rPr>
          <w:rFonts w:asciiTheme="minorHAnsi" w:hAnsiTheme="minorHAnsi" w:cs="Times New Roman"/>
          <w:b/>
          <w:bCs/>
          <w:sz w:val="20"/>
          <w:szCs w:val="20"/>
        </w:rPr>
        <w:t>l’affidamento del servizio di caratterizzazione idrogeologica delle matrici ambientali e determinazione dei valori di fondo di alcuni inquinanti (CPV 90715000-2)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5BE6BD48" w14:textId="7E51E09A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535443">
        <w:rPr>
          <w:rFonts w:asciiTheme="minorHAnsi" w:hAnsiTheme="minorHAnsi"/>
          <w:b/>
          <w:i/>
          <w:sz w:val="20"/>
          <w:szCs w:val="20"/>
        </w:rPr>
        <w:t>7970825</w:t>
      </w:r>
    </w:p>
    <w:p w14:paraId="5BE6BD49" w14:textId="5CCFF94D" w:rsid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4A" w14:textId="37646B16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5BE6BD4B" w14:textId="48CA0ECC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Pr="00CC1B8E">
        <w:rPr>
          <w:rFonts w:asciiTheme="minorHAnsi" w:hAnsiTheme="minorHAnsi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</w:p>
    <w:p w14:paraId="5BE6BD4C" w14:textId="68C9F190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8"/>
    </w:p>
    <w:p w14:paraId="5BE6BD4D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5BE6BD4E" w14:textId="1302E6FB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9"/>
    </w:p>
    <w:p w14:paraId="5BE6BD4F" w14:textId="3B19D367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0"/>
    </w:p>
    <w:p w14:paraId="5BE6BD50" w14:textId="5466C0D0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070EF9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42F54C01" w14:textId="77777777" w:rsidR="00902938" w:rsidRDefault="00902938" w:rsidP="00902938">
      <w:pPr>
        <w:widowControl w:val="0"/>
        <w:autoSpaceDE w:val="0"/>
        <w:autoSpaceDN w:val="0"/>
        <w:rPr>
          <w:rFonts w:asciiTheme="minorHAnsi" w:hAnsiTheme="minorHAnsi" w:cs="Arial"/>
        </w:rPr>
      </w:pPr>
      <w:bookmarkStart w:id="11" w:name="_Ref494274836"/>
      <w:r w:rsidRPr="00CC1B8E">
        <w:rPr>
          <w:rFonts w:asciiTheme="minorHAnsi" w:hAnsiTheme="minorHAnsi" w:cs="Arial"/>
        </w:rPr>
        <w:t>in qualità di (</w:t>
      </w:r>
      <w:r>
        <w:rPr>
          <w:rFonts w:asciiTheme="minorHAnsi" w:hAnsiTheme="minorHAnsi" w:cs="Arial"/>
          <w:i/>
        </w:rPr>
        <w:t>selezionare una opzione</w:t>
      </w:r>
      <w:r w:rsidRPr="00CC1B8E">
        <w:rPr>
          <w:rFonts w:asciiTheme="minorHAnsi" w:hAnsiTheme="minorHAnsi" w:cs="Arial"/>
        </w:rPr>
        <w:t>):</w:t>
      </w:r>
    </w:p>
    <w:p w14:paraId="577191B6" w14:textId="091B62E1" w:rsidR="00902938" w:rsidRPr="00CC1B8E" w:rsidRDefault="00902938" w:rsidP="00902938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ontrollo3"/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bookmarkEnd w:id="12"/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Impresa individuale (comma 2, lett. a, art. 45, D.Lgs. 50/2016);</w:t>
      </w:r>
    </w:p>
    <w:p w14:paraId="3AEFDAAB" w14:textId="5D993F07" w:rsidR="00902938" w:rsidRPr="00CC1B8E" w:rsidRDefault="00902938" w:rsidP="00902938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Società, specificare tipo </w:t>
      </w:r>
      <w:sdt>
        <w:sdtPr>
          <w:rPr>
            <w:rFonts w:asciiTheme="minorHAnsi" w:hAnsiTheme="minorHAnsi"/>
            <w:color w:val="000000"/>
          </w:rPr>
          <w:alias w:val="Società"/>
          <w:tag w:val="Società"/>
          <w:id w:val="1041634556"/>
          <w:placeholder>
            <w:docPart w:val="94CC514BF71E394FB6CD975323121D27"/>
          </w:placeholder>
          <w:showingPlcHdr/>
          <w:dropDownList>
            <w:listItem w:value="Scegliere un elemento."/>
            <w:listItem w:displayText="Società semplice" w:value="S.s."/>
            <w:listItem w:displayText="Società in nome collettivo" w:value="S.n.c."/>
            <w:listItem w:displayText="Società in accomandita semplice" w:value="S.a.s."/>
            <w:listItem w:displayText="Società per azioni" w:value="S.p.A."/>
            <w:listItem w:displayText="Società a responsabilità limitata" w:value="S.r.l."/>
            <w:listItem w:displayText="Società a responsabilità limitata semplificata" w:value="S.r.l.s."/>
            <w:listItem w:displayText="Società in accomandita per azioni" w:value="S.a.p.a."/>
            <w:listItem w:displayText="Società cooperativa" w:value="S.c."/>
            <w:listItem w:displayText="Altro" w:value="Altro"/>
          </w:dropDownList>
        </w:sdtPr>
        <w:sdtEndPr/>
        <w:sdtContent>
          <w:r w:rsidRPr="00E61594">
            <w:rPr>
              <w:rStyle w:val="Testosegnaposto"/>
            </w:rPr>
            <w:t>Scegliere un elemento.</w:t>
          </w:r>
        </w:sdtContent>
      </w:sdt>
      <w:r w:rsidRPr="00CC1B8E">
        <w:rPr>
          <w:rFonts w:asciiTheme="minorHAnsi" w:hAnsiTheme="minorHAnsi"/>
          <w:color w:val="000000"/>
        </w:rPr>
        <w:t>;</w:t>
      </w:r>
    </w:p>
    <w:p w14:paraId="1EA4AD03" w14:textId="217D8223" w:rsidR="00902938" w:rsidRPr="00C01B85" w:rsidRDefault="00902938" w:rsidP="00902938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ab/>
        <w:t>Consorzio fra società cooperativ</w:t>
      </w:r>
      <w:r>
        <w:rPr>
          <w:rFonts w:asciiTheme="minorHAnsi" w:hAnsiTheme="minorHAnsi"/>
          <w:color w:val="000000"/>
        </w:rPr>
        <w:t>e</w:t>
      </w:r>
      <w:r w:rsidRPr="00C01B85">
        <w:rPr>
          <w:rFonts w:asciiTheme="minorHAnsi" w:hAnsiTheme="minorHAnsi"/>
          <w:color w:val="000000"/>
        </w:rPr>
        <w:t xml:space="preserve"> di produzione e lavoro (comma 2, lett. b, art. 45, D.Lgs. 50/2016) costituito dalle imprese di cui alla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_Ref57719694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Pr="001B044A">
        <w:t xml:space="preserve">Tabella </w:t>
      </w:r>
      <w:r>
        <w:rPr>
          <w:noProof/>
        </w:rPr>
        <w:t>1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2E8E0C3B" w14:textId="1034C102" w:rsidR="00902938" w:rsidRPr="00CC1B8E" w:rsidRDefault="00902938" w:rsidP="00902938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Consorzio tra imprese artigiane (comma 2, lett. b, art. 45, D.Lgs. 50/2016)</w:t>
      </w:r>
      <w:r>
        <w:rPr>
          <w:rFonts w:asciiTheme="minorHAnsi" w:hAnsiTheme="minorHAnsi"/>
          <w:color w:val="000000"/>
        </w:rPr>
        <w:t xml:space="preserve"> costituto dalle imprese di cui alla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_Ref57719694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Pr="001B044A">
        <w:t xml:space="preserve">Tabella </w:t>
      </w:r>
      <w:r>
        <w:rPr>
          <w:noProof/>
        </w:rPr>
        <w:t>1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1A77F97F" w14:textId="05F5B9BE" w:rsidR="00902938" w:rsidRDefault="00902938" w:rsidP="00902938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Consorzio stabile (comma 2, lett. c, art. 45, D.Lgs. 50/2016)</w: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 xml:space="preserve">costituito dalle </w:t>
      </w:r>
      <w:r>
        <w:rPr>
          <w:rFonts w:asciiTheme="minorHAnsi" w:hAnsiTheme="minorHAnsi"/>
          <w:color w:val="000000"/>
        </w:rPr>
        <w:t xml:space="preserve">imprese di cui </w:t>
      </w:r>
      <w:r w:rsidRPr="00C01B85">
        <w:rPr>
          <w:rFonts w:asciiTheme="minorHAnsi" w:hAnsiTheme="minorHAnsi"/>
          <w:color w:val="000000"/>
        </w:rPr>
        <w:t>alla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_Ref57719694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Pr="001B044A">
        <w:t xml:space="preserve">Tabella </w:t>
      </w:r>
      <w:r>
        <w:rPr>
          <w:noProof/>
        </w:rPr>
        <w:t>1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bookmarkStart w:id="13" w:name="_Hlk27411448"/>
    <w:p w14:paraId="07AB2A3F" w14:textId="32AA8DFC" w:rsidR="00902938" w:rsidRPr="00CC1B8E" w:rsidRDefault="00902938" w:rsidP="0090293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>Mandataria di un consorzio ordinario (comma 2, lett. e, art. 45, D.Lgs. 50/2016)</w:t>
      </w:r>
    </w:p>
    <w:bookmarkEnd w:id="13"/>
    <w:p w14:paraId="4C8073B3" w14:textId="12893EAC" w:rsidR="00902938" w:rsidRPr="00CC1B8E" w:rsidRDefault="00902938" w:rsidP="00902938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76E3786F" w14:textId="4A849EE1" w:rsidR="00902938" w:rsidRPr="00CC1B8E" w:rsidRDefault="00902938" w:rsidP="0090293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>alla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_Ref57719694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Pr="001B044A">
        <w:t xml:space="preserve">Tabella </w:t>
      </w:r>
      <w:r>
        <w:rPr>
          <w:noProof/>
        </w:rPr>
        <w:t>1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BE6BD75" w14:textId="3A4E3A49" w:rsidR="001B044A" w:rsidRPr="001B044A" w:rsidRDefault="001B044A" w:rsidP="001B044A">
      <w:pPr>
        <w:pStyle w:val="Didascalia"/>
      </w:pPr>
      <w:bookmarkStart w:id="14" w:name="_Ref57719694"/>
      <w:r w:rsidRPr="001B044A">
        <w:t xml:space="preserve">Tabella </w:t>
      </w:r>
      <w:fldSimple w:instr=" SEQ Tabella \* ARABIC ">
        <w:r w:rsidR="00CF3683">
          <w:rPr>
            <w:noProof/>
          </w:rPr>
          <w:t>1</w:t>
        </w:r>
      </w:fldSimple>
      <w:bookmarkEnd w:id="11"/>
      <w:bookmarkEnd w:id="14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1B044A" w:rsidRPr="00CC1B8E" w14:paraId="5BE6BD79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5BE6BD7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5BE6BD77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5BE6BD78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BE6BD7D" w14:textId="77777777" w:rsidTr="001B044A">
        <w:trPr>
          <w:cantSplit/>
        </w:trPr>
        <w:tc>
          <w:tcPr>
            <w:tcW w:w="2347" w:type="pct"/>
          </w:tcPr>
          <w:p w14:paraId="5BE6BD7A" w14:textId="660DB20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5" w:name="Testo9"/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26" w:type="pct"/>
          </w:tcPr>
          <w:p w14:paraId="5BE6BD7B" w14:textId="08CC16A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7C" w14:textId="3772CD3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1" w14:textId="77777777" w:rsidTr="001B044A">
        <w:trPr>
          <w:cantSplit/>
        </w:trPr>
        <w:tc>
          <w:tcPr>
            <w:tcW w:w="2347" w:type="pct"/>
          </w:tcPr>
          <w:p w14:paraId="5BE6BD7E" w14:textId="751A171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7F" w14:textId="2207E0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0" w14:textId="27BBC56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5" w14:textId="77777777" w:rsidTr="001B044A">
        <w:trPr>
          <w:cantSplit/>
        </w:trPr>
        <w:tc>
          <w:tcPr>
            <w:tcW w:w="2347" w:type="pct"/>
          </w:tcPr>
          <w:p w14:paraId="5BE6BD82" w14:textId="5484BE90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3" w14:textId="33BAD31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4" w14:textId="3592D25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9" w14:textId="77777777" w:rsidTr="001B044A">
        <w:trPr>
          <w:cantSplit/>
        </w:trPr>
        <w:tc>
          <w:tcPr>
            <w:tcW w:w="2347" w:type="pct"/>
          </w:tcPr>
          <w:p w14:paraId="5BE6BD86" w14:textId="66A93AB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7" w14:textId="6DB990A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8" w14:textId="60C88A4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D" w14:textId="77777777" w:rsidTr="001B044A">
        <w:trPr>
          <w:cantSplit/>
        </w:trPr>
        <w:tc>
          <w:tcPr>
            <w:tcW w:w="2347" w:type="pct"/>
          </w:tcPr>
          <w:p w14:paraId="5BE6BD8A" w14:textId="72667D7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B" w14:textId="2795F753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C" w14:textId="4874FFE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1" w14:textId="77777777" w:rsidTr="001B044A">
        <w:trPr>
          <w:cantSplit/>
        </w:trPr>
        <w:tc>
          <w:tcPr>
            <w:tcW w:w="2347" w:type="pct"/>
          </w:tcPr>
          <w:p w14:paraId="5BE6BD8E" w14:textId="0DAFA4F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F" w14:textId="1152FC5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0" w14:textId="46D9F52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5" w14:textId="77777777" w:rsidTr="001B044A">
        <w:trPr>
          <w:cantSplit/>
        </w:trPr>
        <w:tc>
          <w:tcPr>
            <w:tcW w:w="2347" w:type="pct"/>
          </w:tcPr>
          <w:p w14:paraId="5BE6BD92" w14:textId="1CAB1418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3" w14:textId="1B77D0A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4" w14:textId="2EC17696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9" w14:textId="77777777" w:rsidTr="001B044A">
        <w:trPr>
          <w:cantSplit/>
        </w:trPr>
        <w:tc>
          <w:tcPr>
            <w:tcW w:w="2347" w:type="pct"/>
          </w:tcPr>
          <w:p w14:paraId="5BE6BD96" w14:textId="4A25902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7" w14:textId="0E9AFC72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8" w14:textId="4680F69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9A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164BB322" w14:textId="4FB7DCE7" w:rsidR="00902938" w:rsidRDefault="00902938" w:rsidP="00902938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Mandataria di un raggruppamento temporaneo (comma 2, lett. d, art. 45, D.Lgs. 50/2016)</w:t>
      </w:r>
    </w:p>
    <w:p w14:paraId="7123E94E" w14:textId="62F89FAE" w:rsidR="00902938" w:rsidRPr="00CC1B8E" w:rsidRDefault="00902938" w:rsidP="00902938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non </w:t>
      </w:r>
      <w:r w:rsidRPr="00CC1B8E">
        <w:rPr>
          <w:rFonts w:asciiTheme="minorHAnsi" w:hAnsiTheme="minorHAnsi"/>
          <w:color w:val="000000"/>
        </w:rPr>
        <w:t>costituito</w:t>
      </w:r>
    </w:p>
    <w:p w14:paraId="09BA39E5" w14:textId="77777777" w:rsidR="00902938" w:rsidRPr="00CC1B8E" w:rsidRDefault="00902938" w:rsidP="00902938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484BB0AD" w14:textId="45B4A8B9" w:rsidR="00902938" w:rsidRPr="00CC1B8E" w:rsidRDefault="00902938" w:rsidP="00902938">
      <w:pPr>
        <w:tabs>
          <w:tab w:val="left" w:pos="3402"/>
          <w:tab w:val="left" w:pos="5670"/>
        </w:tabs>
        <w:autoSpaceDE w:val="0"/>
        <w:autoSpaceDN w:val="0"/>
        <w:adjustRightInd w:val="0"/>
        <w:spacing w:after="80"/>
        <w:ind w:left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orizzontale</w:t>
      </w:r>
      <w:r w:rsidRPr="00CC1B8E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 </w:t>
      </w:r>
      <w:r w:rsidRPr="00CC1B8E">
        <w:rPr>
          <w:rFonts w:asciiTheme="minorHAnsi" w:hAnsiTheme="minorHAnsi"/>
          <w:color w:val="000000"/>
        </w:rPr>
        <w:t>verticale</w:t>
      </w:r>
      <w:r w:rsidRPr="00CC1B8E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 xml:space="preserve"> misto</w:t>
      </w:r>
    </w:p>
    <w:p w14:paraId="5BE6BD9F" w14:textId="48A6578C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 </w:t>
      </w:r>
      <w:r w:rsidR="001B044A">
        <w:rPr>
          <w:rFonts w:asciiTheme="minorHAnsi" w:hAnsiTheme="minorHAnsi"/>
          <w:color w:val="000000"/>
        </w:rPr>
        <w:fldChar w:fldCharType="begin"/>
      </w:r>
      <w:r w:rsidR="001B044A">
        <w:rPr>
          <w:rFonts w:asciiTheme="minorHAnsi" w:hAnsiTheme="minorHAnsi"/>
          <w:color w:val="000000"/>
        </w:rPr>
        <w:instrText xml:space="preserve"> REF _Ref500154800 \h </w:instrText>
      </w:r>
      <w:r w:rsidR="001B044A">
        <w:rPr>
          <w:rFonts w:asciiTheme="minorHAnsi" w:hAnsiTheme="minorHAnsi"/>
          <w:color w:val="000000"/>
        </w:rPr>
      </w:r>
      <w:r w:rsidR="001B044A">
        <w:rPr>
          <w:rFonts w:asciiTheme="minorHAnsi" w:hAnsiTheme="minorHAnsi"/>
          <w:color w:val="000000"/>
        </w:rPr>
        <w:fldChar w:fldCharType="separate"/>
      </w:r>
      <w:r w:rsidR="00CF3683">
        <w:t xml:space="preserve">Tabella </w:t>
      </w:r>
      <w:r w:rsidR="00CF3683">
        <w:rPr>
          <w:noProof/>
        </w:rPr>
        <w:t>2</w:t>
      </w:r>
      <w:r w:rsidR="001B044A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A0" w14:textId="3D91B899" w:rsidR="001B044A" w:rsidRPr="00CC1B8E" w:rsidRDefault="001B044A" w:rsidP="001B044A">
      <w:pPr>
        <w:pStyle w:val="Didascalia"/>
        <w:rPr>
          <w:rFonts w:asciiTheme="minorHAnsi" w:hAnsiTheme="minorHAnsi"/>
          <w:color w:val="000000"/>
        </w:rPr>
      </w:pPr>
      <w:bookmarkStart w:id="16" w:name="_Ref500154800"/>
      <w:r>
        <w:t xml:space="preserve">Tabella </w:t>
      </w:r>
      <w:fldSimple w:instr=" SEQ Tabella \* ARABIC ">
        <w:r w:rsidR="00CF3683">
          <w:rPr>
            <w:noProof/>
          </w:rPr>
          <w:t>2</w:t>
        </w:r>
      </w:fldSimple>
      <w:bookmarkEnd w:id="1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1B044A" w:rsidRPr="00CC1B8E" w14:paraId="5BE6BDA5" w14:textId="77777777" w:rsidTr="001B044A">
        <w:trPr>
          <w:cantSplit/>
          <w:tblHeader/>
        </w:trPr>
        <w:tc>
          <w:tcPr>
            <w:tcW w:w="3544" w:type="dxa"/>
            <w:shd w:val="clear" w:color="auto" w:fill="EEECE1" w:themeFill="background2"/>
            <w:vAlign w:val="center"/>
          </w:tcPr>
          <w:p w14:paraId="5BE6BDA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5BE6BDA2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5BE6BDA3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49" w:type="dxa"/>
            <w:shd w:val="clear" w:color="auto" w:fill="EEECE1" w:themeFill="background2"/>
            <w:vAlign w:val="center"/>
          </w:tcPr>
          <w:p w14:paraId="5BE6BDA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BE6BDAA" w14:textId="77777777" w:rsidTr="001B044A">
        <w:trPr>
          <w:cantSplit/>
        </w:trPr>
        <w:tc>
          <w:tcPr>
            <w:tcW w:w="3544" w:type="dxa"/>
          </w:tcPr>
          <w:p w14:paraId="5BE6BDA6" w14:textId="7A95513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A7" w14:textId="334E9B5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A8" w14:textId="5DACAB0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A9" w14:textId="44611700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AF" w14:textId="77777777" w:rsidTr="001B044A">
        <w:trPr>
          <w:cantSplit/>
        </w:trPr>
        <w:tc>
          <w:tcPr>
            <w:tcW w:w="3544" w:type="dxa"/>
          </w:tcPr>
          <w:p w14:paraId="5BE6BDAB" w14:textId="5F7D3FAE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AC" w14:textId="32D561E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AD" w14:textId="561340D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AE" w14:textId="44DB7CA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4" w14:textId="77777777" w:rsidTr="001B044A">
        <w:trPr>
          <w:cantSplit/>
        </w:trPr>
        <w:tc>
          <w:tcPr>
            <w:tcW w:w="3544" w:type="dxa"/>
          </w:tcPr>
          <w:p w14:paraId="5BE6BDB0" w14:textId="4276D97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B1" w14:textId="6821DB01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B2" w14:textId="07D7389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B3" w14:textId="1CE7ADAA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9" w14:textId="77777777" w:rsidTr="001B044A">
        <w:trPr>
          <w:cantSplit/>
        </w:trPr>
        <w:tc>
          <w:tcPr>
            <w:tcW w:w="3544" w:type="dxa"/>
          </w:tcPr>
          <w:p w14:paraId="5BE6BDB5" w14:textId="75331B9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B6" w14:textId="19904FF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B7" w14:textId="7AD2ADE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B8" w14:textId="3B5F058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E" w14:textId="77777777" w:rsidTr="001B044A">
        <w:trPr>
          <w:cantSplit/>
        </w:trPr>
        <w:tc>
          <w:tcPr>
            <w:tcW w:w="3544" w:type="dxa"/>
          </w:tcPr>
          <w:p w14:paraId="5BE6BDBA" w14:textId="7F79E48D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BB" w14:textId="38685D39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BC" w14:textId="57F4A10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BD" w14:textId="792A84A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3" w14:textId="77777777" w:rsidTr="001B044A">
        <w:trPr>
          <w:cantSplit/>
        </w:trPr>
        <w:tc>
          <w:tcPr>
            <w:tcW w:w="3544" w:type="dxa"/>
          </w:tcPr>
          <w:p w14:paraId="5BE6BDBF" w14:textId="34D1103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C0" w14:textId="00DA32C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C1" w14:textId="47A478E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C2" w14:textId="3B7EBAA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8" w14:textId="77777777" w:rsidTr="001B044A">
        <w:trPr>
          <w:cantSplit/>
        </w:trPr>
        <w:tc>
          <w:tcPr>
            <w:tcW w:w="3544" w:type="dxa"/>
          </w:tcPr>
          <w:p w14:paraId="5BE6BDC4" w14:textId="1111A4E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C5" w14:textId="61E2F521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C6" w14:textId="4ED4F944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C7" w14:textId="47B7F5C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D" w14:textId="77777777" w:rsidTr="001B044A">
        <w:trPr>
          <w:cantSplit/>
        </w:trPr>
        <w:tc>
          <w:tcPr>
            <w:tcW w:w="3544" w:type="dxa"/>
          </w:tcPr>
          <w:p w14:paraId="5BE6BDC9" w14:textId="2D334FBB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BE6BDCA" w14:textId="58F61065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BE6BDCB" w14:textId="10657BAF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5BE6BDCC" w14:textId="4F2578AC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070EF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CE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067B4B34" w14:textId="6F6D04D3" w:rsidR="00902938" w:rsidRPr="00CC1B8E" w:rsidRDefault="00902938" w:rsidP="00902938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fldChar w:fldCharType="begin">
          <w:ffData>
            <w:name w:val="Controllo2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ontrollo2"/>
      <w:r>
        <w:rPr>
          <w:noProof/>
          <w:color w:val="000000"/>
        </w:rPr>
        <w:instrText xml:space="preserve"> FORMCHECKBOX </w:instrText>
      </w:r>
      <w:r w:rsidR="00070EF9">
        <w:rPr>
          <w:noProof/>
          <w:color w:val="000000"/>
        </w:rPr>
      </w:r>
      <w:r w:rsidR="00070EF9"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end"/>
      </w:r>
      <w:bookmarkEnd w:id="17"/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>Aggregazione di imprese di rete (comma 2, lett. f, art. 45, D.Lgs. 50/2016)</w:t>
      </w:r>
    </w:p>
    <w:p w14:paraId="4300C3E3" w14:textId="4B5F26E8" w:rsidR="00902938" w:rsidRPr="00CC1B8E" w:rsidRDefault="00902938" w:rsidP="0090293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0F67A592" w14:textId="566BF237" w:rsidR="00902938" w:rsidRPr="00CC1B8E" w:rsidRDefault="00902938" w:rsidP="0090293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16479E2B" w14:textId="2C93D382" w:rsidR="00902938" w:rsidRPr="00CC1B8E" w:rsidRDefault="00902938" w:rsidP="0090293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48BA013" w14:textId="4EDCF108" w:rsidR="00902938" w:rsidRPr="00CC1B8E" w:rsidRDefault="00902938" w:rsidP="0090293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GEIE (comma 2, lett.g, art. 45, D.Lgs. 50/2016);</w:t>
      </w:r>
    </w:p>
    <w:p w14:paraId="0B88EB8C" w14:textId="6088827E" w:rsidR="00902938" w:rsidRPr="00CC1B8E" w:rsidRDefault="00902938" w:rsidP="0090293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  <w:t>Operatore economico</w:t>
      </w:r>
      <w:r w:rsidRPr="00CC1B8E">
        <w:rPr>
          <w:rFonts w:asciiTheme="minorHAnsi" w:hAnsiTheme="minorHAnsi"/>
          <w:color w:val="000000"/>
        </w:rPr>
        <w:t xml:space="preserve"> stabilit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in altr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Stat</w:t>
      </w:r>
      <w:r>
        <w:rPr>
          <w:rFonts w:asciiTheme="minorHAnsi" w:hAnsiTheme="minorHAnsi"/>
          <w:color w:val="000000"/>
        </w:rPr>
        <w:t>o membro</w:t>
      </w:r>
      <w:r w:rsidRPr="00CC1B8E">
        <w:rPr>
          <w:rFonts w:asciiTheme="minorHAnsi" w:hAnsiTheme="minorHAnsi"/>
          <w:color w:val="000000"/>
        </w:rPr>
        <w:t>, costituit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conformemente alla legislazion</w:t>
      </w:r>
      <w:r>
        <w:rPr>
          <w:rFonts w:asciiTheme="minorHAnsi" w:hAnsiTheme="minorHAnsi"/>
          <w:color w:val="000000"/>
        </w:rPr>
        <w:t>e vigente nel Paese;</w:t>
      </w:r>
    </w:p>
    <w:p w14:paraId="5BE6BDD5" w14:textId="1D4FAFB8" w:rsidR="00FA5C65" w:rsidRPr="00FA5C65" w:rsidRDefault="00902938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>
        <w:rPr>
          <w:rFonts w:asciiTheme="minorHAnsi" w:hAnsiTheme="minorHAnsi" w:cs="Arial"/>
          <w:color w:val="000000"/>
        </w:rPr>
        <w:t xml:space="preserve">,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</w:t>
      </w:r>
      <w:r>
        <w:rPr>
          <w:rFonts w:asciiTheme="minorHAnsi" w:hAnsiTheme="minorHAnsi" w:cs="Arial"/>
          <w:color w:val="000000"/>
        </w:rPr>
        <w:t>,</w:t>
      </w:r>
      <w:r w:rsidR="00FA5C65" w:rsidRPr="00FA5C65">
        <w:rPr>
          <w:rFonts w:asciiTheme="minorHAnsi" w:hAnsiTheme="minorHAnsi" w:cs="Arial"/>
          <w:color w:val="000000"/>
        </w:rPr>
        <w:t xml:space="preserve">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5BE6BDD8" w14:textId="5C5DAF30" w:rsidR="00314A95" w:rsidRPr="00763595" w:rsidRDefault="00314A95" w:rsidP="0076359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763595">
        <w:rPr>
          <w:rFonts w:asciiTheme="minorHAnsi" w:hAnsiTheme="minorHAnsi" w:cs="Arial"/>
        </w:rPr>
        <w:t>che, in merito al</w:t>
      </w:r>
      <w:r w:rsidR="00023E24" w:rsidRPr="00763595">
        <w:rPr>
          <w:rFonts w:asciiTheme="minorHAnsi" w:hAnsiTheme="minorHAnsi" w:cs="Arial"/>
        </w:rPr>
        <w:t xml:space="preserve"> possesso del requisito </w:t>
      </w:r>
      <w:r w:rsidR="00C7622A" w:rsidRPr="00763595">
        <w:rPr>
          <w:rFonts w:asciiTheme="minorHAnsi" w:hAnsiTheme="minorHAnsi" w:cs="Arial"/>
        </w:rPr>
        <w:t xml:space="preserve">di capacità tecnica e professionale di cui al </w:t>
      </w:r>
      <w:r w:rsidR="00C7622A" w:rsidRPr="00763595">
        <w:rPr>
          <w:rFonts w:asciiTheme="minorHAnsi" w:hAnsiTheme="minorHAnsi" w:cs="Arial"/>
          <w:b/>
          <w:bCs/>
        </w:rPr>
        <w:t xml:space="preserve">paragrafo 7.3, lett. </w:t>
      </w:r>
      <w:r w:rsidR="00763595" w:rsidRPr="00763595">
        <w:rPr>
          <w:rFonts w:asciiTheme="minorHAnsi" w:hAnsiTheme="minorHAnsi" w:cs="Arial"/>
          <w:b/>
          <w:bCs/>
        </w:rPr>
        <w:t>d)</w:t>
      </w:r>
      <w:r w:rsidR="00C7622A" w:rsidRPr="00763595">
        <w:rPr>
          <w:rFonts w:asciiTheme="minorHAnsi" w:hAnsiTheme="minorHAnsi" w:cs="Arial"/>
        </w:rPr>
        <w:t xml:space="preserve"> del disciplinare di gara</w:t>
      </w:r>
      <w:r w:rsidRPr="00763595">
        <w:rPr>
          <w:rFonts w:asciiTheme="minorHAnsi" w:hAnsiTheme="minorHAnsi" w:cs="Arial"/>
        </w:rPr>
        <w:t xml:space="preserve"> (</w:t>
      </w:r>
      <w:r w:rsidRPr="00763595">
        <w:rPr>
          <w:rFonts w:asciiTheme="minorHAnsi" w:hAnsiTheme="minorHAnsi" w:cs="Arial"/>
          <w:i/>
        </w:rPr>
        <w:t>selezionare una opzione</w:t>
      </w:r>
      <w:r w:rsidRPr="00763595">
        <w:rPr>
          <w:rFonts w:asciiTheme="minorHAnsi" w:hAnsiTheme="minorHAnsi" w:cs="Arial"/>
        </w:rPr>
        <w:t>):</w:t>
      </w:r>
    </w:p>
    <w:p w14:paraId="1116BB21" w14:textId="77777777" w:rsidR="00763595" w:rsidRPr="00763595" w:rsidRDefault="00763595" w:rsidP="00763595">
      <w:pPr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Theme="minorHAnsi" w:hAnsiTheme="minorHAnsi" w:cs="Arial"/>
        </w:rPr>
      </w:pPr>
    </w:p>
    <w:p w14:paraId="5BE6BDD9" w14:textId="3F279C17" w:rsidR="00314A95" w:rsidRPr="00763595" w:rsidRDefault="0090293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="00C7622A" w:rsidRPr="00763595">
        <w:rPr>
          <w:rFonts w:asciiTheme="minorHAnsi" w:hAnsiTheme="minorHAnsi" w:cs="Arial"/>
        </w:rPr>
        <w:t xml:space="preserve">di possedere la disponibilità di </w:t>
      </w:r>
      <w:r w:rsidR="00763595" w:rsidRPr="00763595">
        <w:rPr>
          <w:rFonts w:asciiTheme="minorHAnsi" w:hAnsiTheme="minorHAnsi" w:cs="Arial"/>
        </w:rPr>
        <w:t>un laboratorio incaricato delle attività di analisi accreditato secondo la norma UNI EN ISO IEC 17025:2017, ai sensi della normativa vigente in materia</w:t>
      </w:r>
      <w:r w:rsidR="00763595">
        <w:rPr>
          <w:rFonts w:asciiTheme="minorHAnsi" w:hAnsiTheme="minorHAnsi" w:cs="Arial"/>
        </w:rPr>
        <w:t>,</w:t>
      </w:r>
      <w:r w:rsidR="00763595" w:rsidRPr="00763595">
        <w:rPr>
          <w:rFonts w:asciiTheme="minorHAnsi" w:hAnsiTheme="minorHAnsi" w:cs="Arial"/>
        </w:rPr>
        <w:t xml:space="preserve"> </w:t>
      </w:r>
      <w:r w:rsidR="00763595" w:rsidRPr="00763595">
        <w:t xml:space="preserve">almeno per i parametri di maggiore rilevanza </w:t>
      </w:r>
      <w:r w:rsidR="00C7622A" w:rsidRPr="00763595">
        <w:rPr>
          <w:rFonts w:asciiTheme="minorHAnsi" w:hAnsiTheme="minorHAnsi" w:cs="Arial"/>
        </w:rPr>
        <w:t xml:space="preserve">in relazione alle tipologie di </w:t>
      </w:r>
      <w:r w:rsidR="00763595" w:rsidRPr="00763595">
        <w:rPr>
          <w:rFonts w:asciiTheme="minorHAnsi" w:hAnsiTheme="minorHAnsi" w:cs="Arial"/>
        </w:rPr>
        <w:t xml:space="preserve">analisi </w:t>
      </w:r>
      <w:r w:rsidR="00C7622A" w:rsidRPr="00763595">
        <w:rPr>
          <w:rFonts w:asciiTheme="minorHAnsi" w:hAnsiTheme="minorHAnsi" w:cs="Arial"/>
        </w:rPr>
        <w:t>del Lotto o dei Lotti per cui ha presentato offerta</w:t>
      </w:r>
      <w:r w:rsidR="00314A95" w:rsidRPr="00763595">
        <w:rPr>
          <w:rFonts w:asciiTheme="minorHAnsi" w:hAnsiTheme="minorHAnsi" w:cs="Arial"/>
        </w:rPr>
        <w:t>;</w:t>
      </w:r>
    </w:p>
    <w:p w14:paraId="5BE6BDDA" w14:textId="15CC4DF9" w:rsidR="00314A95" w:rsidRPr="005125F3" w:rsidRDefault="0090293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color w:val="000000"/>
        </w:rPr>
        <w:instrText xml:space="preserve"> FORMCHECKBOX </w:instrText>
      </w:r>
      <w:r w:rsidR="00070EF9">
        <w:rPr>
          <w:rFonts w:asciiTheme="minorHAnsi" w:hAnsiTheme="minorHAnsi"/>
          <w:color w:val="000000"/>
        </w:rPr>
      </w:r>
      <w:r w:rsidR="00070EF9">
        <w:rPr>
          <w:rFonts w:asciiTheme="minorHAnsi" w:hAnsiTheme="minorHAnsi"/>
          <w:color w:val="000000"/>
        </w:rPr>
        <w:fldChar w:fldCharType="separate"/>
      </w:r>
      <w:r>
        <w:rPr>
          <w:rFonts w:asciiTheme="minorHAnsi" w:hAnsiTheme="minorHAnsi"/>
          <w:color w:val="000000"/>
        </w:rPr>
        <w:fldChar w:fldCharType="end"/>
      </w:r>
      <w:r>
        <w:rPr>
          <w:rFonts w:asciiTheme="minorHAnsi" w:hAnsiTheme="minorHAnsi"/>
          <w:color w:val="000000"/>
        </w:rPr>
        <w:tab/>
      </w:r>
      <w:r w:rsidR="00C7622A" w:rsidRPr="00763595">
        <w:rPr>
          <w:rFonts w:asciiTheme="minorHAnsi" w:hAnsiTheme="minorHAnsi" w:cs="Arial"/>
        </w:rPr>
        <w:t xml:space="preserve">di impegnarsi a </w:t>
      </w:r>
      <w:r w:rsidR="00763595" w:rsidRPr="00763595">
        <w:t>sottoscrivere</w:t>
      </w:r>
      <w:r w:rsidR="00C7622A" w:rsidRPr="00763595">
        <w:rPr>
          <w:rFonts w:asciiTheme="minorHAnsi" w:hAnsiTheme="minorHAnsi" w:cs="Arial"/>
        </w:rPr>
        <w:t>,</w:t>
      </w:r>
      <w:r w:rsidR="00C7622A" w:rsidRPr="00763595">
        <w:t xml:space="preserve"> </w:t>
      </w:r>
      <w:r w:rsidR="00C7622A" w:rsidRPr="00763595">
        <w:rPr>
          <w:b/>
          <w:bCs/>
        </w:rPr>
        <w:t>entro 30 giorni dalla comunicazione di aggiudicazione</w:t>
      </w:r>
      <w:r w:rsidR="00C7622A" w:rsidRPr="00763595">
        <w:t>,</w:t>
      </w:r>
      <w:r w:rsidR="00C7622A" w:rsidRPr="00763595">
        <w:rPr>
          <w:rFonts w:asciiTheme="minorHAnsi" w:hAnsiTheme="minorHAnsi" w:cs="Arial"/>
        </w:rPr>
        <w:t xml:space="preserve"> </w:t>
      </w:r>
      <w:r w:rsidR="00763595" w:rsidRPr="00763595">
        <w:t>idonea convenzione con il laboratorio incaricato</w:t>
      </w:r>
      <w:r w:rsidR="00763595" w:rsidRPr="00763595">
        <w:rPr>
          <w:rFonts w:asciiTheme="minorHAnsi" w:hAnsiTheme="minorHAnsi" w:cs="Arial"/>
        </w:rPr>
        <w:t xml:space="preserve"> delle attività di analisi, accreditato secondo la norma UNI EN ISO IEC 17025:2017, ai sensi della normativa vigente in materia, </w:t>
      </w:r>
      <w:r w:rsidR="00763595" w:rsidRPr="00763595">
        <w:t xml:space="preserve">almeno per i parametri di maggiore rilevanza </w:t>
      </w:r>
      <w:r w:rsidR="00763595" w:rsidRPr="00763595">
        <w:rPr>
          <w:rFonts w:asciiTheme="minorHAnsi" w:hAnsiTheme="minorHAnsi" w:cs="Arial"/>
        </w:rPr>
        <w:t xml:space="preserve">in relazione alle tipologie di analisi del Lotto o dei Lotti </w:t>
      </w:r>
      <w:r w:rsidR="00C7622A" w:rsidRPr="00763595">
        <w:rPr>
          <w:rFonts w:asciiTheme="minorHAnsi" w:hAnsiTheme="minorHAnsi" w:cs="Arial"/>
        </w:rPr>
        <w:t>aggiudicati</w:t>
      </w:r>
      <w:r w:rsidR="00314A95" w:rsidRPr="00763595">
        <w:rPr>
          <w:rFonts w:asciiTheme="minorHAnsi" w:hAnsiTheme="minorHAnsi" w:cs="Arial"/>
        </w:rPr>
        <w:t>;</w:t>
      </w:r>
    </w:p>
    <w:p w14:paraId="5BE6BE14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036E7A" w:rsidRPr="00755C1D" w14:paraId="5BE6BE19" w14:textId="77777777" w:rsidTr="00036E7A">
        <w:trPr>
          <w:cantSplit/>
          <w:jc w:val="right"/>
        </w:trPr>
        <w:tc>
          <w:tcPr>
            <w:tcW w:w="5000" w:type="pct"/>
          </w:tcPr>
          <w:p w14:paraId="5BE6BE17" w14:textId="77777777" w:rsidR="00036E7A" w:rsidRDefault="00036E7A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036E7A" w:rsidRPr="00755C1D" w:rsidRDefault="00036E7A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A" w14:textId="77777777" w:rsidR="00C76E8B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BB1E" w14:textId="77777777" w:rsidR="00F24E30" w:rsidRDefault="00F24E30" w:rsidP="00E71DBB">
      <w:r>
        <w:separator/>
      </w:r>
    </w:p>
  </w:endnote>
  <w:endnote w:type="continuationSeparator" w:id="0">
    <w:p w14:paraId="72C70E6D" w14:textId="77777777" w:rsidR="00F24E30" w:rsidRDefault="00F24E30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CD98" w14:textId="77777777" w:rsidR="001A34A0" w:rsidRDefault="001A34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D" w14:textId="2A588A95" w:rsidR="00023E24" w:rsidRDefault="00C7622A" w:rsidP="00102D39">
    <w:pPr>
      <w:pStyle w:val="Intestazione"/>
      <w:jc w:val="center"/>
      <w:rPr>
        <w:i/>
        <w:sz w:val="18"/>
        <w:szCs w:val="18"/>
      </w:rPr>
    </w:pPr>
    <w:r w:rsidRPr="00C7622A">
      <w:rPr>
        <w:sz w:val="18"/>
        <w:szCs w:val="18"/>
      </w:rPr>
      <w:t>DICHIARAZIONI IN ORDINE AL POSSESSO DEI REQUISITI</w:t>
    </w:r>
  </w:p>
  <w:p w14:paraId="58C6FA16" w14:textId="40A88983" w:rsidR="00023E24" w:rsidRPr="006058DD" w:rsidRDefault="00036E7A" w:rsidP="006058DD">
    <w:pPr>
      <w:pStyle w:val="Intestazione"/>
      <w:jc w:val="center"/>
      <w:rPr>
        <w:i/>
        <w:sz w:val="18"/>
        <w:szCs w:val="18"/>
      </w:rPr>
    </w:pPr>
    <w:r w:rsidRPr="00036E7A">
      <w:rPr>
        <w:i/>
        <w:sz w:val="18"/>
        <w:szCs w:val="18"/>
      </w:rPr>
      <w:t>Gara europea a procedura aperta telematica per l’affidamento del servizio di caratterizzazione idrogeologica delle matrici ambientali e determinazione dei valori di fondo di alcuni inquinanti (CPV 90715000-2)</w:t>
    </w:r>
    <w:r w:rsidR="00023E24" w:rsidRPr="006058DD">
      <w:rPr>
        <w:i/>
        <w:sz w:val="18"/>
        <w:szCs w:val="18"/>
      </w:rPr>
      <w:t>.</w:t>
    </w:r>
  </w:p>
  <w:p w14:paraId="5BE6BE3F" w14:textId="327BDD72" w:rsidR="00023E24" w:rsidRPr="00102D39" w:rsidRDefault="00023E24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535443">
      <w:rPr>
        <w:i/>
        <w:sz w:val="18"/>
        <w:szCs w:val="18"/>
      </w:rPr>
      <w:t>7970825</w:t>
    </w:r>
  </w:p>
  <w:p w14:paraId="5BE6BE40" w14:textId="77777777" w:rsidR="00023E24" w:rsidRPr="00102D39" w:rsidRDefault="00023E24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9E353D">
      <w:rPr>
        <w:noProof/>
        <w:sz w:val="18"/>
        <w:szCs w:val="18"/>
      </w:rPr>
      <w:t>4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9E353D">
      <w:rPr>
        <w:noProof/>
        <w:sz w:val="18"/>
        <w:szCs w:val="18"/>
      </w:rPr>
      <w:t>4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AD99" w14:textId="77777777" w:rsidR="001A34A0" w:rsidRDefault="001A3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D9ED" w14:textId="77777777" w:rsidR="00F24E30" w:rsidRDefault="00F24E30" w:rsidP="00E71DBB">
      <w:r>
        <w:separator/>
      </w:r>
    </w:p>
  </w:footnote>
  <w:footnote w:type="continuationSeparator" w:id="0">
    <w:p w14:paraId="41698820" w14:textId="77777777" w:rsidR="00F24E30" w:rsidRDefault="00F24E30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2A35" w14:textId="77777777" w:rsidR="001A34A0" w:rsidRDefault="001A34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1A34A0" w:rsidRPr="00FD0549" w14:paraId="3D15B5FB" w14:textId="77777777" w:rsidTr="00E0671F">
      <w:tc>
        <w:tcPr>
          <w:tcW w:w="1418" w:type="dxa"/>
        </w:tcPr>
        <w:p w14:paraId="4D33758B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4A3145D0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5F50211D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0134C99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1410" w:type="dxa"/>
          <w:vAlign w:val="bottom"/>
        </w:tcPr>
        <w:p w14:paraId="1F6E551D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04F33E65" wp14:editId="02AD64DD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3F09B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05F2578F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5BE6BE3C" w14:textId="703F7334" w:rsidR="00023E24" w:rsidRPr="001A34A0" w:rsidRDefault="00023E24" w:rsidP="001A34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1A34A0" w:rsidRPr="00FD0549" w14:paraId="49FEDA92" w14:textId="77777777" w:rsidTr="00E0671F">
      <w:tc>
        <w:tcPr>
          <w:tcW w:w="1418" w:type="dxa"/>
        </w:tcPr>
        <w:p w14:paraId="32A24EF5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17BBDADB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CC7D2D6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38F015F6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1410" w:type="dxa"/>
          <w:vAlign w:val="bottom"/>
        </w:tcPr>
        <w:p w14:paraId="6D875D60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5113FB30" wp14:editId="06984CB6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161200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52BD7A04" w14:textId="77777777" w:rsidR="001A34A0" w:rsidRPr="00FD0549" w:rsidRDefault="001A34A0" w:rsidP="001A34A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5BE6BE43" w14:textId="79D31A3B" w:rsidR="00023E24" w:rsidRPr="001A34A0" w:rsidRDefault="00023E24" w:rsidP="001A34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3"/>
  <w:documentProtection w:edit="forms" w:enforcement="1" w:cryptProviderType="rsaAES" w:cryptAlgorithmClass="hash" w:cryptAlgorithmType="typeAny" w:cryptAlgorithmSid="14" w:cryptSpinCount="100000" w:hash="gNYOZKDKvmTy/NGB5J1cjrLn5/5N1zomyZe9KG85JhpcJEeyTA0Bc2iJqEvQmsuXlybcnu4qgtKWsamKbkYhUA==" w:salt="kORhiagOBizlUdner4RVfw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24"/>
    <w:rsid w:val="00023E76"/>
    <w:rsid w:val="00027192"/>
    <w:rsid w:val="000304F8"/>
    <w:rsid w:val="00031448"/>
    <w:rsid w:val="00031ED1"/>
    <w:rsid w:val="00034182"/>
    <w:rsid w:val="00035F36"/>
    <w:rsid w:val="00036895"/>
    <w:rsid w:val="00036E7A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0EF9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34A0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1E80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5443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AE6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3C19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63595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2938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53D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419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22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3683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24E30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CC514BF71E394FB6CD975323121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CB520-77F8-7B44-93A4-23E532586099}"/>
      </w:docPartPr>
      <w:docPartBody>
        <w:p w:rsidR="00136C73" w:rsidRDefault="0041562A" w:rsidP="0041562A">
          <w:pPr>
            <w:pStyle w:val="94CC514BF71E394FB6CD975323121D27"/>
          </w:pPr>
          <w:r w:rsidRPr="00E6159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69"/>
    <w:rsid w:val="000378A5"/>
    <w:rsid w:val="001267D6"/>
    <w:rsid w:val="00136C73"/>
    <w:rsid w:val="00231980"/>
    <w:rsid w:val="0031118D"/>
    <w:rsid w:val="00366A5A"/>
    <w:rsid w:val="0041562A"/>
    <w:rsid w:val="004B3D74"/>
    <w:rsid w:val="004B5BDF"/>
    <w:rsid w:val="004E678A"/>
    <w:rsid w:val="005213D9"/>
    <w:rsid w:val="00614542"/>
    <w:rsid w:val="007C354C"/>
    <w:rsid w:val="008050AC"/>
    <w:rsid w:val="00816B5B"/>
    <w:rsid w:val="008D6DA2"/>
    <w:rsid w:val="009303C6"/>
    <w:rsid w:val="00A07A70"/>
    <w:rsid w:val="00B51765"/>
    <w:rsid w:val="00B84242"/>
    <w:rsid w:val="00C4573B"/>
    <w:rsid w:val="00CB18D6"/>
    <w:rsid w:val="00D632A0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562A"/>
    <w:rPr>
      <w:color w:val="808080"/>
    </w:rPr>
  </w:style>
  <w:style w:type="paragraph" w:customStyle="1" w:styleId="94CC514BF71E394FB6CD975323121D27">
    <w:name w:val="94CC514BF71E394FB6CD975323121D27"/>
    <w:rsid w:val="0041562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8274-8414-40C5-A51B-FCC755C4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6655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9</cp:revision>
  <cp:lastPrinted>2019-12-17T15:24:00Z</cp:lastPrinted>
  <dcterms:created xsi:type="dcterms:W3CDTF">2020-04-08T10:40:00Z</dcterms:created>
  <dcterms:modified xsi:type="dcterms:W3CDTF">2020-12-04T11:37:00Z</dcterms:modified>
</cp:coreProperties>
</file>