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85659" w14:textId="77777777" w:rsidR="00493E2E" w:rsidRDefault="00493E2E" w:rsidP="00493E2E">
      <w:pPr>
        <w:jc w:val="center"/>
        <w:rPr>
          <w:rFonts w:ascii="Palatino Linotype" w:hAnsi="Palatino Linotype"/>
        </w:rPr>
      </w:pPr>
      <w:bookmarkStart w:id="0" w:name="_Toc462330212"/>
      <w:bookmarkStart w:id="1" w:name="_Toc466013653"/>
    </w:p>
    <w:p w14:paraId="73259513" w14:textId="77777777" w:rsidR="00493E2E" w:rsidRDefault="00493E2E" w:rsidP="00493E2E">
      <w:pPr>
        <w:jc w:val="center"/>
        <w:rPr>
          <w:rFonts w:ascii="Palatino Linotype" w:hAnsi="Palatino Linotype"/>
        </w:rPr>
      </w:pPr>
    </w:p>
    <w:p w14:paraId="03D4F490" w14:textId="5C6EAA50" w:rsidR="00493E2E" w:rsidRPr="00906903" w:rsidRDefault="00493E2E" w:rsidP="00493E2E">
      <w:pPr>
        <w:jc w:val="right"/>
        <w:rPr>
          <w:rFonts w:ascii="Palatino Linotype" w:hAnsi="Palatino Linotype"/>
          <w:b/>
          <w:u w:val="single"/>
        </w:rPr>
      </w:pPr>
    </w:p>
    <w:p w14:paraId="1BB6F921" w14:textId="77777777" w:rsidR="00493E2E" w:rsidRDefault="00493E2E" w:rsidP="00493E2E">
      <w:pPr>
        <w:jc w:val="center"/>
        <w:outlineLvl w:val="0"/>
        <w:rPr>
          <w:sz w:val="22"/>
          <w:szCs w:val="22"/>
        </w:rPr>
      </w:pPr>
    </w:p>
    <w:p w14:paraId="55801F09" w14:textId="77777777" w:rsidR="00493E2E" w:rsidRPr="00987F8B" w:rsidRDefault="00493E2E" w:rsidP="00493E2E">
      <w:pPr>
        <w:jc w:val="center"/>
        <w:rPr>
          <w:b/>
          <w:sz w:val="22"/>
          <w:szCs w:val="22"/>
        </w:rPr>
      </w:pPr>
    </w:p>
    <w:p w14:paraId="2F337104" w14:textId="77777777" w:rsidR="00493E2E" w:rsidRPr="00987F8B" w:rsidRDefault="00493E2E" w:rsidP="00493E2E">
      <w:pPr>
        <w:tabs>
          <w:tab w:val="left" w:pos="5290"/>
        </w:tabs>
        <w:ind w:left="180"/>
      </w:pPr>
      <w:r>
        <w:tab/>
      </w:r>
    </w:p>
    <w:p w14:paraId="63836AA3" w14:textId="77777777" w:rsidR="00493E2E" w:rsidRPr="00987F8B" w:rsidRDefault="00493E2E" w:rsidP="00493E2E">
      <w:pPr>
        <w:jc w:val="center"/>
        <w:rPr>
          <w:b/>
        </w:rPr>
      </w:pPr>
    </w:p>
    <w:p w14:paraId="439ED44B" w14:textId="77777777" w:rsidR="00493E2E" w:rsidRPr="00987F8B" w:rsidRDefault="00493E2E" w:rsidP="00493E2E">
      <w:pPr>
        <w:jc w:val="center"/>
        <w:rPr>
          <w:b/>
        </w:rPr>
      </w:pPr>
    </w:p>
    <w:p w14:paraId="22D1DADB" w14:textId="731A48B4" w:rsidR="00667513" w:rsidRDefault="005D7B39" w:rsidP="00493E2E">
      <w:pPr>
        <w:jc w:val="both"/>
        <w:rPr>
          <w:rFonts w:ascii="Palatino Linotype" w:hAnsi="Palatino Linotype"/>
          <w:b/>
        </w:rPr>
      </w:pPr>
      <w:r w:rsidRPr="005D7B39">
        <w:rPr>
          <w:rFonts w:ascii="Palatino Linotype" w:hAnsi="Palatino Linotype"/>
          <w:iCs/>
        </w:rPr>
        <w:t xml:space="preserve">PROCEDURA APERTA PER LA FORNITURA DEL SISTEMA INFORMATIZZATO DEL LABORATORIO DI ANALISI (LIS) E DEI SERVIZI DI ASSISTENZA E MANUTENZIONE FULL RISK DELL’AZIENDA OSPEDALIERA REGIONALE “SAN CARLO” E </w:t>
      </w:r>
      <w:r w:rsidR="008C13B1">
        <w:rPr>
          <w:rFonts w:ascii="Palatino Linotype" w:hAnsi="Palatino Linotype"/>
          <w:iCs/>
        </w:rPr>
        <w:t>DEL</w:t>
      </w:r>
      <w:r w:rsidRPr="005D7B39">
        <w:rPr>
          <w:rFonts w:ascii="Palatino Linotype" w:hAnsi="Palatino Linotype"/>
          <w:iCs/>
        </w:rPr>
        <w:t xml:space="preserve">L’AZIENDA SANITARIA </w:t>
      </w:r>
      <w:r w:rsidR="00B62742">
        <w:rPr>
          <w:rFonts w:ascii="Palatino Linotype" w:hAnsi="Palatino Linotype"/>
          <w:iCs/>
        </w:rPr>
        <w:t xml:space="preserve">LOCALE </w:t>
      </w:r>
      <w:r w:rsidRPr="005D7B39">
        <w:rPr>
          <w:rFonts w:ascii="Palatino Linotype" w:hAnsi="Palatino Linotype"/>
          <w:iCs/>
        </w:rPr>
        <w:t xml:space="preserve">DI MATERA        </w:t>
      </w:r>
    </w:p>
    <w:p w14:paraId="6BBF4D62" w14:textId="77777777" w:rsidR="008D21FE" w:rsidRPr="007059B8" w:rsidRDefault="008D21FE" w:rsidP="00493E2E">
      <w:pPr>
        <w:jc w:val="both"/>
        <w:rPr>
          <w:rFonts w:ascii="Palatino Linotype" w:hAnsi="Palatino Linotype"/>
          <w:sz w:val="40"/>
          <w:szCs w:val="40"/>
        </w:rPr>
      </w:pPr>
    </w:p>
    <w:p w14:paraId="3DEB7AB1" w14:textId="77777777" w:rsidR="00322354" w:rsidRPr="00322354" w:rsidRDefault="00322354" w:rsidP="00322354">
      <w:pPr>
        <w:jc w:val="both"/>
        <w:rPr>
          <w:b/>
        </w:rPr>
      </w:pPr>
    </w:p>
    <w:tbl>
      <w:tblPr>
        <w:tblW w:w="8236" w:type="dxa"/>
        <w:tblInd w:w="708" w:type="dxa"/>
        <w:tblLook w:val="01E0" w:firstRow="1" w:lastRow="1" w:firstColumn="1" w:lastColumn="1" w:noHBand="0" w:noVBand="0"/>
      </w:tblPr>
      <w:tblGrid>
        <w:gridCol w:w="8236"/>
      </w:tblGrid>
      <w:tr w:rsidR="00493E2E" w:rsidRPr="007059B8" w14:paraId="1571D2A1" w14:textId="77777777" w:rsidTr="00877DE4">
        <w:trPr>
          <w:trHeight w:val="842"/>
        </w:trPr>
        <w:tc>
          <w:tcPr>
            <w:tcW w:w="8236" w:type="dxa"/>
            <w:shd w:val="clear" w:color="auto" w:fill="auto"/>
            <w:vAlign w:val="center"/>
          </w:tcPr>
          <w:p w14:paraId="52D9FD6D" w14:textId="77777777" w:rsidR="00782B8A" w:rsidRDefault="00782B8A" w:rsidP="00877DE4">
            <w:pPr>
              <w:jc w:val="center"/>
              <w:rPr>
                <w:rFonts w:ascii="Palatino Linotype" w:hAnsi="Palatino Linotype"/>
                <w:b/>
                <w:sz w:val="40"/>
                <w:szCs w:val="40"/>
              </w:rPr>
            </w:pPr>
          </w:p>
          <w:p w14:paraId="0FDC1AC3" w14:textId="77777777" w:rsidR="00782B8A" w:rsidRDefault="00782B8A" w:rsidP="00877DE4">
            <w:pPr>
              <w:jc w:val="center"/>
              <w:rPr>
                <w:rFonts w:ascii="Palatino Linotype" w:hAnsi="Palatino Linotype"/>
                <w:b/>
                <w:sz w:val="40"/>
                <w:szCs w:val="40"/>
              </w:rPr>
            </w:pPr>
          </w:p>
          <w:p w14:paraId="7D6ECE12" w14:textId="2E74A64E" w:rsidR="00493E2E" w:rsidRDefault="00493E2E" w:rsidP="00877DE4">
            <w:pPr>
              <w:jc w:val="center"/>
              <w:rPr>
                <w:rFonts w:ascii="Palatino Linotype" w:hAnsi="Palatino Linotype"/>
                <w:b/>
                <w:sz w:val="40"/>
                <w:szCs w:val="40"/>
              </w:rPr>
            </w:pPr>
            <w:r>
              <w:rPr>
                <w:rFonts w:ascii="Palatino Linotype" w:hAnsi="Palatino Linotype"/>
                <w:b/>
                <w:sz w:val="40"/>
                <w:szCs w:val="40"/>
              </w:rPr>
              <w:t>Documento di Gara Unico Europeo</w:t>
            </w:r>
          </w:p>
          <w:p w14:paraId="1EE478C9" w14:textId="77777777" w:rsidR="00493E2E" w:rsidRPr="007059B8" w:rsidRDefault="00493E2E" w:rsidP="00877DE4">
            <w:pPr>
              <w:jc w:val="center"/>
              <w:rPr>
                <w:rFonts w:ascii="Palatino Linotype" w:hAnsi="Palatino Linotype"/>
                <w:b/>
                <w:sz w:val="40"/>
                <w:szCs w:val="40"/>
              </w:rPr>
            </w:pPr>
          </w:p>
          <w:p w14:paraId="3DFA6E64" w14:textId="77777777" w:rsidR="00493E2E" w:rsidRPr="007059B8" w:rsidRDefault="00493E2E" w:rsidP="00877DE4">
            <w:pPr>
              <w:jc w:val="center"/>
              <w:rPr>
                <w:rFonts w:ascii="Palatino Linotype" w:hAnsi="Palatino Linotype"/>
                <w:b/>
                <w:sz w:val="40"/>
                <w:szCs w:val="40"/>
              </w:rPr>
            </w:pPr>
          </w:p>
          <w:p w14:paraId="44EA0229" w14:textId="2D07BE05" w:rsidR="0092176D" w:rsidRDefault="0092176D" w:rsidP="0092176D">
            <w:pPr>
              <w:jc w:val="center"/>
              <w:rPr>
                <w:rFonts w:ascii="Palatino Linotype" w:hAnsi="Palatino Linotype"/>
                <w:b/>
              </w:rPr>
            </w:pPr>
            <w:r w:rsidRPr="00B50B84">
              <w:rPr>
                <w:rFonts w:ascii="Palatino Linotype" w:hAnsi="Palatino Linotype"/>
                <w:b/>
              </w:rPr>
              <w:t>Numero Gara</w:t>
            </w:r>
            <w:r>
              <w:rPr>
                <w:rFonts w:ascii="Palatino Linotype" w:hAnsi="Palatino Linotype"/>
                <w:b/>
              </w:rPr>
              <w:t xml:space="preserve"> SIMOG: </w:t>
            </w:r>
            <w:r w:rsidR="00440F9D" w:rsidRPr="00440F9D">
              <w:rPr>
                <w:rFonts w:ascii="Palatino Linotype" w:hAnsi="Palatino Linotype"/>
                <w:b/>
              </w:rPr>
              <w:t>7948432</w:t>
            </w:r>
          </w:p>
          <w:p w14:paraId="6061B50F" w14:textId="77777777" w:rsidR="0092176D" w:rsidRPr="00B50B84" w:rsidRDefault="0092176D" w:rsidP="0092176D">
            <w:pPr>
              <w:jc w:val="center"/>
              <w:rPr>
                <w:rFonts w:ascii="Palatino Linotype" w:hAnsi="Palatino Linotype"/>
                <w:b/>
              </w:rPr>
            </w:pPr>
          </w:p>
          <w:p w14:paraId="36206FE7" w14:textId="405CD87D" w:rsidR="00493E2E" w:rsidRPr="007059B8" w:rsidRDefault="00493E2E" w:rsidP="00B62742">
            <w:pPr>
              <w:spacing w:after="80"/>
              <w:jc w:val="center"/>
              <w:rPr>
                <w:rFonts w:ascii="Palatino Linotype" w:hAnsi="Palatino Linotype"/>
                <w:b/>
                <w:sz w:val="40"/>
                <w:szCs w:val="40"/>
              </w:rPr>
            </w:pPr>
          </w:p>
        </w:tc>
      </w:tr>
      <w:tr w:rsidR="00493E2E" w:rsidRPr="007059B8" w14:paraId="7A7D67B6" w14:textId="77777777" w:rsidTr="00877DE4">
        <w:trPr>
          <w:trHeight w:val="842"/>
        </w:trPr>
        <w:tc>
          <w:tcPr>
            <w:tcW w:w="8236" w:type="dxa"/>
            <w:shd w:val="clear" w:color="auto" w:fill="auto"/>
            <w:vAlign w:val="center"/>
          </w:tcPr>
          <w:p w14:paraId="4AAA1892" w14:textId="77777777" w:rsidR="00493E2E" w:rsidRPr="007059B8" w:rsidRDefault="00493E2E" w:rsidP="00877DE4">
            <w:pPr>
              <w:jc w:val="center"/>
              <w:rPr>
                <w:rFonts w:ascii="Palatino Linotype" w:hAnsi="Palatino Linotype"/>
                <w:b/>
                <w:sz w:val="40"/>
                <w:szCs w:val="40"/>
              </w:rPr>
            </w:pPr>
          </w:p>
        </w:tc>
      </w:tr>
      <w:tr w:rsidR="004F1B8F" w:rsidRPr="007059B8" w14:paraId="627AF5A3" w14:textId="77777777" w:rsidTr="00877DE4">
        <w:trPr>
          <w:trHeight w:val="842"/>
        </w:trPr>
        <w:tc>
          <w:tcPr>
            <w:tcW w:w="8236" w:type="dxa"/>
            <w:shd w:val="clear" w:color="auto" w:fill="auto"/>
            <w:vAlign w:val="center"/>
          </w:tcPr>
          <w:p w14:paraId="24E43967" w14:textId="77777777" w:rsidR="004F1B8F" w:rsidRPr="007059B8" w:rsidRDefault="004F1B8F" w:rsidP="00877DE4">
            <w:pPr>
              <w:jc w:val="center"/>
              <w:rPr>
                <w:rFonts w:ascii="Palatino Linotype" w:hAnsi="Palatino Linotype"/>
                <w:b/>
                <w:sz w:val="40"/>
                <w:szCs w:val="40"/>
              </w:rPr>
            </w:pPr>
          </w:p>
        </w:tc>
      </w:tr>
    </w:tbl>
    <w:p w14:paraId="3800A6AE" w14:textId="77777777" w:rsidR="00493E2E" w:rsidRPr="007059B8" w:rsidRDefault="00493E2E" w:rsidP="00493E2E">
      <w:pPr>
        <w:jc w:val="both"/>
        <w:rPr>
          <w:rFonts w:ascii="Palatino Linotype" w:hAnsi="Palatino Linotype"/>
          <w:sz w:val="22"/>
          <w:szCs w:val="22"/>
        </w:rPr>
      </w:pPr>
    </w:p>
    <w:p w14:paraId="7488DA85" w14:textId="77777777" w:rsidR="00F42636" w:rsidRPr="00C12008" w:rsidRDefault="00F42636" w:rsidP="00F42636">
      <w:pPr>
        <w:pStyle w:val="ChapterTitle"/>
        <w:spacing w:before="0" w:after="0"/>
        <w:jc w:val="both"/>
        <w:rPr>
          <w:sz w:val="18"/>
          <w:szCs w:val="18"/>
        </w:rPr>
      </w:pPr>
      <w:bookmarkStart w:id="2" w:name="_Toc428871109"/>
      <w:bookmarkStart w:id="3" w:name="_Toc432084354"/>
      <w:bookmarkStart w:id="4" w:name="_Toc442357320"/>
      <w:r>
        <w:rPr>
          <w:rFonts w:ascii="Palatino Linotype" w:hAnsi="Palatino Linotype" w:cs="Arial"/>
          <w:i/>
          <w:iCs/>
          <w:sz w:val="20"/>
          <w:szCs w:val="20"/>
        </w:rPr>
        <w:br w:type="page"/>
      </w:r>
      <w:bookmarkEnd w:id="2"/>
      <w:bookmarkEnd w:id="3"/>
      <w:bookmarkEnd w:id="4"/>
    </w:p>
    <w:p w14:paraId="413420BE" w14:textId="77777777" w:rsidR="00F42636" w:rsidRPr="006B0B7F" w:rsidRDefault="00F42636" w:rsidP="00F42636">
      <w:pPr>
        <w:jc w:val="center"/>
        <w:rPr>
          <w:b/>
          <w:sz w:val="20"/>
          <w:szCs w:val="20"/>
        </w:rPr>
      </w:pPr>
      <w:r w:rsidRPr="006B0B7F">
        <w:rPr>
          <w:b/>
          <w:sz w:val="20"/>
          <w:szCs w:val="20"/>
        </w:rPr>
        <w:lastRenderedPageBreak/>
        <w:t>Parte I: Informazioni sulla procedura di appalto e sull'amministrazione aggiudicatrice o ente aggiudicatore</w:t>
      </w:r>
    </w:p>
    <w:p w14:paraId="07D8FFC1" w14:textId="77777777" w:rsidR="00F42636" w:rsidRDefault="00F42636" w:rsidP="00F42636"/>
    <w:p w14:paraId="2AD843B7"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 xml:space="preserve">Per le procedure di appalto per le quali è stato pubblicato un avviso di indizione di gara nella </w:t>
      </w:r>
      <w:r w:rsidRPr="006B0B7F">
        <w:rPr>
          <w:rFonts w:ascii="Arial" w:hAnsi="Arial" w:cs="Arial"/>
          <w:b/>
          <w:i/>
          <w:w w:val="0"/>
          <w:sz w:val="14"/>
          <w:szCs w:val="14"/>
        </w:rPr>
        <w:t>Gazzetta ufficiale dell'Unione europea</w:t>
      </w:r>
      <w:r w:rsidRPr="006B0B7F">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6B0B7F">
        <w:rPr>
          <w:rStyle w:val="Rimandonotaapidipagina"/>
          <w:rFonts w:ascii="Arial" w:hAnsi="Arial" w:cs="Arial"/>
          <w:b/>
          <w:w w:val="0"/>
          <w:sz w:val="14"/>
          <w:szCs w:val="14"/>
        </w:rPr>
        <w:footnoteReference w:id="1"/>
      </w:r>
      <w:r w:rsidRPr="006B0B7F">
        <w:rPr>
          <w:rFonts w:ascii="Arial" w:hAnsi="Arial" w:cs="Arial"/>
          <w:b/>
          <w:w w:val="0"/>
          <w:sz w:val="14"/>
          <w:szCs w:val="14"/>
        </w:rPr>
        <w:t xml:space="preserve">). </w:t>
      </w:r>
      <w:r w:rsidRPr="006B0B7F">
        <w:rPr>
          <w:rFonts w:ascii="Arial" w:hAnsi="Arial" w:cs="Arial"/>
          <w:b/>
          <w:sz w:val="14"/>
          <w:szCs w:val="14"/>
        </w:rPr>
        <w:t>Riferimento della pubblicazione del pertinente avviso o bando (</w:t>
      </w:r>
      <w:r w:rsidRPr="006B0B7F">
        <w:rPr>
          <w:rStyle w:val="Rimandonotaapidipagina"/>
          <w:rFonts w:ascii="Arial" w:hAnsi="Arial" w:cs="Arial"/>
          <w:b/>
          <w:sz w:val="14"/>
          <w:szCs w:val="14"/>
        </w:rPr>
        <w:footnoteReference w:id="2"/>
      </w:r>
      <w:r w:rsidRPr="006B0B7F">
        <w:rPr>
          <w:rFonts w:ascii="Arial" w:hAnsi="Arial" w:cs="Arial"/>
          <w:b/>
          <w:sz w:val="14"/>
          <w:szCs w:val="14"/>
        </w:rPr>
        <w:t xml:space="preserve">) nella </w:t>
      </w:r>
      <w:r w:rsidRPr="006B0B7F">
        <w:rPr>
          <w:rFonts w:ascii="Arial" w:hAnsi="Arial" w:cs="Arial"/>
          <w:b/>
          <w:i/>
          <w:sz w:val="14"/>
          <w:szCs w:val="14"/>
        </w:rPr>
        <w:t>Gazzetta ufficiale dell'Unione europea</w:t>
      </w:r>
      <w:r w:rsidRPr="006B0B7F">
        <w:rPr>
          <w:rFonts w:ascii="Arial" w:hAnsi="Arial" w:cs="Arial"/>
          <w:b/>
          <w:sz w:val="14"/>
          <w:szCs w:val="14"/>
        </w:rPr>
        <w:t>:</w:t>
      </w:r>
    </w:p>
    <w:p w14:paraId="45AA8A96"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p>
    <w:p w14:paraId="3A9384CB"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sz w:val="14"/>
          <w:szCs w:val="14"/>
        </w:rPr>
        <w:t xml:space="preserve">GU UE S numero [], data [], pag. [], </w:t>
      </w:r>
    </w:p>
    <w:p w14:paraId="485A3397"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4"/>
          <w:szCs w:val="14"/>
        </w:rPr>
      </w:pPr>
      <w:r w:rsidRPr="006B0B7F">
        <w:rPr>
          <w:rFonts w:ascii="Arial" w:hAnsi="Arial" w:cs="Arial"/>
          <w:b/>
          <w:sz w:val="14"/>
          <w:szCs w:val="14"/>
        </w:rPr>
        <w:t>Numero dell'avviso nella GU S: [ ][ ][ ][ ]/S [ ][ ][ ]–[ ][ ][ ][ ][ ][ ][ ]</w:t>
      </w:r>
    </w:p>
    <w:p w14:paraId="477A0B83"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Se non è pubblicato un avviso di indizione di gara nella GU UE, l'amministrazione aggiudicatrice o l'ente aggiudicatore deve compilare le informazioni in modo da permettere l'individuazione univoca della procedura di appalto:</w:t>
      </w:r>
    </w:p>
    <w:p w14:paraId="30186A65" w14:textId="77777777" w:rsidR="00F42636" w:rsidRPr="006B0B7F" w:rsidRDefault="00F42636"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6B0B7F">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6B0B7F">
        <w:rPr>
          <w:rFonts w:ascii="Arial" w:hAnsi="Arial" w:cs="Arial"/>
          <w:b/>
          <w:w w:val="0"/>
          <w:sz w:val="14"/>
          <w:szCs w:val="14"/>
        </w:rPr>
        <w:t>di appalto</w:t>
      </w:r>
      <w:r w:rsidRPr="006B0B7F">
        <w:rPr>
          <w:rFonts w:ascii="Arial" w:hAnsi="Arial" w:cs="Arial"/>
          <w:b/>
          <w:sz w:val="14"/>
          <w:szCs w:val="14"/>
        </w:rPr>
        <w:t xml:space="preserve"> (ad esempio il rimando ad una pubblicazione a livello nazionale): [….]</w:t>
      </w:r>
    </w:p>
    <w:p w14:paraId="33B67B4F" w14:textId="77777777" w:rsidR="00F42636" w:rsidRDefault="00F42636" w:rsidP="00F42636">
      <w:pPr>
        <w:pStyle w:val="SectionTitle"/>
        <w:spacing w:before="0" w:after="0"/>
        <w:jc w:val="both"/>
        <w:rPr>
          <w:rFonts w:ascii="Arial" w:hAnsi="Arial" w:cs="Arial"/>
          <w:b w:val="0"/>
          <w:caps/>
          <w:sz w:val="16"/>
          <w:szCs w:val="16"/>
        </w:rPr>
      </w:pPr>
    </w:p>
    <w:p w14:paraId="7AA55EA3" w14:textId="77777777" w:rsidR="00F42636" w:rsidRDefault="00F42636" w:rsidP="00F42636">
      <w:pPr>
        <w:pStyle w:val="SectionTitle"/>
        <w:rPr>
          <w:rFonts w:ascii="Arial" w:hAnsi="Arial" w:cs="Arial"/>
          <w:w w:val="0"/>
          <w:sz w:val="15"/>
          <w:szCs w:val="15"/>
        </w:rPr>
      </w:pPr>
      <w:r>
        <w:rPr>
          <w:rFonts w:ascii="Arial" w:hAnsi="Arial" w:cs="Arial"/>
          <w:b w:val="0"/>
          <w:caps/>
          <w:sz w:val="16"/>
          <w:szCs w:val="16"/>
        </w:rPr>
        <w:t>Informazioni sulla procedura di appalto</w:t>
      </w:r>
    </w:p>
    <w:p w14:paraId="352C845C" w14:textId="77777777" w:rsidR="00F42636" w:rsidRPr="006B0B7F" w:rsidRDefault="00F42636" w:rsidP="00317E1E">
      <w:pPr>
        <w:pBdr>
          <w:top w:val="single" w:sz="4" w:space="1" w:color="00000A"/>
          <w:left w:val="single" w:sz="4" w:space="4" w:color="00000A"/>
          <w:bottom w:val="single" w:sz="4" w:space="1" w:color="00000A"/>
          <w:right w:val="single" w:sz="4" w:space="8" w:color="00000A"/>
        </w:pBdr>
        <w:shd w:val="clear" w:color="auto" w:fill="BFBFBF"/>
        <w:jc w:val="both"/>
        <w:rPr>
          <w:rFonts w:ascii="Arial" w:hAnsi="Arial" w:cs="Arial"/>
          <w:b/>
          <w:color w:val="000000"/>
          <w:sz w:val="14"/>
          <w:szCs w:val="14"/>
        </w:rPr>
      </w:pPr>
      <w:r w:rsidRPr="006B0B7F">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42636" w14:paraId="7E0A8FB6" w14:textId="77777777" w:rsidTr="00C16E7C">
        <w:trPr>
          <w:trHeight w:val="153"/>
          <w:jc w:val="center"/>
        </w:trPr>
        <w:tc>
          <w:tcPr>
            <w:tcW w:w="4644" w:type="dxa"/>
            <w:tcBorders>
              <w:bottom w:val="single" w:sz="4" w:space="0" w:color="00000A"/>
            </w:tcBorders>
            <w:shd w:val="clear" w:color="auto" w:fill="FFFFFF"/>
          </w:tcPr>
          <w:p w14:paraId="07DE7BB1" w14:textId="77777777" w:rsidR="00F42636" w:rsidRDefault="00F42636" w:rsidP="00C16E7C">
            <w:pPr>
              <w:rPr>
                <w:rFonts w:ascii="Arial" w:hAnsi="Arial" w:cs="Arial"/>
                <w:b/>
                <w:sz w:val="14"/>
                <w:szCs w:val="14"/>
              </w:rPr>
            </w:pPr>
          </w:p>
        </w:tc>
        <w:tc>
          <w:tcPr>
            <w:tcW w:w="4644" w:type="dxa"/>
            <w:tcBorders>
              <w:bottom w:val="single" w:sz="4" w:space="0" w:color="00000A"/>
            </w:tcBorders>
            <w:shd w:val="clear" w:color="auto" w:fill="FFFFFF"/>
          </w:tcPr>
          <w:p w14:paraId="7D3BE69A" w14:textId="77777777" w:rsidR="00F42636" w:rsidRDefault="00F42636" w:rsidP="00C16E7C">
            <w:pPr>
              <w:rPr>
                <w:rFonts w:ascii="Arial" w:hAnsi="Arial" w:cs="Arial"/>
                <w:b/>
                <w:sz w:val="14"/>
                <w:szCs w:val="14"/>
              </w:rPr>
            </w:pPr>
          </w:p>
        </w:tc>
      </w:tr>
      <w:tr w:rsidR="00F42636" w14:paraId="4B564E4C"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383D5D" w14:textId="77777777" w:rsidR="00F42636" w:rsidRDefault="00F42636" w:rsidP="00317E1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97098D" w14:textId="77777777" w:rsidR="00F42636" w:rsidRDefault="00F42636" w:rsidP="00317E1E">
            <w:r>
              <w:rPr>
                <w:rFonts w:ascii="Arial" w:hAnsi="Arial" w:cs="Arial"/>
                <w:b/>
                <w:sz w:val="14"/>
                <w:szCs w:val="14"/>
              </w:rPr>
              <w:t>Risposta:</w:t>
            </w:r>
          </w:p>
        </w:tc>
      </w:tr>
      <w:tr w:rsidR="00F42636" w14:paraId="4A06AC0A"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069EEA" w14:textId="77777777" w:rsidR="00F42636" w:rsidRDefault="00F42636" w:rsidP="00317E1E">
            <w:pPr>
              <w:rPr>
                <w:rFonts w:ascii="Arial" w:hAnsi="Arial" w:cs="Arial"/>
                <w:color w:val="000000"/>
                <w:sz w:val="14"/>
                <w:szCs w:val="14"/>
              </w:rPr>
            </w:pPr>
            <w:r w:rsidRPr="003A443E">
              <w:rPr>
                <w:rFonts w:ascii="Arial" w:hAnsi="Arial" w:cs="Arial"/>
                <w:color w:val="000000"/>
                <w:sz w:val="14"/>
                <w:szCs w:val="14"/>
              </w:rPr>
              <w:t xml:space="preserve">Nome: </w:t>
            </w:r>
          </w:p>
          <w:p w14:paraId="36692574" w14:textId="77777777" w:rsidR="00317E1E" w:rsidRPr="003A443E" w:rsidRDefault="00317E1E" w:rsidP="00317E1E">
            <w:pPr>
              <w:rPr>
                <w:rFonts w:ascii="Arial" w:hAnsi="Arial" w:cs="Arial"/>
                <w:color w:val="000000"/>
                <w:sz w:val="14"/>
                <w:szCs w:val="14"/>
              </w:rPr>
            </w:pPr>
          </w:p>
          <w:p w14:paraId="1E0B40AA" w14:textId="77777777" w:rsidR="00F42636" w:rsidRPr="003A443E" w:rsidRDefault="00F42636" w:rsidP="00317E1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AF40D9" w14:textId="77777777" w:rsidR="001C6366" w:rsidRDefault="001C2F79" w:rsidP="00317E1E">
            <w:pPr>
              <w:rPr>
                <w:rFonts w:ascii="Arial" w:hAnsi="Arial" w:cs="Arial"/>
                <w:color w:val="000000"/>
                <w:sz w:val="14"/>
                <w:szCs w:val="14"/>
              </w:rPr>
            </w:pPr>
            <w:r w:rsidRPr="002711E9">
              <w:rPr>
                <w:rFonts w:ascii="Arial" w:hAnsi="Arial" w:cs="Arial"/>
                <w:color w:val="000000"/>
                <w:sz w:val="14"/>
                <w:szCs w:val="14"/>
              </w:rPr>
              <w:t xml:space="preserve">Regione Basilicata – Dipartimento Stazione Unica Appaltante </w:t>
            </w:r>
          </w:p>
          <w:p w14:paraId="30BC8271" w14:textId="6F945158" w:rsidR="00F42636" w:rsidRPr="002711E9" w:rsidRDefault="001D7B93" w:rsidP="00317E1E">
            <w:pPr>
              <w:rPr>
                <w:rFonts w:ascii="Arial" w:hAnsi="Arial" w:cs="Arial"/>
                <w:color w:val="000000"/>
                <w:sz w:val="14"/>
                <w:szCs w:val="14"/>
              </w:rPr>
            </w:pPr>
            <w:r>
              <w:rPr>
                <w:rFonts w:ascii="Arial" w:hAnsi="Arial" w:cs="Arial"/>
                <w:color w:val="000000"/>
                <w:sz w:val="14"/>
                <w:szCs w:val="14"/>
              </w:rPr>
              <w:t xml:space="preserve">- </w:t>
            </w:r>
            <w:r w:rsidR="001C2F79" w:rsidRPr="002711E9">
              <w:rPr>
                <w:rFonts w:ascii="Arial" w:hAnsi="Arial" w:cs="Arial"/>
                <w:color w:val="000000"/>
                <w:sz w:val="14"/>
                <w:szCs w:val="14"/>
              </w:rPr>
              <w:t xml:space="preserve">Ufficio </w:t>
            </w:r>
            <w:r w:rsidR="002711E9">
              <w:rPr>
                <w:rFonts w:ascii="Arial" w:hAnsi="Arial" w:cs="Arial"/>
                <w:color w:val="000000"/>
                <w:sz w:val="14"/>
                <w:szCs w:val="14"/>
              </w:rPr>
              <w:t>Centr</w:t>
            </w:r>
            <w:r w:rsidR="001C6366">
              <w:rPr>
                <w:rFonts w:ascii="Arial" w:hAnsi="Arial" w:cs="Arial"/>
                <w:color w:val="000000"/>
                <w:sz w:val="14"/>
                <w:szCs w:val="14"/>
              </w:rPr>
              <w:t>a</w:t>
            </w:r>
            <w:r w:rsidR="002711E9">
              <w:rPr>
                <w:rFonts w:ascii="Arial" w:hAnsi="Arial" w:cs="Arial"/>
                <w:color w:val="000000"/>
                <w:sz w:val="14"/>
                <w:szCs w:val="14"/>
              </w:rPr>
              <w:t>le di Committenza e Soggetto Aggregatore</w:t>
            </w:r>
            <w:r w:rsidR="001C2F79" w:rsidRPr="002711E9">
              <w:rPr>
                <w:rFonts w:ascii="Arial" w:hAnsi="Arial" w:cs="Arial"/>
                <w:color w:val="000000"/>
                <w:sz w:val="14"/>
                <w:szCs w:val="14"/>
              </w:rPr>
              <w:t xml:space="preserve"> </w:t>
            </w:r>
          </w:p>
          <w:p w14:paraId="4AE4E3DF" w14:textId="77777777" w:rsidR="00F42636" w:rsidRPr="003A443E" w:rsidRDefault="00F42636" w:rsidP="00317E1E">
            <w:pPr>
              <w:rPr>
                <w:color w:val="000000"/>
              </w:rPr>
            </w:pPr>
            <w:r w:rsidRPr="002711E9">
              <w:rPr>
                <w:rFonts w:ascii="Arial" w:hAnsi="Arial" w:cs="Arial"/>
                <w:color w:val="000000"/>
                <w:sz w:val="14"/>
                <w:szCs w:val="14"/>
              </w:rPr>
              <w:t>80002950766</w:t>
            </w:r>
          </w:p>
        </w:tc>
      </w:tr>
      <w:tr w:rsidR="00F42636" w14:paraId="5FD91C39" w14:textId="77777777" w:rsidTr="00317E1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2E727" w14:textId="77777777" w:rsidR="00F42636" w:rsidRDefault="00F42636" w:rsidP="00317E1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6AB61B" w14:textId="77777777" w:rsidR="00F42636" w:rsidRDefault="00F42636" w:rsidP="00317E1E">
            <w:r>
              <w:rPr>
                <w:rFonts w:ascii="Arial" w:hAnsi="Arial" w:cs="Arial"/>
                <w:b/>
                <w:sz w:val="14"/>
                <w:szCs w:val="14"/>
              </w:rPr>
              <w:t>Risposta:</w:t>
            </w:r>
          </w:p>
        </w:tc>
      </w:tr>
      <w:tr w:rsidR="00F42636" w14:paraId="0A185475" w14:textId="77777777" w:rsidTr="002C003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1C9EA2" w14:textId="77777777" w:rsidR="00F42636" w:rsidRDefault="00F42636" w:rsidP="00317E1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232A3E" w14:textId="7ABAEAA2" w:rsidR="00F42636" w:rsidRDefault="005D7B39" w:rsidP="0088291D">
            <w:pPr>
              <w:jc w:val="both"/>
            </w:pPr>
            <w:r w:rsidRPr="005D7B39">
              <w:rPr>
                <w:rFonts w:ascii="Arial" w:hAnsi="Arial" w:cs="Arial"/>
                <w:b/>
                <w:color w:val="000000"/>
                <w:sz w:val="14"/>
                <w:szCs w:val="14"/>
              </w:rPr>
              <w:t xml:space="preserve">Procedura aperta per la fornitura del sistema informatizzato del laboratorio di analisi (LIS) e dei servizi di assistenza e manutenzione full risk dell’Azienda Ospedaliera Regionale “San Carlo” e </w:t>
            </w:r>
            <w:r w:rsidR="008C13B1">
              <w:rPr>
                <w:rFonts w:ascii="Arial" w:hAnsi="Arial" w:cs="Arial"/>
                <w:b/>
                <w:color w:val="000000"/>
                <w:sz w:val="14"/>
                <w:szCs w:val="14"/>
              </w:rPr>
              <w:t>del</w:t>
            </w:r>
            <w:r w:rsidRPr="005D7B39">
              <w:rPr>
                <w:rFonts w:ascii="Arial" w:hAnsi="Arial" w:cs="Arial"/>
                <w:b/>
                <w:color w:val="000000"/>
                <w:sz w:val="14"/>
                <w:szCs w:val="14"/>
              </w:rPr>
              <w:t xml:space="preserve">l’Azienda Sanitaria </w:t>
            </w:r>
            <w:r w:rsidR="00B62742">
              <w:rPr>
                <w:rFonts w:ascii="Arial" w:hAnsi="Arial" w:cs="Arial"/>
                <w:b/>
                <w:color w:val="000000"/>
                <w:sz w:val="14"/>
                <w:szCs w:val="14"/>
              </w:rPr>
              <w:t>Locale</w:t>
            </w:r>
            <w:r w:rsidRPr="005D7B39">
              <w:rPr>
                <w:rFonts w:ascii="Arial" w:hAnsi="Arial" w:cs="Arial"/>
                <w:b/>
                <w:color w:val="000000"/>
                <w:sz w:val="14"/>
                <w:szCs w:val="14"/>
              </w:rPr>
              <w:t xml:space="preserve"> di Matera</w:t>
            </w:r>
            <w:r w:rsidR="00440F9D">
              <w:rPr>
                <w:rFonts w:ascii="Arial" w:hAnsi="Arial" w:cs="Arial"/>
                <w:b/>
                <w:color w:val="000000"/>
                <w:sz w:val="14"/>
                <w:szCs w:val="14"/>
              </w:rPr>
              <w:t xml:space="preserve"> – Simog </w:t>
            </w:r>
            <w:r w:rsidR="00440F9D" w:rsidRPr="00440F9D">
              <w:rPr>
                <w:rFonts w:ascii="Arial" w:hAnsi="Arial" w:cs="Arial"/>
                <w:b/>
                <w:color w:val="000000"/>
                <w:sz w:val="14"/>
                <w:szCs w:val="14"/>
              </w:rPr>
              <w:t>7948432</w:t>
            </w:r>
            <w:r w:rsidRPr="005D7B39">
              <w:rPr>
                <w:rFonts w:ascii="Arial" w:hAnsi="Arial" w:cs="Arial"/>
                <w:b/>
                <w:color w:val="000000"/>
                <w:sz w:val="14"/>
                <w:szCs w:val="14"/>
              </w:rPr>
              <w:t xml:space="preserve">  </w:t>
            </w:r>
          </w:p>
        </w:tc>
      </w:tr>
      <w:tr w:rsidR="00F42636" w14:paraId="3F0802F5"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6CCE5D" w14:textId="77777777" w:rsidR="00F42636" w:rsidRDefault="00F42636" w:rsidP="00317E1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35B907" w14:textId="77777777" w:rsidR="00F42636" w:rsidRDefault="00F42636" w:rsidP="00317E1E">
            <w:r>
              <w:rPr>
                <w:rFonts w:ascii="Arial" w:hAnsi="Arial" w:cs="Arial"/>
                <w:sz w:val="14"/>
                <w:szCs w:val="14"/>
              </w:rPr>
              <w:t>[   ]</w:t>
            </w:r>
          </w:p>
        </w:tc>
      </w:tr>
      <w:tr w:rsidR="00F42636" w14:paraId="6CE0417A" w14:textId="77777777" w:rsidTr="00A800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663A70" w14:textId="77777777" w:rsidR="00F42636" w:rsidRPr="003A443E" w:rsidRDefault="00F42636" w:rsidP="00317E1E">
            <w:pPr>
              <w:rPr>
                <w:rFonts w:ascii="Arial" w:hAnsi="Arial" w:cs="Arial"/>
                <w:color w:val="000000"/>
                <w:sz w:val="14"/>
                <w:szCs w:val="14"/>
              </w:rPr>
            </w:pPr>
            <w:r w:rsidRPr="003A443E">
              <w:rPr>
                <w:rFonts w:ascii="Arial" w:hAnsi="Arial" w:cs="Arial"/>
                <w:color w:val="000000"/>
                <w:sz w:val="14"/>
                <w:szCs w:val="14"/>
              </w:rPr>
              <w:t xml:space="preserve">CIG </w:t>
            </w:r>
          </w:p>
          <w:p w14:paraId="4E250465" w14:textId="77777777" w:rsidR="008C13B1" w:rsidRDefault="008C13B1" w:rsidP="00317E1E">
            <w:pPr>
              <w:rPr>
                <w:rFonts w:ascii="Arial" w:hAnsi="Arial" w:cs="Arial"/>
                <w:color w:val="000000"/>
                <w:sz w:val="14"/>
                <w:szCs w:val="14"/>
              </w:rPr>
            </w:pPr>
          </w:p>
          <w:p w14:paraId="39DCA577" w14:textId="334DE3B2" w:rsidR="00F42636" w:rsidRPr="003A443E" w:rsidRDefault="00F42636" w:rsidP="00317E1E">
            <w:pPr>
              <w:rPr>
                <w:rFonts w:ascii="Arial" w:hAnsi="Arial" w:cs="Arial"/>
                <w:color w:val="000000"/>
                <w:sz w:val="14"/>
                <w:szCs w:val="14"/>
              </w:rPr>
            </w:pPr>
            <w:r w:rsidRPr="003A443E">
              <w:rPr>
                <w:rFonts w:ascii="Arial" w:hAnsi="Arial" w:cs="Arial"/>
                <w:color w:val="000000"/>
                <w:sz w:val="14"/>
                <w:szCs w:val="14"/>
              </w:rPr>
              <w:t>CUP (ove previsto)</w:t>
            </w:r>
          </w:p>
          <w:p w14:paraId="60C4AAB5" w14:textId="77777777" w:rsidR="00F42636" w:rsidRPr="003A443E" w:rsidRDefault="00F42636" w:rsidP="00317E1E">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104D4" w14:textId="28B5D8E4" w:rsidR="00882396" w:rsidRDefault="00767B15" w:rsidP="00882396">
            <w:pPr>
              <w:rPr>
                <w:color w:val="000000"/>
                <w:sz w:val="20"/>
                <w:szCs w:val="20"/>
              </w:rPr>
            </w:pPr>
            <w:r>
              <w:rPr>
                <w:color w:val="000000"/>
                <w:sz w:val="20"/>
                <w:szCs w:val="20"/>
              </w:rPr>
              <w:t>851798713E</w:t>
            </w:r>
          </w:p>
          <w:p w14:paraId="7EFFB84A" w14:textId="11C9A0F9" w:rsidR="008C13B1" w:rsidRDefault="00767B15" w:rsidP="008C13B1">
            <w:pPr>
              <w:rPr>
                <w:color w:val="000000"/>
                <w:sz w:val="20"/>
                <w:szCs w:val="20"/>
              </w:rPr>
            </w:pPr>
            <w:r>
              <w:rPr>
                <w:color w:val="000000"/>
                <w:sz w:val="20"/>
                <w:szCs w:val="20"/>
              </w:rPr>
              <w:t>851803158C</w:t>
            </w:r>
            <w:bookmarkStart w:id="5" w:name="_GoBack"/>
            <w:bookmarkEnd w:id="5"/>
          </w:p>
          <w:p w14:paraId="73D5D1D8" w14:textId="224AD9C4" w:rsidR="008C13B1" w:rsidRPr="00A8001E" w:rsidRDefault="008C13B1" w:rsidP="00882396">
            <w:pPr>
              <w:rPr>
                <w:color w:val="000000"/>
                <w:sz w:val="20"/>
                <w:szCs w:val="20"/>
              </w:rPr>
            </w:pPr>
          </w:p>
        </w:tc>
      </w:tr>
      <w:tr w:rsidR="00F42636" w14:paraId="25BC91BD" w14:textId="77777777" w:rsidTr="00C16E7C">
        <w:trPr>
          <w:trHeight w:val="105"/>
          <w:jc w:val="center"/>
        </w:trPr>
        <w:tc>
          <w:tcPr>
            <w:tcW w:w="9288" w:type="dxa"/>
            <w:gridSpan w:val="2"/>
            <w:tcBorders>
              <w:top w:val="single" w:sz="4" w:space="0" w:color="00000A"/>
            </w:tcBorders>
            <w:shd w:val="clear" w:color="auto" w:fill="auto"/>
          </w:tcPr>
          <w:p w14:paraId="723CE8D1" w14:textId="77777777" w:rsidR="00F42636" w:rsidRPr="00C570CE" w:rsidRDefault="00F42636" w:rsidP="00C16E7C">
            <w:pPr>
              <w:rPr>
                <w:rFonts w:ascii="Arial" w:hAnsi="Arial" w:cs="Arial"/>
                <w:sz w:val="14"/>
                <w:szCs w:val="14"/>
              </w:rPr>
            </w:pPr>
          </w:p>
        </w:tc>
      </w:tr>
    </w:tbl>
    <w:p w14:paraId="4E2FC438" w14:textId="77777777" w:rsidR="00F42636" w:rsidRDefault="00F42636" w:rsidP="00F4263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98779E7" w14:textId="77777777" w:rsidR="00F42636" w:rsidRDefault="00F42636" w:rsidP="00F42636">
      <w:pPr>
        <w:jc w:val="center"/>
        <w:rPr>
          <w:b/>
          <w:sz w:val="18"/>
          <w:szCs w:val="18"/>
        </w:rPr>
      </w:pPr>
    </w:p>
    <w:p w14:paraId="0BE316F2" w14:textId="77777777" w:rsidR="00817F5C" w:rsidRPr="006B0B7F" w:rsidRDefault="00817F5C" w:rsidP="00817F5C">
      <w:pPr>
        <w:pStyle w:val="ChapterTitle"/>
        <w:pageBreakBefore/>
        <w:rPr>
          <w:rFonts w:ascii="Arial" w:hAnsi="Arial" w:cs="Arial"/>
          <w:b w:val="0"/>
          <w:caps/>
          <w:sz w:val="20"/>
          <w:szCs w:val="20"/>
        </w:rPr>
      </w:pPr>
      <w:r w:rsidRPr="006B0B7F">
        <w:rPr>
          <w:sz w:val="20"/>
          <w:szCs w:val="20"/>
        </w:rPr>
        <w:lastRenderedPageBreak/>
        <w:t>Parte II: Informazioni sull'operatore economico</w:t>
      </w:r>
    </w:p>
    <w:p w14:paraId="21F401AE" w14:textId="77777777" w:rsidR="00817F5C" w:rsidRDefault="00817F5C"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5000" w:type="pct"/>
        <w:jc w:val="center"/>
        <w:tblCellMar>
          <w:left w:w="93" w:type="dxa"/>
        </w:tblCellMar>
        <w:tblLook w:val="0000" w:firstRow="0" w:lastRow="0" w:firstColumn="0" w:lastColumn="0" w:noHBand="0" w:noVBand="0"/>
      </w:tblPr>
      <w:tblGrid>
        <w:gridCol w:w="6169"/>
        <w:gridCol w:w="3670"/>
      </w:tblGrid>
      <w:tr w:rsidR="00817F5C" w14:paraId="25F687CF"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8F139CB" w14:textId="77777777" w:rsidR="00817F5C" w:rsidRDefault="00817F5C" w:rsidP="00D92B4D">
            <w:pPr>
              <w:jc w:val="both"/>
            </w:pPr>
            <w:r>
              <w:rPr>
                <w:rFonts w:ascii="Arial" w:hAnsi="Arial" w:cs="Arial"/>
                <w:b/>
                <w:sz w:val="14"/>
                <w:szCs w:val="14"/>
              </w:rPr>
              <w:t>Dati identificativi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942E275" w14:textId="77777777" w:rsidR="00817F5C" w:rsidRDefault="00817F5C" w:rsidP="00D92B4D">
            <w:pPr>
              <w:pStyle w:val="Text1"/>
              <w:ind w:left="0"/>
              <w:jc w:val="both"/>
            </w:pPr>
            <w:r>
              <w:rPr>
                <w:rFonts w:ascii="Arial" w:hAnsi="Arial" w:cs="Arial"/>
                <w:b/>
                <w:sz w:val="14"/>
                <w:szCs w:val="14"/>
              </w:rPr>
              <w:t>Risposta:</w:t>
            </w:r>
          </w:p>
        </w:tc>
      </w:tr>
      <w:tr w:rsidR="00817F5C" w14:paraId="3A46587E"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7DC4D9DA" w14:textId="77777777" w:rsidR="00817F5C" w:rsidRDefault="00817F5C" w:rsidP="00D92B4D">
            <w:pPr>
              <w:pStyle w:val="NumPar1"/>
              <w:ind w:left="850" w:hanging="850"/>
              <w:jc w:val="both"/>
            </w:pPr>
            <w:r>
              <w:rPr>
                <w:rFonts w:ascii="Arial" w:hAnsi="Arial" w:cs="Arial"/>
                <w:sz w:val="14"/>
                <w:szCs w:val="14"/>
              </w:rPr>
              <w:t>Nome: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03E66F3E" w14:textId="77777777" w:rsidR="00817F5C" w:rsidRDefault="00817F5C" w:rsidP="00D92B4D">
            <w:pPr>
              <w:pStyle w:val="Text1"/>
              <w:ind w:left="0"/>
              <w:jc w:val="both"/>
            </w:pPr>
            <w:r>
              <w:rPr>
                <w:rFonts w:ascii="Arial" w:hAnsi="Arial" w:cs="Arial"/>
                <w:sz w:val="14"/>
                <w:szCs w:val="14"/>
              </w:rPr>
              <w:t>[   ]</w:t>
            </w:r>
          </w:p>
        </w:tc>
      </w:tr>
      <w:tr w:rsidR="00817F5C" w14:paraId="49E314B9" w14:textId="77777777" w:rsidTr="00D92B4D">
        <w:trPr>
          <w:trHeight w:val="826"/>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37BDB1BD" w14:textId="77777777" w:rsidR="00817F5C" w:rsidRDefault="00817F5C" w:rsidP="00D92B4D">
            <w:pPr>
              <w:pStyle w:val="Text1"/>
              <w:ind w:left="0"/>
              <w:jc w:val="both"/>
              <w:rPr>
                <w:rFonts w:ascii="Arial" w:hAnsi="Arial" w:cs="Arial"/>
                <w:sz w:val="14"/>
                <w:szCs w:val="14"/>
              </w:rPr>
            </w:pPr>
            <w:r>
              <w:rPr>
                <w:rFonts w:ascii="Arial" w:hAnsi="Arial" w:cs="Arial"/>
                <w:sz w:val="14"/>
                <w:szCs w:val="14"/>
              </w:rPr>
              <w:t>Partita IVA, se applicabile:</w:t>
            </w:r>
          </w:p>
          <w:p w14:paraId="035882F2" w14:textId="77777777" w:rsidR="00817F5C" w:rsidRDefault="00817F5C" w:rsidP="00D92B4D">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5A424E0" w14:textId="77777777" w:rsidR="00817F5C" w:rsidRDefault="00817F5C" w:rsidP="00D92B4D">
            <w:pPr>
              <w:pStyle w:val="Text1"/>
              <w:ind w:left="0"/>
              <w:jc w:val="both"/>
              <w:rPr>
                <w:rFonts w:ascii="Arial" w:hAnsi="Arial" w:cs="Arial"/>
                <w:sz w:val="14"/>
                <w:szCs w:val="14"/>
              </w:rPr>
            </w:pPr>
            <w:r>
              <w:rPr>
                <w:rFonts w:ascii="Arial" w:hAnsi="Arial" w:cs="Arial"/>
                <w:sz w:val="14"/>
                <w:szCs w:val="14"/>
              </w:rPr>
              <w:t>[   ]</w:t>
            </w:r>
          </w:p>
          <w:p w14:paraId="35279099" w14:textId="77777777" w:rsidR="00817F5C" w:rsidRDefault="00817F5C" w:rsidP="00D92B4D">
            <w:pPr>
              <w:pStyle w:val="Text1"/>
              <w:ind w:left="0"/>
              <w:jc w:val="both"/>
            </w:pPr>
            <w:r>
              <w:rPr>
                <w:rFonts w:ascii="Arial" w:hAnsi="Arial" w:cs="Arial"/>
                <w:sz w:val="14"/>
                <w:szCs w:val="14"/>
              </w:rPr>
              <w:t>[   ]</w:t>
            </w:r>
          </w:p>
        </w:tc>
      </w:tr>
      <w:tr w:rsidR="00817F5C" w14:paraId="1931C96A"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79EE090" w14:textId="77777777" w:rsidR="00817F5C" w:rsidRDefault="00817F5C" w:rsidP="00D92B4D">
            <w:pPr>
              <w:pStyle w:val="Text1"/>
              <w:ind w:left="0"/>
              <w:jc w:val="both"/>
            </w:pPr>
            <w:r>
              <w:rPr>
                <w:rFonts w:ascii="Arial" w:hAnsi="Arial" w:cs="Arial"/>
                <w:sz w:val="14"/>
                <w:szCs w:val="14"/>
              </w:rPr>
              <w:t xml:space="preserve">Indirizzo postale: </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519C89C" w14:textId="77777777" w:rsidR="00817F5C" w:rsidRDefault="00817F5C" w:rsidP="00D92B4D">
            <w:pPr>
              <w:pStyle w:val="Text1"/>
              <w:ind w:left="0"/>
              <w:jc w:val="both"/>
            </w:pPr>
            <w:r>
              <w:rPr>
                <w:rFonts w:ascii="Arial" w:hAnsi="Arial" w:cs="Arial"/>
                <w:sz w:val="14"/>
                <w:szCs w:val="14"/>
              </w:rPr>
              <w:t>[……………]</w:t>
            </w:r>
          </w:p>
        </w:tc>
      </w:tr>
      <w:tr w:rsidR="00817F5C" w14:paraId="79847394" w14:textId="77777777" w:rsidTr="00D92B4D">
        <w:trPr>
          <w:trHeight w:val="1184"/>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6089896"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2D28B5C"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color w:val="000000"/>
                <w:sz w:val="14"/>
                <w:szCs w:val="14"/>
              </w:rPr>
              <w:t>Telefono:</w:t>
            </w:r>
          </w:p>
          <w:p w14:paraId="52390C3B"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color w:val="000000"/>
                <w:sz w:val="14"/>
                <w:szCs w:val="14"/>
              </w:rPr>
              <w:t>PEC o e-mail:</w:t>
            </w:r>
          </w:p>
          <w:p w14:paraId="71971C08" w14:textId="77777777" w:rsidR="00817F5C" w:rsidRPr="003A443E" w:rsidRDefault="00817F5C" w:rsidP="00D92B4D">
            <w:pPr>
              <w:pStyle w:val="Text1"/>
              <w:ind w:left="0"/>
              <w:jc w:val="both"/>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4D1B4EA0" w14:textId="77777777" w:rsidR="00817F5C" w:rsidRDefault="00817F5C" w:rsidP="00D92B4D">
            <w:pPr>
              <w:pStyle w:val="Text1"/>
              <w:ind w:left="0"/>
              <w:jc w:val="both"/>
              <w:rPr>
                <w:rFonts w:ascii="Arial" w:hAnsi="Arial" w:cs="Arial"/>
                <w:sz w:val="14"/>
                <w:szCs w:val="14"/>
              </w:rPr>
            </w:pPr>
            <w:r>
              <w:rPr>
                <w:rFonts w:ascii="Arial" w:hAnsi="Arial" w:cs="Arial"/>
                <w:sz w:val="14"/>
                <w:szCs w:val="14"/>
              </w:rPr>
              <w:t>[……………]</w:t>
            </w:r>
          </w:p>
          <w:p w14:paraId="2BA4235F" w14:textId="77777777" w:rsidR="00817F5C" w:rsidRDefault="00817F5C" w:rsidP="00D92B4D">
            <w:pPr>
              <w:pStyle w:val="Text1"/>
              <w:ind w:left="0"/>
              <w:jc w:val="both"/>
              <w:rPr>
                <w:rFonts w:ascii="Arial" w:hAnsi="Arial" w:cs="Arial"/>
                <w:sz w:val="14"/>
                <w:szCs w:val="14"/>
              </w:rPr>
            </w:pPr>
            <w:r>
              <w:rPr>
                <w:rFonts w:ascii="Arial" w:hAnsi="Arial" w:cs="Arial"/>
                <w:sz w:val="14"/>
                <w:szCs w:val="14"/>
              </w:rPr>
              <w:t>[……………]</w:t>
            </w:r>
          </w:p>
          <w:p w14:paraId="52EDC5C8" w14:textId="77777777" w:rsidR="00817F5C" w:rsidRDefault="00817F5C" w:rsidP="00D92B4D">
            <w:pPr>
              <w:pStyle w:val="Text1"/>
              <w:ind w:left="0"/>
              <w:jc w:val="both"/>
              <w:rPr>
                <w:rFonts w:ascii="Arial" w:hAnsi="Arial" w:cs="Arial"/>
                <w:sz w:val="14"/>
                <w:szCs w:val="14"/>
              </w:rPr>
            </w:pPr>
            <w:r>
              <w:rPr>
                <w:rFonts w:ascii="Arial" w:hAnsi="Arial" w:cs="Arial"/>
                <w:sz w:val="14"/>
                <w:szCs w:val="14"/>
              </w:rPr>
              <w:t>[……………]</w:t>
            </w:r>
          </w:p>
          <w:p w14:paraId="06C9746F" w14:textId="77777777" w:rsidR="00817F5C" w:rsidRDefault="00817F5C" w:rsidP="00D92B4D">
            <w:pPr>
              <w:pStyle w:val="Text1"/>
              <w:ind w:left="0"/>
              <w:jc w:val="both"/>
            </w:pPr>
            <w:r>
              <w:rPr>
                <w:rFonts w:ascii="Arial" w:hAnsi="Arial" w:cs="Arial"/>
                <w:sz w:val="14"/>
                <w:szCs w:val="14"/>
              </w:rPr>
              <w:t>[……………]</w:t>
            </w:r>
          </w:p>
        </w:tc>
      </w:tr>
      <w:tr w:rsidR="00817F5C" w14:paraId="2327A3A6"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6952E9E0" w14:textId="77777777" w:rsidR="00817F5C" w:rsidRDefault="00817F5C" w:rsidP="00D92B4D">
            <w:pPr>
              <w:pStyle w:val="Text1"/>
              <w:ind w:left="0"/>
              <w:jc w:val="both"/>
            </w:pPr>
            <w:r>
              <w:rPr>
                <w:rFonts w:ascii="Arial" w:hAnsi="Arial" w:cs="Arial"/>
                <w:b/>
                <w:sz w:val="14"/>
                <w:szCs w:val="14"/>
              </w:rPr>
              <w:t>Informazioni generali: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CE332FB" w14:textId="77777777" w:rsidR="00817F5C" w:rsidRDefault="00817F5C" w:rsidP="00D92B4D">
            <w:pPr>
              <w:pStyle w:val="Text1"/>
              <w:ind w:left="0"/>
              <w:jc w:val="both"/>
            </w:pPr>
            <w:r>
              <w:rPr>
                <w:rFonts w:ascii="Arial" w:hAnsi="Arial" w:cs="Arial"/>
                <w:b/>
                <w:sz w:val="14"/>
                <w:szCs w:val="14"/>
              </w:rPr>
              <w:t>Risposta:</w:t>
            </w:r>
          </w:p>
        </w:tc>
      </w:tr>
      <w:tr w:rsidR="00817F5C" w14:paraId="6F2107D0"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2BDD053" w14:textId="18AAC607" w:rsidR="00817F5C" w:rsidRDefault="00817F5C" w:rsidP="00D92B4D">
            <w:pPr>
              <w:pStyle w:val="Text1"/>
              <w:ind w:left="0"/>
              <w:jc w:val="both"/>
              <w:rPr>
                <w:rFonts w:ascii="Arial" w:hAnsi="Arial" w:cs="Arial"/>
                <w:sz w:val="14"/>
                <w:szCs w:val="14"/>
              </w:rPr>
            </w:pPr>
            <w:r>
              <w:rPr>
                <w:rFonts w:ascii="Arial" w:hAnsi="Arial" w:cs="Arial"/>
                <w:sz w:val="14"/>
                <w:szCs w:val="14"/>
              </w:rPr>
              <w:t>L'operatore economico è una micro</w:t>
            </w:r>
            <w:r w:rsidR="00782B8A">
              <w:rPr>
                <w:rFonts w:ascii="Arial" w:hAnsi="Arial" w:cs="Arial"/>
                <w:sz w:val="14"/>
                <w:szCs w:val="14"/>
              </w:rPr>
              <w:t xml:space="preserve"> </w:t>
            </w:r>
            <w:r>
              <w:rPr>
                <w:rFonts w:ascii="Arial" w:hAnsi="Arial" w:cs="Arial"/>
                <w:sz w:val="14"/>
                <w:szCs w:val="14"/>
              </w:rPr>
              <w:t>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06EDE2C3" w14:textId="77777777" w:rsidR="00817F5C" w:rsidRDefault="00817F5C" w:rsidP="00D92B4D">
            <w:pPr>
              <w:pStyle w:val="Text1"/>
              <w:ind w:left="0"/>
              <w:jc w:val="both"/>
            </w:pPr>
            <w:r>
              <w:rPr>
                <w:rFonts w:ascii="Arial" w:hAnsi="Arial" w:cs="Arial"/>
                <w:sz w:val="14"/>
                <w:szCs w:val="14"/>
              </w:rPr>
              <w:t>[ ] Sì [ ] No</w:t>
            </w:r>
          </w:p>
        </w:tc>
      </w:tr>
      <w:tr w:rsidR="00817F5C" w14:paraId="2A22AE63"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6135A082" w14:textId="77777777" w:rsidR="00817F5C" w:rsidRPr="003A443E" w:rsidRDefault="00817F5C" w:rsidP="00D92B4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15B956F" w14:textId="77777777" w:rsidR="00817F5C" w:rsidRPr="003A443E" w:rsidRDefault="00817F5C" w:rsidP="00D92B4D">
            <w:pPr>
              <w:pStyle w:val="Text1"/>
              <w:spacing w:before="0" w:after="0"/>
              <w:ind w:left="0"/>
              <w:jc w:val="both"/>
              <w:rPr>
                <w:rFonts w:ascii="Arial" w:hAnsi="Arial" w:cs="Arial"/>
                <w:b/>
                <w:color w:val="000000"/>
                <w:sz w:val="14"/>
                <w:szCs w:val="14"/>
              </w:rPr>
            </w:pPr>
          </w:p>
          <w:p w14:paraId="1180A6FB" w14:textId="77777777" w:rsidR="00817F5C" w:rsidRPr="003A443E" w:rsidRDefault="00817F5C"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In caso affermativo,</w:t>
            </w:r>
          </w:p>
          <w:p w14:paraId="0F92B4FE" w14:textId="77777777" w:rsidR="00817F5C" w:rsidRPr="003A443E" w:rsidRDefault="00817F5C" w:rsidP="00D92B4D">
            <w:pPr>
              <w:pStyle w:val="Text1"/>
              <w:spacing w:before="0" w:after="0"/>
              <w:ind w:left="0"/>
              <w:jc w:val="both"/>
              <w:rPr>
                <w:rFonts w:ascii="Arial" w:hAnsi="Arial" w:cs="Arial"/>
                <w:color w:val="000000"/>
                <w:sz w:val="14"/>
                <w:szCs w:val="14"/>
              </w:rPr>
            </w:pPr>
          </w:p>
          <w:p w14:paraId="0A362488" w14:textId="77777777" w:rsidR="00817F5C" w:rsidRPr="003A443E" w:rsidRDefault="00817F5C" w:rsidP="00D92B4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A2427FB"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8E77670" w14:textId="77777777" w:rsidR="001D5A11" w:rsidRDefault="001D5A11" w:rsidP="001D5A11">
            <w:pPr>
              <w:pStyle w:val="Text1"/>
              <w:spacing w:before="0" w:after="0"/>
              <w:ind w:left="0"/>
              <w:jc w:val="both"/>
              <w:rPr>
                <w:rFonts w:ascii="Arial" w:hAnsi="Arial" w:cs="Arial"/>
                <w:sz w:val="14"/>
                <w:szCs w:val="14"/>
              </w:rPr>
            </w:pPr>
          </w:p>
          <w:p w14:paraId="62B795E1" w14:textId="77777777" w:rsidR="001D5A11" w:rsidRDefault="001D5A11" w:rsidP="001D5A11">
            <w:pPr>
              <w:pStyle w:val="Text1"/>
              <w:spacing w:before="0" w:after="0"/>
              <w:ind w:left="0"/>
              <w:jc w:val="both"/>
              <w:rPr>
                <w:rFonts w:ascii="Arial" w:hAnsi="Arial" w:cs="Arial"/>
                <w:sz w:val="14"/>
                <w:szCs w:val="14"/>
              </w:rPr>
            </w:pPr>
          </w:p>
          <w:p w14:paraId="0F668007" w14:textId="77777777" w:rsidR="001D5A11" w:rsidRDefault="001D5A11" w:rsidP="001D5A11">
            <w:pPr>
              <w:pStyle w:val="Text1"/>
              <w:spacing w:before="0" w:after="0"/>
              <w:ind w:left="0"/>
              <w:jc w:val="both"/>
              <w:rPr>
                <w:rFonts w:ascii="Arial" w:hAnsi="Arial" w:cs="Arial"/>
                <w:sz w:val="14"/>
                <w:szCs w:val="14"/>
              </w:rPr>
            </w:pPr>
          </w:p>
          <w:p w14:paraId="381EB953" w14:textId="051C76A5" w:rsidR="00817F5C" w:rsidRDefault="00817F5C" w:rsidP="001D5A11">
            <w:pPr>
              <w:pStyle w:val="Text1"/>
              <w:spacing w:before="0" w:after="0"/>
              <w:ind w:left="0"/>
              <w:jc w:val="both"/>
              <w:rPr>
                <w:rFonts w:ascii="Arial" w:hAnsi="Arial" w:cs="Arial"/>
                <w:sz w:val="14"/>
                <w:szCs w:val="14"/>
              </w:rPr>
            </w:pPr>
            <w:r>
              <w:rPr>
                <w:rFonts w:ascii="Arial" w:hAnsi="Arial" w:cs="Arial"/>
                <w:sz w:val="14"/>
                <w:szCs w:val="14"/>
              </w:rPr>
              <w:t>[ ] Sì [ ] No</w:t>
            </w:r>
          </w:p>
          <w:p w14:paraId="0DB889A2" w14:textId="77777777" w:rsidR="00817F5C" w:rsidRDefault="00817F5C" w:rsidP="00D92B4D">
            <w:pPr>
              <w:pStyle w:val="Text1"/>
              <w:spacing w:before="0" w:after="0"/>
              <w:ind w:left="0"/>
              <w:jc w:val="both"/>
              <w:rPr>
                <w:rFonts w:ascii="Arial" w:hAnsi="Arial" w:cs="Arial"/>
                <w:sz w:val="14"/>
                <w:szCs w:val="14"/>
              </w:rPr>
            </w:pPr>
          </w:p>
          <w:p w14:paraId="25ACA36E" w14:textId="77777777" w:rsidR="00817F5C" w:rsidRDefault="00817F5C" w:rsidP="00D92B4D">
            <w:pPr>
              <w:pStyle w:val="Text1"/>
              <w:spacing w:before="0" w:after="0"/>
              <w:ind w:left="0"/>
              <w:jc w:val="both"/>
              <w:rPr>
                <w:rFonts w:ascii="Arial" w:hAnsi="Arial" w:cs="Arial"/>
                <w:sz w:val="14"/>
                <w:szCs w:val="14"/>
              </w:rPr>
            </w:pPr>
          </w:p>
          <w:p w14:paraId="6A4A5213" w14:textId="77777777" w:rsidR="001D5A11" w:rsidRDefault="001D5A11" w:rsidP="00D92B4D">
            <w:pPr>
              <w:pStyle w:val="Text1"/>
              <w:spacing w:before="0" w:after="0"/>
              <w:ind w:left="0"/>
              <w:jc w:val="both"/>
              <w:rPr>
                <w:rFonts w:ascii="Arial" w:hAnsi="Arial" w:cs="Arial"/>
                <w:sz w:val="14"/>
                <w:szCs w:val="14"/>
              </w:rPr>
            </w:pPr>
          </w:p>
          <w:p w14:paraId="6B068455" w14:textId="77777777" w:rsidR="00817F5C" w:rsidRDefault="00817F5C" w:rsidP="00D92B4D">
            <w:pPr>
              <w:pStyle w:val="Text1"/>
              <w:spacing w:before="0" w:after="0"/>
              <w:ind w:left="0"/>
              <w:jc w:val="both"/>
              <w:rPr>
                <w:rFonts w:ascii="Arial" w:hAnsi="Arial" w:cs="Arial"/>
                <w:sz w:val="14"/>
                <w:szCs w:val="14"/>
              </w:rPr>
            </w:pPr>
            <w:r>
              <w:rPr>
                <w:rFonts w:ascii="Arial" w:hAnsi="Arial" w:cs="Arial"/>
                <w:sz w:val="14"/>
                <w:szCs w:val="14"/>
              </w:rPr>
              <w:t>[……………]</w:t>
            </w:r>
          </w:p>
          <w:p w14:paraId="740F94C1" w14:textId="77777777" w:rsidR="00817F5C" w:rsidRDefault="00817F5C" w:rsidP="00D92B4D">
            <w:pPr>
              <w:pStyle w:val="Text1"/>
              <w:spacing w:before="0" w:after="0"/>
              <w:ind w:left="0"/>
              <w:jc w:val="both"/>
              <w:rPr>
                <w:rFonts w:ascii="Arial" w:hAnsi="Arial" w:cs="Arial"/>
                <w:sz w:val="14"/>
                <w:szCs w:val="14"/>
              </w:rPr>
            </w:pPr>
          </w:p>
          <w:p w14:paraId="5CBDF620" w14:textId="77777777" w:rsidR="00817F5C" w:rsidRDefault="00817F5C" w:rsidP="00D92B4D">
            <w:pPr>
              <w:pStyle w:val="Text1"/>
              <w:spacing w:before="0" w:after="0"/>
              <w:ind w:left="0"/>
              <w:jc w:val="both"/>
              <w:rPr>
                <w:rFonts w:ascii="Arial" w:hAnsi="Arial" w:cs="Arial"/>
                <w:sz w:val="14"/>
                <w:szCs w:val="14"/>
              </w:rPr>
            </w:pPr>
            <w:r>
              <w:rPr>
                <w:rFonts w:ascii="Arial" w:hAnsi="Arial" w:cs="Arial"/>
                <w:sz w:val="14"/>
                <w:szCs w:val="14"/>
              </w:rPr>
              <w:t>[…………....]</w:t>
            </w:r>
          </w:p>
          <w:p w14:paraId="7E980C74" w14:textId="77777777" w:rsidR="00817F5C" w:rsidRDefault="00817F5C" w:rsidP="00D92B4D">
            <w:pPr>
              <w:pStyle w:val="Text1"/>
              <w:spacing w:before="0" w:after="0"/>
              <w:ind w:left="0"/>
              <w:jc w:val="both"/>
              <w:rPr>
                <w:rFonts w:ascii="Arial" w:hAnsi="Arial" w:cs="Arial"/>
                <w:sz w:val="14"/>
                <w:szCs w:val="14"/>
              </w:rPr>
            </w:pPr>
          </w:p>
        </w:tc>
      </w:tr>
      <w:tr w:rsidR="00817F5C" w14:paraId="22758292"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0F88C357" w14:textId="491981C7" w:rsidR="00817F5C" w:rsidRPr="003A443E" w:rsidRDefault="00817F5C" w:rsidP="00D92B4D">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r w:rsidR="00C16E7C">
              <w:rPr>
                <w:rFonts w:ascii="Arial" w:hAnsi="Arial" w:cs="Arial"/>
                <w:color w:val="000000"/>
                <w:sz w:val="14"/>
                <w:szCs w:val="14"/>
              </w:rPr>
              <w:t xml:space="preserve"> </w:t>
            </w:r>
          </w:p>
          <w:p w14:paraId="0CBA9D00" w14:textId="77777777" w:rsidR="00817F5C" w:rsidRPr="003A443E" w:rsidRDefault="00817F5C" w:rsidP="00D92B4D">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E25CBE9" w14:textId="77777777" w:rsidR="00817F5C" w:rsidRPr="003A443E" w:rsidRDefault="00817F5C" w:rsidP="00D92B4D">
            <w:pPr>
              <w:pStyle w:val="Text1"/>
              <w:spacing w:before="0" w:after="0"/>
              <w:ind w:left="0"/>
              <w:jc w:val="both"/>
              <w:rPr>
                <w:rFonts w:ascii="Arial" w:hAnsi="Arial" w:cs="Arial"/>
                <w:color w:val="000000"/>
                <w:sz w:val="14"/>
                <w:szCs w:val="14"/>
              </w:rPr>
            </w:pPr>
          </w:p>
          <w:p w14:paraId="3B0C8B5A" w14:textId="77777777" w:rsidR="00817F5C" w:rsidRPr="003A443E" w:rsidRDefault="00817F5C"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6B4AD023" w14:textId="77777777" w:rsidR="00817F5C" w:rsidRPr="003A443E" w:rsidRDefault="00817F5C" w:rsidP="00D92B4D">
            <w:pPr>
              <w:pStyle w:val="Text1"/>
              <w:spacing w:before="0" w:after="0"/>
              <w:ind w:left="0"/>
              <w:jc w:val="both"/>
              <w:rPr>
                <w:rFonts w:ascii="Arial" w:hAnsi="Arial" w:cs="Arial"/>
                <w:color w:val="000000"/>
                <w:sz w:val="12"/>
                <w:szCs w:val="12"/>
              </w:rPr>
            </w:pPr>
          </w:p>
          <w:p w14:paraId="301FC3C1" w14:textId="77777777" w:rsidR="00817F5C" w:rsidRPr="003A443E" w:rsidRDefault="00817F5C" w:rsidP="00D92B4D">
            <w:pPr>
              <w:pStyle w:val="Text1"/>
              <w:numPr>
                <w:ilvl w:val="0"/>
                <w:numId w:val="1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59276" w14:textId="77777777" w:rsidR="00817F5C" w:rsidRPr="003A443E" w:rsidRDefault="00817F5C" w:rsidP="00D92B4D">
            <w:pPr>
              <w:pStyle w:val="Text1"/>
              <w:spacing w:before="0" w:after="0"/>
              <w:ind w:left="720"/>
              <w:jc w:val="both"/>
              <w:rPr>
                <w:rFonts w:ascii="Arial" w:hAnsi="Arial" w:cs="Arial"/>
                <w:i/>
                <w:color w:val="000000"/>
                <w:sz w:val="14"/>
                <w:szCs w:val="14"/>
              </w:rPr>
            </w:pPr>
          </w:p>
          <w:p w14:paraId="63F0A06B" w14:textId="77777777" w:rsidR="00817F5C" w:rsidRPr="003A443E" w:rsidRDefault="00817F5C" w:rsidP="00D92B4D">
            <w:pPr>
              <w:pStyle w:val="Text1"/>
              <w:spacing w:before="0" w:after="0"/>
              <w:ind w:left="720"/>
              <w:jc w:val="both"/>
              <w:rPr>
                <w:rFonts w:ascii="Arial" w:hAnsi="Arial" w:cs="Arial"/>
                <w:i/>
                <w:color w:val="000000"/>
                <w:sz w:val="14"/>
                <w:szCs w:val="14"/>
              </w:rPr>
            </w:pPr>
          </w:p>
          <w:p w14:paraId="214703C3" w14:textId="458BA656" w:rsidR="00817F5C" w:rsidRPr="003A443E" w:rsidRDefault="00817F5C"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14:paraId="3C680FFB" w14:textId="77777777" w:rsidR="00817F5C" w:rsidRPr="003A443E" w:rsidRDefault="00817F5C" w:rsidP="00D92B4D">
            <w:pPr>
              <w:pStyle w:val="Text1"/>
              <w:spacing w:before="0" w:after="0"/>
              <w:ind w:left="284" w:hanging="284"/>
              <w:jc w:val="both"/>
              <w:rPr>
                <w:rFonts w:ascii="Arial" w:hAnsi="Arial" w:cs="Arial"/>
                <w:color w:val="000000"/>
                <w:sz w:val="14"/>
                <w:szCs w:val="14"/>
              </w:rPr>
            </w:pPr>
          </w:p>
          <w:p w14:paraId="7F39D63D" w14:textId="77777777" w:rsidR="00817F5C" w:rsidRPr="003A443E" w:rsidRDefault="00817F5C" w:rsidP="00D92B4D">
            <w:pPr>
              <w:pStyle w:val="Text1"/>
              <w:spacing w:before="0" w:after="0"/>
              <w:ind w:left="284" w:hanging="284"/>
              <w:jc w:val="both"/>
              <w:rPr>
                <w:rFonts w:ascii="Arial" w:hAnsi="Arial" w:cs="Arial"/>
                <w:color w:val="000000"/>
                <w:sz w:val="14"/>
                <w:szCs w:val="14"/>
              </w:rPr>
            </w:pPr>
          </w:p>
          <w:p w14:paraId="68DCDBFE" w14:textId="77777777" w:rsidR="00817F5C" w:rsidRPr="003A443E" w:rsidRDefault="00817F5C" w:rsidP="00D92B4D">
            <w:pPr>
              <w:pStyle w:val="Text1"/>
              <w:spacing w:before="0" w:after="0"/>
              <w:ind w:left="284" w:hanging="284"/>
              <w:jc w:val="both"/>
              <w:rPr>
                <w:rFonts w:ascii="Arial" w:hAnsi="Arial" w:cs="Arial"/>
                <w:color w:val="000000"/>
                <w:sz w:val="14"/>
                <w:szCs w:val="14"/>
              </w:rPr>
            </w:pPr>
          </w:p>
          <w:p w14:paraId="7BF08699" w14:textId="138C50DE" w:rsidR="00817F5C" w:rsidRPr="003A443E" w:rsidRDefault="00817F5C"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56887ED" w14:textId="76C3CB5D" w:rsidR="00817F5C" w:rsidRPr="008347BC" w:rsidRDefault="00817F5C" w:rsidP="008347BC">
            <w:pPr>
              <w:pStyle w:val="Text1"/>
              <w:numPr>
                <w:ilvl w:val="0"/>
                <w:numId w:val="11"/>
              </w:numPr>
              <w:spacing w:before="0" w:after="0"/>
              <w:ind w:left="284" w:hanging="284"/>
              <w:jc w:val="both"/>
              <w:rPr>
                <w:rFonts w:ascii="Arial" w:hAnsi="Arial" w:cs="Arial"/>
                <w:color w:val="000000"/>
                <w:w w:val="0"/>
                <w:sz w:val="14"/>
                <w:szCs w:val="14"/>
              </w:rPr>
            </w:pPr>
            <w:r w:rsidRPr="008347BC">
              <w:rPr>
                <w:rFonts w:ascii="Arial" w:hAnsi="Arial" w:cs="Arial"/>
                <w:color w:val="000000"/>
                <w:sz w:val="14"/>
                <w:szCs w:val="14"/>
              </w:rPr>
              <w:t>L'iscrizione o la certificazione comprende tutti i criteri di selezione richiesti?</w:t>
            </w:r>
          </w:p>
          <w:p w14:paraId="2633821D" w14:textId="77777777" w:rsidR="00817F5C" w:rsidRPr="003A443E" w:rsidRDefault="00817F5C" w:rsidP="00D92B4D">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21136568" w14:textId="77777777" w:rsidR="00817F5C" w:rsidRPr="003A443E" w:rsidRDefault="00817F5C" w:rsidP="00D92B4D">
            <w:pPr>
              <w:pStyle w:val="Text1"/>
              <w:ind w:left="0"/>
              <w:jc w:val="both"/>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0261C94" w14:textId="77777777" w:rsidR="00817F5C" w:rsidRPr="003A443E" w:rsidRDefault="00817F5C" w:rsidP="00D92B4D">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1230C6B" w14:textId="439BD9BA" w:rsidR="00817F5C" w:rsidRPr="003A443E" w:rsidRDefault="00817F5C"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48A0369E" w14:textId="77777777" w:rsidR="00817F5C" w:rsidRPr="003A443E" w:rsidRDefault="00817F5C" w:rsidP="00D92B4D">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455C3A24" w14:textId="77777777" w:rsidR="00817F5C" w:rsidRDefault="00817F5C" w:rsidP="004C6AC8">
            <w:pPr>
              <w:pStyle w:val="Text1"/>
              <w:spacing w:before="0" w:after="0"/>
              <w:ind w:left="0"/>
              <w:jc w:val="both"/>
              <w:rPr>
                <w:rFonts w:ascii="Arial" w:hAnsi="Arial" w:cs="Arial"/>
                <w:color w:val="000000"/>
                <w:sz w:val="14"/>
                <w:szCs w:val="14"/>
              </w:rPr>
            </w:pPr>
          </w:p>
          <w:p w14:paraId="3B19F4A2" w14:textId="77777777" w:rsidR="004C6AC8" w:rsidRDefault="004C6AC8" w:rsidP="004C6AC8">
            <w:pPr>
              <w:pStyle w:val="Text1"/>
              <w:spacing w:before="0" w:after="0"/>
              <w:ind w:left="0"/>
              <w:jc w:val="both"/>
              <w:rPr>
                <w:rFonts w:ascii="Arial" w:hAnsi="Arial" w:cs="Arial"/>
                <w:color w:val="000000"/>
                <w:sz w:val="14"/>
                <w:szCs w:val="14"/>
              </w:rPr>
            </w:pPr>
          </w:p>
          <w:p w14:paraId="6DCAAF1C" w14:textId="77777777" w:rsidR="004C6AC8" w:rsidRPr="004C6AC8" w:rsidRDefault="004C6AC8" w:rsidP="004C6AC8">
            <w:pPr>
              <w:pStyle w:val="Text1"/>
              <w:spacing w:before="0" w:after="0"/>
              <w:ind w:left="0"/>
              <w:jc w:val="both"/>
              <w:rPr>
                <w:rFonts w:ascii="Arial" w:hAnsi="Arial" w:cs="Arial"/>
                <w:color w:val="000000"/>
                <w:sz w:val="14"/>
                <w:szCs w:val="14"/>
              </w:rPr>
            </w:pPr>
          </w:p>
          <w:p w14:paraId="7AEC3A43" w14:textId="77777777" w:rsidR="00817F5C" w:rsidRPr="004C6AC8" w:rsidRDefault="00817F5C" w:rsidP="004C6AC8">
            <w:pPr>
              <w:pStyle w:val="Text1"/>
              <w:spacing w:before="0" w:after="0"/>
              <w:ind w:left="0"/>
              <w:jc w:val="both"/>
              <w:rPr>
                <w:rFonts w:ascii="Arial" w:hAnsi="Arial" w:cs="Arial"/>
                <w:color w:val="000000"/>
                <w:sz w:val="14"/>
                <w:szCs w:val="14"/>
              </w:rPr>
            </w:pPr>
            <w:r w:rsidRPr="004C6AC8">
              <w:rPr>
                <w:rFonts w:ascii="Arial" w:hAnsi="Arial" w:cs="Arial"/>
                <w:color w:val="000000"/>
                <w:sz w:val="14"/>
                <w:szCs w:val="14"/>
              </w:rPr>
              <w:t>[ ] Sì [ ] No [ ] Non applicabile</w:t>
            </w:r>
          </w:p>
          <w:p w14:paraId="5384065D" w14:textId="77777777" w:rsidR="00817F5C" w:rsidRPr="004C6AC8" w:rsidRDefault="00817F5C" w:rsidP="004C6AC8">
            <w:pPr>
              <w:pStyle w:val="Text1"/>
              <w:spacing w:before="0" w:after="0"/>
              <w:ind w:left="0"/>
              <w:jc w:val="both"/>
              <w:rPr>
                <w:rFonts w:ascii="Arial" w:hAnsi="Arial" w:cs="Arial"/>
                <w:color w:val="000000"/>
                <w:sz w:val="14"/>
                <w:szCs w:val="14"/>
              </w:rPr>
            </w:pPr>
          </w:p>
          <w:p w14:paraId="0AF4F887" w14:textId="77777777" w:rsidR="00817F5C" w:rsidRPr="004C6AC8" w:rsidRDefault="00817F5C" w:rsidP="004C6AC8">
            <w:pPr>
              <w:pStyle w:val="Text1"/>
              <w:spacing w:before="0" w:after="0"/>
              <w:ind w:left="0"/>
              <w:jc w:val="both"/>
              <w:rPr>
                <w:rFonts w:ascii="Arial" w:hAnsi="Arial" w:cs="Arial"/>
                <w:color w:val="000000"/>
                <w:sz w:val="14"/>
                <w:szCs w:val="14"/>
              </w:rPr>
            </w:pPr>
          </w:p>
          <w:p w14:paraId="4421938C" w14:textId="77777777" w:rsidR="004C6AC8" w:rsidRDefault="004C6AC8" w:rsidP="004C6AC8">
            <w:pPr>
              <w:pStyle w:val="Text1"/>
              <w:spacing w:before="0" w:after="0"/>
              <w:ind w:left="0"/>
              <w:jc w:val="both"/>
              <w:rPr>
                <w:rFonts w:ascii="Arial" w:hAnsi="Arial" w:cs="Arial"/>
                <w:color w:val="000000"/>
                <w:sz w:val="14"/>
                <w:szCs w:val="14"/>
              </w:rPr>
            </w:pPr>
          </w:p>
          <w:p w14:paraId="13ACB139" w14:textId="77777777" w:rsidR="004C6AC8" w:rsidRDefault="004C6AC8" w:rsidP="004C6AC8">
            <w:pPr>
              <w:pStyle w:val="Text1"/>
              <w:spacing w:before="0" w:after="0"/>
              <w:ind w:left="0"/>
              <w:jc w:val="both"/>
              <w:rPr>
                <w:rFonts w:ascii="Arial" w:hAnsi="Arial" w:cs="Arial"/>
                <w:color w:val="000000"/>
                <w:sz w:val="14"/>
                <w:szCs w:val="14"/>
              </w:rPr>
            </w:pPr>
          </w:p>
          <w:p w14:paraId="6317887C" w14:textId="77777777" w:rsidR="004C6AC8" w:rsidRDefault="004C6AC8" w:rsidP="004C6AC8">
            <w:pPr>
              <w:pStyle w:val="Text1"/>
              <w:spacing w:before="0" w:after="0"/>
              <w:ind w:left="0"/>
              <w:jc w:val="both"/>
              <w:rPr>
                <w:rFonts w:ascii="Arial" w:hAnsi="Arial" w:cs="Arial"/>
                <w:color w:val="000000"/>
                <w:sz w:val="14"/>
                <w:szCs w:val="14"/>
              </w:rPr>
            </w:pPr>
          </w:p>
          <w:p w14:paraId="18DBE068" w14:textId="77777777" w:rsidR="004C6AC8" w:rsidRDefault="004C6AC8" w:rsidP="004C6AC8">
            <w:pPr>
              <w:pStyle w:val="Text1"/>
              <w:spacing w:before="0" w:after="0"/>
              <w:ind w:left="0"/>
              <w:jc w:val="both"/>
              <w:rPr>
                <w:rFonts w:ascii="Arial" w:hAnsi="Arial" w:cs="Arial"/>
                <w:color w:val="000000"/>
                <w:sz w:val="14"/>
                <w:szCs w:val="14"/>
              </w:rPr>
            </w:pPr>
          </w:p>
          <w:p w14:paraId="72EF053E" w14:textId="1EDBD2FD" w:rsidR="00817F5C" w:rsidRDefault="00817F5C" w:rsidP="00D92B4D">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7239EF7A" w14:textId="77777777" w:rsidR="00A301F6" w:rsidRDefault="00A301F6" w:rsidP="00A301F6">
            <w:pPr>
              <w:pStyle w:val="Text1"/>
              <w:spacing w:before="0" w:after="0"/>
              <w:ind w:left="318"/>
              <w:jc w:val="both"/>
              <w:rPr>
                <w:rFonts w:ascii="Arial" w:hAnsi="Arial" w:cs="Arial"/>
                <w:color w:val="000000"/>
                <w:sz w:val="14"/>
                <w:szCs w:val="14"/>
              </w:rPr>
            </w:pPr>
          </w:p>
          <w:p w14:paraId="044EA895" w14:textId="77777777" w:rsidR="004C6AC8" w:rsidRDefault="004C6AC8" w:rsidP="00D92B4D">
            <w:pPr>
              <w:pStyle w:val="Text1"/>
              <w:spacing w:before="0" w:after="0"/>
              <w:ind w:left="0"/>
              <w:jc w:val="both"/>
              <w:rPr>
                <w:rFonts w:ascii="Arial" w:hAnsi="Arial" w:cs="Arial"/>
                <w:color w:val="000000"/>
                <w:sz w:val="14"/>
                <w:szCs w:val="14"/>
              </w:rPr>
            </w:pPr>
          </w:p>
          <w:p w14:paraId="1F616439" w14:textId="77777777" w:rsidR="004C6AC8" w:rsidRDefault="004C6AC8" w:rsidP="00D92B4D">
            <w:pPr>
              <w:pStyle w:val="Text1"/>
              <w:spacing w:before="0" w:after="0"/>
              <w:ind w:left="0"/>
              <w:jc w:val="both"/>
              <w:rPr>
                <w:rFonts w:ascii="Arial" w:hAnsi="Arial" w:cs="Arial"/>
                <w:color w:val="000000"/>
                <w:sz w:val="14"/>
                <w:szCs w:val="14"/>
              </w:rPr>
            </w:pPr>
          </w:p>
          <w:p w14:paraId="3580D09F" w14:textId="770D4F54" w:rsidR="00817F5C" w:rsidRDefault="00817F5C"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(indirizzo web, auto</w:t>
            </w:r>
            <w:r w:rsidR="004C6AC8">
              <w:rPr>
                <w:rFonts w:ascii="Arial" w:hAnsi="Arial" w:cs="Arial"/>
                <w:color w:val="000000"/>
                <w:sz w:val="14"/>
                <w:szCs w:val="14"/>
              </w:rPr>
              <w:t>rità o organismo di emanazione,</w:t>
            </w:r>
            <w:r>
              <w:rPr>
                <w:rFonts w:ascii="Arial" w:hAnsi="Arial" w:cs="Arial"/>
                <w:color w:val="000000"/>
                <w:sz w:val="14"/>
                <w:szCs w:val="14"/>
              </w:rPr>
              <w:t xml:space="preserve"> riferimento preciso della documentazione):</w:t>
            </w:r>
          </w:p>
          <w:p w14:paraId="29D040E6" w14:textId="77777777" w:rsidR="00817F5C" w:rsidRDefault="00817F5C" w:rsidP="00D92B4D">
            <w:pPr>
              <w:pStyle w:val="Text1"/>
              <w:spacing w:before="0"/>
              <w:ind w:left="0"/>
              <w:jc w:val="both"/>
              <w:rPr>
                <w:rFonts w:ascii="Arial" w:hAnsi="Arial" w:cs="Arial"/>
                <w:color w:val="000000"/>
                <w:sz w:val="14"/>
                <w:szCs w:val="14"/>
              </w:rPr>
            </w:pPr>
            <w:r>
              <w:rPr>
                <w:rFonts w:ascii="Arial" w:hAnsi="Arial" w:cs="Arial"/>
                <w:color w:val="000000"/>
                <w:sz w:val="14"/>
                <w:szCs w:val="14"/>
              </w:rPr>
              <w:t xml:space="preserve">        [………..…][…………][……….…][……….…]</w:t>
            </w:r>
          </w:p>
          <w:p w14:paraId="355688EE" w14:textId="5C74F176" w:rsidR="00817F5C" w:rsidRDefault="00817F5C"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53CFCFFA" w14:textId="77777777" w:rsidR="00817F5C" w:rsidRPr="00C570CE" w:rsidRDefault="00817F5C" w:rsidP="00D92B4D">
            <w:pPr>
              <w:pStyle w:val="Text1"/>
              <w:spacing w:before="0"/>
              <w:ind w:left="0"/>
              <w:jc w:val="both"/>
              <w:rPr>
                <w:rFonts w:ascii="Arial" w:hAnsi="Arial" w:cs="Arial"/>
                <w:color w:val="000000"/>
                <w:sz w:val="2"/>
                <w:szCs w:val="2"/>
              </w:rPr>
            </w:pPr>
          </w:p>
          <w:p w14:paraId="666A8887" w14:textId="0A7806DD" w:rsidR="00817F5C" w:rsidRPr="008347BC" w:rsidRDefault="00817F5C" w:rsidP="008347BC">
            <w:pPr>
              <w:pStyle w:val="Text1"/>
              <w:numPr>
                <w:ilvl w:val="0"/>
                <w:numId w:val="6"/>
              </w:numPr>
              <w:spacing w:before="0" w:after="0"/>
              <w:ind w:left="318" w:hanging="318"/>
              <w:jc w:val="both"/>
              <w:rPr>
                <w:rFonts w:ascii="Arial" w:hAnsi="Arial" w:cs="Arial"/>
                <w:color w:val="auto"/>
                <w:sz w:val="14"/>
                <w:szCs w:val="14"/>
              </w:rPr>
            </w:pPr>
            <w:r w:rsidRPr="008347BC">
              <w:rPr>
                <w:rFonts w:ascii="Arial" w:hAnsi="Arial" w:cs="Arial"/>
                <w:color w:val="auto"/>
                <w:sz w:val="14"/>
                <w:szCs w:val="14"/>
              </w:rPr>
              <w:t>[ ] Sì [ ] No</w:t>
            </w:r>
          </w:p>
          <w:p w14:paraId="200493AA" w14:textId="77777777" w:rsidR="00817F5C" w:rsidRPr="007202CD" w:rsidRDefault="00817F5C" w:rsidP="007202CD">
            <w:pPr>
              <w:pStyle w:val="Text1"/>
              <w:spacing w:before="0" w:after="0"/>
              <w:ind w:left="0"/>
              <w:jc w:val="both"/>
              <w:rPr>
                <w:rFonts w:ascii="Arial" w:hAnsi="Arial" w:cs="Arial"/>
                <w:color w:val="000000"/>
                <w:sz w:val="14"/>
                <w:szCs w:val="14"/>
              </w:rPr>
            </w:pPr>
          </w:p>
          <w:p w14:paraId="6AA19475" w14:textId="77777777" w:rsidR="00817F5C" w:rsidRPr="007202CD" w:rsidRDefault="00817F5C" w:rsidP="007202CD">
            <w:pPr>
              <w:pStyle w:val="Text1"/>
              <w:spacing w:before="0" w:after="0"/>
              <w:ind w:left="0"/>
              <w:jc w:val="both"/>
              <w:rPr>
                <w:rFonts w:ascii="Arial" w:hAnsi="Arial" w:cs="Arial"/>
                <w:color w:val="000000"/>
                <w:sz w:val="14"/>
                <w:szCs w:val="14"/>
              </w:rPr>
            </w:pPr>
          </w:p>
          <w:p w14:paraId="68B979A7" w14:textId="77777777" w:rsidR="00817F5C" w:rsidRDefault="00817F5C" w:rsidP="007202CD">
            <w:pPr>
              <w:pStyle w:val="Text1"/>
              <w:spacing w:before="0" w:after="0"/>
              <w:ind w:left="0"/>
              <w:jc w:val="both"/>
              <w:rPr>
                <w:rFonts w:ascii="Arial" w:hAnsi="Arial" w:cs="Arial"/>
                <w:color w:val="000000"/>
                <w:sz w:val="14"/>
                <w:szCs w:val="14"/>
              </w:rPr>
            </w:pPr>
          </w:p>
          <w:p w14:paraId="0911BD90" w14:textId="77777777" w:rsidR="007202CD" w:rsidRDefault="007202CD" w:rsidP="007202CD">
            <w:pPr>
              <w:pStyle w:val="Text1"/>
              <w:spacing w:before="0" w:after="0"/>
              <w:ind w:left="0"/>
              <w:jc w:val="both"/>
              <w:rPr>
                <w:rFonts w:ascii="Arial" w:hAnsi="Arial" w:cs="Arial"/>
                <w:color w:val="000000"/>
                <w:sz w:val="14"/>
                <w:szCs w:val="14"/>
              </w:rPr>
            </w:pPr>
          </w:p>
          <w:p w14:paraId="08A1F9C9" w14:textId="77777777" w:rsidR="007202CD" w:rsidRDefault="007202CD" w:rsidP="007202CD">
            <w:pPr>
              <w:pStyle w:val="Text1"/>
              <w:spacing w:before="0" w:after="0"/>
              <w:ind w:left="0"/>
              <w:jc w:val="both"/>
              <w:rPr>
                <w:rFonts w:ascii="Arial" w:hAnsi="Arial" w:cs="Arial"/>
                <w:color w:val="000000"/>
                <w:sz w:val="14"/>
                <w:szCs w:val="14"/>
              </w:rPr>
            </w:pPr>
          </w:p>
          <w:p w14:paraId="48F83789" w14:textId="77777777" w:rsidR="007202CD" w:rsidRDefault="007202CD" w:rsidP="007202CD">
            <w:pPr>
              <w:pStyle w:val="Text1"/>
              <w:spacing w:before="0" w:after="0"/>
              <w:ind w:left="0"/>
              <w:jc w:val="both"/>
              <w:rPr>
                <w:rFonts w:ascii="Arial" w:hAnsi="Arial" w:cs="Arial"/>
                <w:color w:val="000000"/>
                <w:sz w:val="14"/>
                <w:szCs w:val="14"/>
              </w:rPr>
            </w:pPr>
          </w:p>
          <w:p w14:paraId="59F69E60" w14:textId="77777777" w:rsidR="007202CD" w:rsidRPr="007202CD" w:rsidRDefault="007202CD" w:rsidP="007202CD">
            <w:pPr>
              <w:pStyle w:val="Text1"/>
              <w:spacing w:before="0" w:after="0"/>
              <w:ind w:left="0"/>
              <w:jc w:val="both"/>
              <w:rPr>
                <w:rFonts w:ascii="Arial" w:hAnsi="Arial" w:cs="Arial"/>
                <w:color w:val="000000"/>
                <w:sz w:val="14"/>
                <w:szCs w:val="14"/>
              </w:rPr>
            </w:pPr>
          </w:p>
          <w:p w14:paraId="7D601DF3" w14:textId="5ACE2615" w:rsidR="008347BC" w:rsidRPr="007202CD" w:rsidRDefault="008347BC" w:rsidP="007202CD">
            <w:pPr>
              <w:pStyle w:val="Text1"/>
              <w:numPr>
                <w:ilvl w:val="0"/>
                <w:numId w:val="6"/>
              </w:numPr>
              <w:spacing w:before="0" w:after="0"/>
              <w:ind w:left="318" w:hanging="318"/>
              <w:jc w:val="both"/>
              <w:rPr>
                <w:rFonts w:ascii="Arial" w:hAnsi="Arial" w:cs="Arial"/>
                <w:color w:val="000000"/>
                <w:sz w:val="14"/>
                <w:szCs w:val="14"/>
              </w:rPr>
            </w:pPr>
            <w:r w:rsidRPr="007202CD">
              <w:rPr>
                <w:rFonts w:ascii="Arial" w:hAnsi="Arial" w:cs="Arial"/>
                <w:color w:val="000000"/>
                <w:sz w:val="14"/>
                <w:szCs w:val="14"/>
              </w:rPr>
              <w:t>[ ] Sì [ ] No</w:t>
            </w:r>
          </w:p>
          <w:p w14:paraId="6526BCA3" w14:textId="77777777" w:rsidR="007202CD" w:rsidRDefault="007202CD" w:rsidP="007202CD">
            <w:pPr>
              <w:pStyle w:val="Text1"/>
              <w:spacing w:before="0" w:after="0"/>
              <w:ind w:left="0"/>
              <w:jc w:val="both"/>
              <w:rPr>
                <w:rFonts w:ascii="Arial" w:hAnsi="Arial" w:cs="Arial"/>
                <w:color w:val="000000"/>
                <w:sz w:val="14"/>
                <w:szCs w:val="14"/>
              </w:rPr>
            </w:pPr>
          </w:p>
          <w:p w14:paraId="1A1FAB68" w14:textId="77777777" w:rsidR="007202CD" w:rsidRDefault="007202CD" w:rsidP="007202CD">
            <w:pPr>
              <w:pStyle w:val="Text1"/>
              <w:spacing w:before="0" w:after="0"/>
              <w:ind w:left="0"/>
              <w:jc w:val="both"/>
              <w:rPr>
                <w:rFonts w:ascii="Arial" w:hAnsi="Arial" w:cs="Arial"/>
                <w:color w:val="000000"/>
                <w:sz w:val="14"/>
                <w:szCs w:val="14"/>
              </w:rPr>
            </w:pPr>
          </w:p>
          <w:p w14:paraId="4BFF87BA" w14:textId="77777777" w:rsidR="007202CD" w:rsidRDefault="007202CD" w:rsidP="007202CD">
            <w:pPr>
              <w:pStyle w:val="Text1"/>
              <w:spacing w:before="0" w:after="0"/>
              <w:ind w:left="0"/>
              <w:jc w:val="both"/>
              <w:rPr>
                <w:rFonts w:ascii="Arial" w:hAnsi="Arial" w:cs="Arial"/>
                <w:color w:val="000000"/>
                <w:sz w:val="14"/>
                <w:szCs w:val="14"/>
              </w:rPr>
            </w:pPr>
          </w:p>
          <w:p w14:paraId="2506C755" w14:textId="77777777" w:rsidR="007202CD" w:rsidRDefault="007202CD" w:rsidP="007202CD">
            <w:pPr>
              <w:pStyle w:val="Text1"/>
              <w:spacing w:before="0" w:after="0"/>
              <w:ind w:left="0"/>
              <w:jc w:val="both"/>
              <w:rPr>
                <w:rFonts w:ascii="Arial" w:hAnsi="Arial" w:cs="Arial"/>
                <w:color w:val="000000"/>
                <w:sz w:val="14"/>
                <w:szCs w:val="14"/>
              </w:rPr>
            </w:pPr>
          </w:p>
          <w:p w14:paraId="0A44FDCB" w14:textId="6B69F44D" w:rsidR="00817F5C" w:rsidRPr="007202CD" w:rsidRDefault="00817F5C" w:rsidP="007202CD">
            <w:pPr>
              <w:pStyle w:val="Text1"/>
              <w:spacing w:before="0" w:after="0"/>
              <w:ind w:left="0"/>
              <w:jc w:val="both"/>
              <w:rPr>
                <w:rFonts w:ascii="Arial" w:hAnsi="Arial" w:cs="Arial"/>
                <w:color w:val="000000"/>
                <w:sz w:val="14"/>
                <w:szCs w:val="14"/>
              </w:rPr>
            </w:pPr>
            <w:r w:rsidRPr="007202CD">
              <w:rPr>
                <w:rFonts w:ascii="Arial" w:hAnsi="Arial" w:cs="Arial"/>
                <w:color w:val="000000"/>
                <w:sz w:val="14"/>
                <w:szCs w:val="14"/>
              </w:rPr>
              <w:t xml:space="preserve">(indirizzo web, autorità o organismo di emanazione, riferimento preciso della documentazione) </w:t>
            </w:r>
          </w:p>
          <w:p w14:paraId="13C90946" w14:textId="77777777" w:rsidR="00817F5C" w:rsidRDefault="00817F5C" w:rsidP="007202CD">
            <w:pPr>
              <w:pStyle w:val="Text1"/>
              <w:spacing w:before="0" w:after="0"/>
              <w:ind w:left="0"/>
              <w:jc w:val="both"/>
            </w:pPr>
            <w:r w:rsidRPr="007202CD">
              <w:rPr>
                <w:rFonts w:ascii="Arial" w:hAnsi="Arial" w:cs="Arial"/>
                <w:color w:val="000000"/>
                <w:sz w:val="14"/>
                <w:szCs w:val="14"/>
              </w:rPr>
              <w:t>[………..…][…………][……….…][……….…]</w:t>
            </w:r>
          </w:p>
        </w:tc>
      </w:tr>
      <w:tr w:rsidR="00817F5C" w14:paraId="3F6976F3" w14:textId="77777777" w:rsidTr="00D92B4D">
        <w:trPr>
          <w:trHeight w:val="771"/>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11EE11A" w14:textId="72948B87" w:rsidR="00817F5C" w:rsidRPr="003A443E" w:rsidRDefault="00817F5C" w:rsidP="00C16E7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r w:rsidR="002100A7">
              <w:rPr>
                <w:rFonts w:ascii="Arial" w:eastAsia="Times New Roman" w:hAnsi="Arial" w:cs="Arial"/>
                <w:bCs/>
                <w:color w:val="000000"/>
                <w:sz w:val="14"/>
                <w:szCs w:val="14"/>
              </w:rPr>
              <w:t xml:space="preserve"> </w:t>
            </w:r>
          </w:p>
          <w:p w14:paraId="68AE4F8D" w14:textId="77777777" w:rsidR="00817F5C" w:rsidRPr="003A443E" w:rsidRDefault="00817F5C" w:rsidP="00C16E7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22EBB67" w14:textId="77777777" w:rsidR="00817F5C" w:rsidRPr="003A443E" w:rsidRDefault="00817F5C" w:rsidP="00C16E7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5D81677" w14:textId="77777777" w:rsidR="00817F5C" w:rsidRPr="003A443E" w:rsidRDefault="00817F5C" w:rsidP="00C16E7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DE2A7FA" w14:textId="77777777" w:rsidR="00817F5C" w:rsidRPr="003A443E" w:rsidRDefault="00817F5C" w:rsidP="00C16E7C">
            <w:pPr>
              <w:pStyle w:val="Text1"/>
              <w:spacing w:before="0" w:after="0"/>
              <w:ind w:left="0"/>
              <w:rPr>
                <w:rFonts w:ascii="Arial" w:hAnsi="Arial" w:cs="Arial"/>
                <w:color w:val="000000"/>
                <w:sz w:val="14"/>
                <w:szCs w:val="14"/>
              </w:rPr>
            </w:pPr>
          </w:p>
          <w:p w14:paraId="5B52FD02" w14:textId="77777777" w:rsidR="00817F5C" w:rsidRPr="00BC3436" w:rsidRDefault="00817F5C" w:rsidP="0006528E">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9C111BE" w14:textId="77777777" w:rsidR="00817F5C" w:rsidRPr="003A443E" w:rsidRDefault="00817F5C" w:rsidP="00C16E7C">
            <w:pPr>
              <w:pStyle w:val="Text1"/>
              <w:spacing w:before="0" w:after="0"/>
              <w:ind w:left="720"/>
              <w:rPr>
                <w:rFonts w:ascii="Arial" w:hAnsi="Arial" w:cs="Arial"/>
                <w:i/>
                <w:color w:val="000000"/>
                <w:sz w:val="14"/>
                <w:szCs w:val="14"/>
              </w:rPr>
            </w:pPr>
          </w:p>
          <w:p w14:paraId="1ED25B99" w14:textId="7486DBE1" w:rsidR="00817F5C" w:rsidRPr="003A443E" w:rsidRDefault="00817F5C"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l’attestazione di qualificazione è disponibile elettronicamente, indicare:</w:t>
            </w:r>
          </w:p>
          <w:p w14:paraId="0710D18E" w14:textId="77777777" w:rsidR="00817F5C" w:rsidRPr="003A443E" w:rsidRDefault="00817F5C" w:rsidP="00C16E7C">
            <w:pPr>
              <w:pStyle w:val="Text1"/>
              <w:spacing w:before="0" w:after="0"/>
              <w:ind w:left="284" w:hanging="284"/>
              <w:rPr>
                <w:rFonts w:ascii="Arial" w:hAnsi="Arial" w:cs="Arial"/>
                <w:color w:val="000000"/>
                <w:sz w:val="14"/>
                <w:szCs w:val="14"/>
              </w:rPr>
            </w:pPr>
          </w:p>
          <w:p w14:paraId="2B43E750" w14:textId="77777777" w:rsidR="00817F5C" w:rsidRPr="003A443E" w:rsidRDefault="00817F5C" w:rsidP="00C16E7C">
            <w:pPr>
              <w:pStyle w:val="Text1"/>
              <w:spacing w:before="0" w:after="0"/>
              <w:ind w:left="284" w:hanging="284"/>
              <w:rPr>
                <w:rFonts w:ascii="Arial" w:hAnsi="Arial" w:cs="Arial"/>
                <w:color w:val="000000"/>
                <w:sz w:val="14"/>
                <w:szCs w:val="14"/>
              </w:rPr>
            </w:pPr>
          </w:p>
          <w:p w14:paraId="670DC0C7" w14:textId="77777777" w:rsidR="00817F5C" w:rsidRPr="003A443E" w:rsidRDefault="00817F5C" w:rsidP="00C16E7C">
            <w:pPr>
              <w:pStyle w:val="Text1"/>
              <w:spacing w:before="0" w:after="0"/>
              <w:ind w:left="284" w:hanging="284"/>
              <w:rPr>
                <w:rFonts w:ascii="Arial" w:hAnsi="Arial" w:cs="Arial"/>
                <w:color w:val="000000"/>
                <w:sz w:val="14"/>
                <w:szCs w:val="14"/>
              </w:rPr>
            </w:pPr>
          </w:p>
          <w:p w14:paraId="15A96E88" w14:textId="77777777" w:rsidR="00817F5C" w:rsidRPr="003A443E" w:rsidRDefault="00817F5C" w:rsidP="00C16E7C">
            <w:pPr>
              <w:pStyle w:val="Text1"/>
              <w:spacing w:before="0" w:after="0"/>
              <w:ind w:left="284" w:hanging="284"/>
              <w:rPr>
                <w:rFonts w:ascii="Arial" w:hAnsi="Arial" w:cs="Arial"/>
                <w:color w:val="000000"/>
                <w:sz w:val="14"/>
                <w:szCs w:val="14"/>
              </w:rPr>
            </w:pPr>
          </w:p>
          <w:p w14:paraId="200221E3" w14:textId="77777777" w:rsidR="00817F5C" w:rsidRPr="003A443E" w:rsidRDefault="00817F5C" w:rsidP="00C16E7C">
            <w:pPr>
              <w:pStyle w:val="Text1"/>
              <w:spacing w:before="0" w:after="0"/>
              <w:ind w:left="284" w:hanging="284"/>
              <w:rPr>
                <w:rFonts w:ascii="Arial" w:hAnsi="Arial" w:cs="Arial"/>
                <w:color w:val="000000"/>
                <w:sz w:val="14"/>
                <w:szCs w:val="14"/>
              </w:rPr>
            </w:pPr>
          </w:p>
          <w:p w14:paraId="0CDACA13" w14:textId="77777777" w:rsidR="00817F5C" w:rsidRPr="003A443E" w:rsidRDefault="00817F5C" w:rsidP="00C16E7C">
            <w:pPr>
              <w:pStyle w:val="Text1"/>
              <w:spacing w:before="0" w:after="0"/>
              <w:ind w:left="284" w:hanging="284"/>
              <w:rPr>
                <w:rFonts w:ascii="Arial" w:hAnsi="Arial" w:cs="Arial"/>
                <w:color w:val="000000"/>
                <w:sz w:val="14"/>
                <w:szCs w:val="14"/>
              </w:rPr>
            </w:pPr>
          </w:p>
          <w:p w14:paraId="4086EEC1" w14:textId="65A1EBF5" w:rsidR="00817F5C" w:rsidRPr="003A443E" w:rsidRDefault="00817F5C"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14:paraId="13823044" w14:textId="77777777" w:rsidR="00817F5C" w:rsidRDefault="00817F5C" w:rsidP="00C16E7C">
            <w:pPr>
              <w:pStyle w:val="Text1"/>
              <w:spacing w:before="0" w:after="0"/>
              <w:ind w:left="284" w:hanging="284"/>
              <w:rPr>
                <w:rFonts w:ascii="Arial" w:hAnsi="Arial" w:cs="Arial"/>
                <w:color w:val="000000"/>
                <w:sz w:val="14"/>
                <w:szCs w:val="14"/>
              </w:rPr>
            </w:pPr>
          </w:p>
          <w:p w14:paraId="221CA0A0" w14:textId="77777777" w:rsidR="00BC3436" w:rsidRPr="003A443E" w:rsidRDefault="00BC3436" w:rsidP="00C16E7C">
            <w:pPr>
              <w:pStyle w:val="Text1"/>
              <w:spacing w:before="0" w:after="0"/>
              <w:ind w:left="284" w:hanging="284"/>
              <w:rPr>
                <w:rFonts w:ascii="Arial" w:hAnsi="Arial" w:cs="Arial"/>
                <w:color w:val="000000"/>
                <w:sz w:val="14"/>
                <w:szCs w:val="14"/>
              </w:rPr>
            </w:pPr>
          </w:p>
          <w:p w14:paraId="0482657E" w14:textId="5A3AF02C" w:rsidR="00817F5C" w:rsidRPr="00BC3436" w:rsidRDefault="00817F5C" w:rsidP="00BC3436">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L'attestazione di qualificazione comprende tutti i criteri di selezione richiesti?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97C3C83" w14:textId="77777777" w:rsidR="00817F5C" w:rsidRPr="003A443E" w:rsidRDefault="00817F5C" w:rsidP="00C16E7C">
            <w:pPr>
              <w:pStyle w:val="Text1"/>
              <w:ind w:left="0"/>
              <w:rPr>
                <w:rFonts w:ascii="Arial" w:hAnsi="Arial" w:cs="Arial"/>
                <w:color w:val="000000"/>
                <w:sz w:val="14"/>
                <w:szCs w:val="14"/>
              </w:rPr>
            </w:pPr>
          </w:p>
          <w:p w14:paraId="4E2A27BC" w14:textId="77777777" w:rsidR="00817F5C" w:rsidRPr="003A443E" w:rsidRDefault="00817F5C"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2432F56" w14:textId="77777777" w:rsidR="00817F5C" w:rsidRPr="003A443E" w:rsidRDefault="00817F5C" w:rsidP="00C16E7C">
            <w:pPr>
              <w:pStyle w:val="Text1"/>
              <w:ind w:left="0"/>
              <w:rPr>
                <w:rFonts w:ascii="Arial" w:hAnsi="Arial" w:cs="Arial"/>
                <w:color w:val="000000"/>
                <w:sz w:val="14"/>
                <w:szCs w:val="14"/>
              </w:rPr>
            </w:pPr>
          </w:p>
          <w:p w14:paraId="267BE07E" w14:textId="77777777" w:rsidR="00817F5C" w:rsidRPr="003A443E" w:rsidRDefault="00817F5C" w:rsidP="00C16E7C">
            <w:pPr>
              <w:pStyle w:val="Text1"/>
              <w:ind w:left="0"/>
              <w:rPr>
                <w:rFonts w:ascii="Arial" w:hAnsi="Arial" w:cs="Arial"/>
                <w:color w:val="000000"/>
                <w:sz w:val="14"/>
                <w:szCs w:val="14"/>
              </w:rPr>
            </w:pPr>
          </w:p>
          <w:p w14:paraId="79600AFA" w14:textId="77777777" w:rsidR="00817F5C" w:rsidRPr="003A443E" w:rsidRDefault="00817F5C"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492046A" w14:textId="77777777" w:rsidR="00817F5C" w:rsidRPr="003A443E" w:rsidRDefault="00817F5C" w:rsidP="00C16E7C">
            <w:pPr>
              <w:pStyle w:val="Text1"/>
              <w:ind w:left="0"/>
              <w:rPr>
                <w:rFonts w:ascii="Arial" w:hAnsi="Arial" w:cs="Arial"/>
                <w:color w:val="000000"/>
                <w:sz w:val="14"/>
                <w:szCs w:val="14"/>
              </w:rPr>
            </w:pPr>
          </w:p>
          <w:p w14:paraId="20C0506B" w14:textId="77777777" w:rsidR="00817F5C" w:rsidRPr="003A443E" w:rsidRDefault="00817F5C"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CD9E0BB" w14:textId="77777777" w:rsidR="00817F5C" w:rsidRPr="003A443E" w:rsidRDefault="00817F5C" w:rsidP="00C16E7C">
            <w:pPr>
              <w:pStyle w:val="Text1"/>
              <w:spacing w:before="0" w:after="0"/>
              <w:ind w:left="0"/>
              <w:rPr>
                <w:rFonts w:ascii="Arial" w:hAnsi="Arial" w:cs="Arial"/>
                <w:color w:val="000000"/>
                <w:sz w:val="14"/>
                <w:szCs w:val="14"/>
              </w:rPr>
            </w:pPr>
          </w:p>
          <w:p w14:paraId="1D8F20D4" w14:textId="7CCD020F" w:rsidR="00817F5C" w:rsidRPr="003A443E" w:rsidRDefault="00817F5C" w:rsidP="00014CC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(indirizzo web, autorità o organismo di emanazione,  riferimento preciso della documentazione):</w:t>
            </w:r>
          </w:p>
          <w:p w14:paraId="16EB3604" w14:textId="77777777" w:rsidR="00817F5C" w:rsidRPr="003A443E" w:rsidRDefault="00817F5C" w:rsidP="00C16E7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883F87D" w14:textId="77777777" w:rsidR="00817F5C" w:rsidRDefault="00817F5C" w:rsidP="00C16E7C">
            <w:pPr>
              <w:pStyle w:val="Text1"/>
              <w:tabs>
                <w:tab w:val="left" w:pos="318"/>
              </w:tabs>
              <w:spacing w:before="0" w:after="0"/>
              <w:ind w:left="0"/>
              <w:rPr>
                <w:rFonts w:ascii="Arial" w:hAnsi="Arial" w:cs="Arial"/>
                <w:color w:val="000000"/>
                <w:sz w:val="14"/>
                <w:szCs w:val="14"/>
              </w:rPr>
            </w:pPr>
          </w:p>
          <w:p w14:paraId="11A46233" w14:textId="77777777" w:rsidR="00BC3436" w:rsidRDefault="00BC3436" w:rsidP="00C16E7C">
            <w:pPr>
              <w:pStyle w:val="Text1"/>
              <w:tabs>
                <w:tab w:val="left" w:pos="318"/>
              </w:tabs>
              <w:spacing w:before="0" w:after="0"/>
              <w:ind w:left="0"/>
              <w:rPr>
                <w:rFonts w:ascii="Arial" w:hAnsi="Arial" w:cs="Arial"/>
                <w:color w:val="000000"/>
                <w:sz w:val="14"/>
                <w:szCs w:val="14"/>
              </w:rPr>
            </w:pPr>
          </w:p>
          <w:p w14:paraId="605C20E8" w14:textId="77777777" w:rsidR="00BC3436" w:rsidRPr="003A443E" w:rsidRDefault="00BC3436" w:rsidP="00C16E7C">
            <w:pPr>
              <w:pStyle w:val="Text1"/>
              <w:tabs>
                <w:tab w:val="left" w:pos="318"/>
              </w:tabs>
              <w:spacing w:before="0" w:after="0"/>
              <w:ind w:left="0"/>
              <w:rPr>
                <w:rFonts w:ascii="Arial" w:hAnsi="Arial" w:cs="Arial"/>
                <w:color w:val="000000"/>
                <w:sz w:val="14"/>
                <w:szCs w:val="14"/>
              </w:rPr>
            </w:pPr>
          </w:p>
          <w:p w14:paraId="59E0C6B9" w14:textId="17D4F8DE" w:rsidR="00817F5C" w:rsidRPr="003A443E" w:rsidRDefault="00817F5C" w:rsidP="00BC343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F3495F4" w14:textId="77777777" w:rsidR="00817F5C" w:rsidRPr="003A443E" w:rsidRDefault="00817F5C" w:rsidP="00C16E7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17F5C" w14:paraId="7C148967" w14:textId="77777777" w:rsidTr="00BC3436">
        <w:trPr>
          <w:trHeight w:val="594"/>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C0522CA" w14:textId="77777777" w:rsidR="00817F5C" w:rsidRPr="003A443E" w:rsidRDefault="00817F5C" w:rsidP="00BC3436">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17F5C" w14:paraId="1FAC8D41" w14:textId="77777777" w:rsidTr="00BC3436">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AE83572" w14:textId="77777777" w:rsidR="00817F5C" w:rsidRDefault="00817F5C" w:rsidP="00BC3436">
            <w:r>
              <w:rPr>
                <w:rFonts w:ascii="Arial" w:hAnsi="Arial" w:cs="Arial"/>
                <w:b/>
                <w:sz w:val="15"/>
                <w:szCs w:val="15"/>
              </w:rPr>
              <w:t>Forma della partecipazione: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79572828" w14:textId="77777777" w:rsidR="00817F5C" w:rsidRDefault="00817F5C" w:rsidP="00BC3436">
            <w:pPr>
              <w:pStyle w:val="Text1"/>
              <w:ind w:left="0"/>
            </w:pPr>
            <w:r>
              <w:rPr>
                <w:rFonts w:ascii="Arial" w:hAnsi="Arial" w:cs="Arial"/>
                <w:b/>
                <w:sz w:val="15"/>
                <w:szCs w:val="15"/>
              </w:rPr>
              <w:t>Risposta:</w:t>
            </w:r>
          </w:p>
        </w:tc>
      </w:tr>
      <w:tr w:rsidR="00817F5C" w14:paraId="163ED2B2"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39B3C0DE" w14:textId="77777777" w:rsidR="00817F5C" w:rsidRDefault="00817F5C" w:rsidP="00C16E7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3FFADEB6" w14:textId="77777777" w:rsidR="00817F5C" w:rsidRDefault="00817F5C" w:rsidP="00C16E7C">
            <w:pPr>
              <w:pStyle w:val="Text1"/>
              <w:ind w:left="0"/>
            </w:pPr>
            <w:r>
              <w:rPr>
                <w:rFonts w:ascii="Arial" w:hAnsi="Arial" w:cs="Arial"/>
                <w:sz w:val="15"/>
                <w:szCs w:val="15"/>
              </w:rPr>
              <w:t>[ ] Sì [ ] No</w:t>
            </w:r>
          </w:p>
        </w:tc>
      </w:tr>
      <w:tr w:rsidR="00817F5C" w14:paraId="5AD12CA6" w14:textId="77777777" w:rsidTr="00D92B4D">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BFBFBF"/>
          </w:tcPr>
          <w:p w14:paraId="0325C3B2" w14:textId="77777777" w:rsidR="00817F5C" w:rsidRDefault="00817F5C" w:rsidP="00C16E7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17F5C" w14:paraId="184271BA"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5AAC3DC" w14:textId="77777777" w:rsidR="00817F5C" w:rsidRPr="003A443E" w:rsidRDefault="00817F5C" w:rsidP="00C16E7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3289A74" w14:textId="1EE69D7A" w:rsidR="00817F5C" w:rsidRPr="003A443E" w:rsidRDefault="00817F5C"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w:t>
            </w:r>
            <w:r w:rsidR="000C7785">
              <w:rPr>
                <w:rFonts w:ascii="Arial" w:hAnsi="Arial" w:cs="Arial"/>
                <w:color w:val="000000"/>
                <w:sz w:val="14"/>
                <w:szCs w:val="14"/>
              </w:rPr>
              <w:t xml:space="preserve"> </w:t>
            </w:r>
            <w:r w:rsidRPr="003A443E">
              <w:rPr>
                <w:rFonts w:ascii="Arial" w:hAnsi="Arial" w:cs="Arial"/>
                <w:color w:val="000000"/>
                <w:sz w:val="14"/>
                <w:szCs w:val="14"/>
              </w:rPr>
              <w:t>ecc.):</w:t>
            </w:r>
          </w:p>
          <w:p w14:paraId="674D03DC" w14:textId="0E4BCA5F" w:rsidR="00817F5C" w:rsidRPr="003A443E" w:rsidRDefault="00817F5C" w:rsidP="000C7785">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14:paraId="109A08AF" w14:textId="77777777" w:rsidR="00817F5C" w:rsidRPr="003A443E" w:rsidRDefault="00817F5C" w:rsidP="00C16E7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04BDB6C" w14:textId="77777777" w:rsidR="00817F5C" w:rsidRPr="003A443E" w:rsidRDefault="00817F5C" w:rsidP="00C16E7C">
            <w:pPr>
              <w:pStyle w:val="Text1"/>
              <w:spacing w:before="0" w:after="0"/>
              <w:ind w:left="0"/>
              <w:rPr>
                <w:rFonts w:ascii="Arial" w:hAnsi="Arial" w:cs="Arial"/>
                <w:b/>
                <w:color w:val="000000"/>
                <w:sz w:val="14"/>
                <w:szCs w:val="14"/>
              </w:rPr>
            </w:pPr>
          </w:p>
          <w:p w14:paraId="792D7A66" w14:textId="77777777" w:rsidR="00817F5C" w:rsidRPr="003A443E" w:rsidRDefault="00817F5C" w:rsidP="00C16E7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0BD95C9" w14:textId="77777777" w:rsidR="00817F5C" w:rsidRPr="003A443E" w:rsidRDefault="00817F5C" w:rsidP="00C16E7C">
            <w:pPr>
              <w:pStyle w:val="Text1"/>
              <w:spacing w:before="0" w:after="0"/>
              <w:ind w:left="0"/>
              <w:rPr>
                <w:rFonts w:ascii="Arial" w:hAnsi="Arial" w:cs="Arial"/>
                <w:color w:val="000000"/>
                <w:sz w:val="15"/>
                <w:szCs w:val="15"/>
              </w:rPr>
            </w:pPr>
          </w:p>
          <w:p w14:paraId="64283C79" w14:textId="77777777" w:rsidR="00817F5C" w:rsidRPr="003A443E" w:rsidRDefault="00817F5C" w:rsidP="00C16E7C">
            <w:pPr>
              <w:pStyle w:val="Text1"/>
              <w:spacing w:before="0" w:after="0"/>
              <w:ind w:left="0"/>
              <w:rPr>
                <w:rFonts w:ascii="Arial" w:hAnsi="Arial" w:cs="Arial"/>
                <w:color w:val="000000"/>
                <w:sz w:val="15"/>
                <w:szCs w:val="15"/>
              </w:rPr>
            </w:pPr>
          </w:p>
          <w:p w14:paraId="47407BA7" w14:textId="77777777" w:rsidR="00817F5C" w:rsidRPr="003A443E" w:rsidRDefault="00817F5C"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FD49E59" w14:textId="77777777" w:rsidR="00817F5C" w:rsidRDefault="00817F5C" w:rsidP="00C16E7C">
            <w:pPr>
              <w:pStyle w:val="Text1"/>
              <w:spacing w:before="0" w:after="0"/>
              <w:ind w:left="0"/>
              <w:rPr>
                <w:rFonts w:ascii="Arial" w:hAnsi="Arial" w:cs="Arial"/>
                <w:color w:val="000000"/>
                <w:sz w:val="15"/>
                <w:szCs w:val="15"/>
              </w:rPr>
            </w:pPr>
          </w:p>
          <w:p w14:paraId="0C9F554A" w14:textId="77777777" w:rsidR="000C7785" w:rsidRPr="003A443E" w:rsidRDefault="000C7785" w:rsidP="00C16E7C">
            <w:pPr>
              <w:pStyle w:val="Text1"/>
              <w:spacing w:before="0" w:after="0"/>
              <w:ind w:left="0"/>
              <w:rPr>
                <w:rFonts w:ascii="Arial" w:hAnsi="Arial" w:cs="Arial"/>
                <w:color w:val="000000"/>
                <w:sz w:val="15"/>
                <w:szCs w:val="15"/>
              </w:rPr>
            </w:pPr>
          </w:p>
          <w:p w14:paraId="6ACB664A" w14:textId="77777777" w:rsidR="00817F5C" w:rsidRPr="000C7785" w:rsidRDefault="00817F5C" w:rsidP="00C16E7C">
            <w:pPr>
              <w:pStyle w:val="Text1"/>
              <w:spacing w:before="0" w:after="0"/>
              <w:ind w:left="0"/>
              <w:rPr>
                <w:rFonts w:ascii="Arial" w:hAnsi="Arial" w:cs="Arial"/>
                <w:color w:val="000000"/>
                <w:sz w:val="14"/>
                <w:szCs w:val="14"/>
              </w:rPr>
            </w:pPr>
            <w:r w:rsidRPr="003A443E">
              <w:rPr>
                <w:rFonts w:ascii="Arial" w:hAnsi="Arial" w:cs="Arial"/>
                <w:color w:val="000000"/>
                <w:sz w:val="15"/>
                <w:szCs w:val="15"/>
              </w:rPr>
              <w:t>b): […………..…]</w:t>
            </w:r>
            <w:r w:rsidRPr="003A443E">
              <w:rPr>
                <w:rFonts w:ascii="Arial" w:hAnsi="Arial" w:cs="Arial"/>
                <w:color w:val="000000"/>
                <w:sz w:val="15"/>
                <w:szCs w:val="15"/>
              </w:rPr>
              <w:br/>
            </w:r>
          </w:p>
          <w:p w14:paraId="18201A4C" w14:textId="77777777" w:rsidR="00817F5C" w:rsidRPr="003A443E" w:rsidRDefault="00817F5C"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29DA15D" w14:textId="77777777" w:rsidR="00817F5C" w:rsidRPr="000C7785" w:rsidRDefault="00817F5C" w:rsidP="00C16E7C">
            <w:pPr>
              <w:pStyle w:val="Text1"/>
              <w:spacing w:before="0" w:after="0"/>
              <w:ind w:left="0"/>
              <w:rPr>
                <w:rFonts w:ascii="Arial" w:hAnsi="Arial" w:cs="Arial"/>
                <w:color w:val="000000"/>
                <w:sz w:val="14"/>
                <w:szCs w:val="14"/>
              </w:rPr>
            </w:pPr>
          </w:p>
          <w:p w14:paraId="144438C4" w14:textId="77777777" w:rsidR="00817F5C" w:rsidRPr="003A443E" w:rsidRDefault="00817F5C" w:rsidP="00C16E7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17F5C" w14:paraId="7E40B40E"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8119ABA" w14:textId="77777777" w:rsidR="00817F5C" w:rsidRDefault="00817F5C" w:rsidP="00C16E7C">
            <w:pPr>
              <w:pStyle w:val="Text1"/>
              <w:ind w:left="0"/>
            </w:pPr>
            <w:r>
              <w:rPr>
                <w:rFonts w:ascii="Arial" w:hAnsi="Arial" w:cs="Arial"/>
                <w:b/>
                <w:sz w:val="15"/>
                <w:szCs w:val="15"/>
              </w:rPr>
              <w:t>Lotti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669A736" w14:textId="77777777" w:rsidR="00817F5C" w:rsidRDefault="00817F5C" w:rsidP="00C16E7C">
            <w:pPr>
              <w:pStyle w:val="Text1"/>
              <w:ind w:left="0"/>
            </w:pPr>
            <w:r>
              <w:rPr>
                <w:rFonts w:ascii="Arial" w:hAnsi="Arial" w:cs="Arial"/>
                <w:b/>
                <w:sz w:val="15"/>
                <w:szCs w:val="15"/>
              </w:rPr>
              <w:t>Risposta:</w:t>
            </w:r>
          </w:p>
        </w:tc>
      </w:tr>
      <w:tr w:rsidR="00817F5C" w14:paraId="470441A1"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3487D71" w14:textId="77777777" w:rsidR="00817F5C" w:rsidRDefault="00817F5C" w:rsidP="00C16E7C">
            <w:pPr>
              <w:pStyle w:val="Text1"/>
              <w:spacing w:after="0"/>
              <w:ind w:left="0"/>
            </w:pPr>
            <w:r>
              <w:rPr>
                <w:rFonts w:ascii="Arial" w:hAnsi="Arial" w:cs="Arial"/>
                <w:sz w:val="15"/>
                <w:szCs w:val="15"/>
              </w:rPr>
              <w:t>Se pertinente, indicare il lotto o i lotti per i quali l'operatore economico intende presentare un'offerta:</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5F01115F" w14:textId="77777777" w:rsidR="00817F5C" w:rsidRDefault="00817F5C" w:rsidP="00C16E7C">
            <w:pPr>
              <w:pStyle w:val="Text1"/>
              <w:ind w:left="0"/>
            </w:pPr>
            <w:r>
              <w:rPr>
                <w:rFonts w:ascii="Arial" w:hAnsi="Arial" w:cs="Arial"/>
                <w:sz w:val="15"/>
                <w:szCs w:val="15"/>
              </w:rPr>
              <w:t>[   ]</w:t>
            </w:r>
          </w:p>
        </w:tc>
      </w:tr>
    </w:tbl>
    <w:p w14:paraId="09568858" w14:textId="77777777" w:rsidR="00817F5C" w:rsidRPr="00AA5F93" w:rsidRDefault="00817F5C" w:rsidP="00817F5C">
      <w:pPr>
        <w:pStyle w:val="SectionTitle"/>
        <w:spacing w:before="0" w:after="0"/>
        <w:jc w:val="both"/>
        <w:rPr>
          <w:rFonts w:ascii="Arial" w:hAnsi="Arial" w:cs="Arial"/>
          <w:b w:val="0"/>
          <w:caps/>
          <w:sz w:val="10"/>
          <w:szCs w:val="10"/>
        </w:rPr>
      </w:pPr>
    </w:p>
    <w:p w14:paraId="57B95D0D" w14:textId="77777777" w:rsidR="00817F5C" w:rsidRPr="00AA5F93" w:rsidRDefault="00817F5C" w:rsidP="00817F5C">
      <w:pPr>
        <w:pStyle w:val="SectionTitle"/>
        <w:spacing w:before="0" w:after="0"/>
        <w:jc w:val="both"/>
        <w:rPr>
          <w:rFonts w:ascii="Arial" w:hAnsi="Arial" w:cs="Arial"/>
          <w:b w:val="0"/>
          <w:caps/>
          <w:sz w:val="12"/>
          <w:szCs w:val="12"/>
        </w:rPr>
      </w:pPr>
    </w:p>
    <w:p w14:paraId="759A281C" w14:textId="61442405" w:rsidR="00FC2227" w:rsidRDefault="00817F5C" w:rsidP="00817F5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3BB53604" w14:textId="77777777" w:rsidR="00E14155" w:rsidRDefault="00E14155" w:rsidP="00817F5C">
      <w:pPr>
        <w:pStyle w:val="SectionTitle"/>
        <w:spacing w:before="0" w:after="0"/>
        <w:rPr>
          <w:rFonts w:ascii="Arial" w:hAnsi="Arial" w:cs="Arial"/>
          <w:i/>
          <w:sz w:val="15"/>
          <w:szCs w:val="15"/>
        </w:rPr>
      </w:pPr>
    </w:p>
    <w:p w14:paraId="41B527B0" w14:textId="77777777" w:rsidR="00817F5C" w:rsidRPr="006B0B7F" w:rsidRDefault="00817F5C" w:rsidP="00FC2227">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4"/>
          <w:szCs w:val="14"/>
        </w:rPr>
      </w:pPr>
      <w:r w:rsidRPr="006B0B7F">
        <w:rPr>
          <w:rFonts w:ascii="Arial" w:hAnsi="Arial" w:cs="Arial"/>
          <w:i/>
          <w:color w:val="000000"/>
          <w:sz w:val="14"/>
          <w:szCs w:val="14"/>
        </w:rPr>
        <w:t>Se pertinente, indicare nome e indirizzo delle persone abilitate ad agire come rappresentanti,</w:t>
      </w:r>
      <w:r w:rsidRPr="006B0B7F">
        <w:rPr>
          <w:rFonts w:ascii="Arial" w:hAnsi="Arial" w:cs="Arial"/>
          <w:b/>
          <w:i/>
          <w:color w:val="000000"/>
          <w:sz w:val="14"/>
          <w:szCs w:val="14"/>
        </w:rPr>
        <w:t xml:space="preserve"> </w:t>
      </w:r>
      <w:r w:rsidRPr="006B0B7F">
        <w:rPr>
          <w:rFonts w:ascii="Arial" w:hAnsi="Arial" w:cs="Arial"/>
          <w:i/>
          <w:color w:val="000000"/>
          <w:sz w:val="14"/>
          <w:szCs w:val="14"/>
        </w:rPr>
        <w:t>ivi compresi procuratori e institori,</w:t>
      </w:r>
      <w:r w:rsidRPr="006B0B7F">
        <w:rPr>
          <w:rFonts w:ascii="Arial" w:hAnsi="Arial" w:cs="Arial"/>
          <w:b/>
          <w:i/>
          <w:color w:val="000000"/>
          <w:sz w:val="14"/>
          <w:szCs w:val="14"/>
        </w:rPr>
        <w:t xml:space="preserve"> </w:t>
      </w:r>
      <w:r w:rsidRPr="006B0B7F">
        <w:rPr>
          <w:rFonts w:ascii="Arial" w:hAnsi="Arial" w:cs="Arial"/>
          <w:i/>
          <w:color w:val="000000"/>
          <w:sz w:val="14"/>
          <w:szCs w:val="14"/>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6A9F08E"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C0647A" w14:textId="77777777" w:rsidR="00817F5C" w:rsidRDefault="00817F5C" w:rsidP="00E14155">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B787C" w14:textId="77777777" w:rsidR="00817F5C" w:rsidRDefault="00817F5C" w:rsidP="00E14155">
            <w:r>
              <w:rPr>
                <w:rFonts w:ascii="Arial" w:hAnsi="Arial" w:cs="Arial"/>
                <w:b/>
                <w:sz w:val="15"/>
                <w:szCs w:val="15"/>
              </w:rPr>
              <w:t>Risposta:</w:t>
            </w:r>
          </w:p>
        </w:tc>
      </w:tr>
      <w:tr w:rsidR="00817F5C" w14:paraId="5724599C"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7E6AAD" w14:textId="77777777" w:rsidR="00817F5C" w:rsidRDefault="00817F5C" w:rsidP="00E1415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F48B0" w14:textId="77777777" w:rsidR="00817F5C" w:rsidRDefault="00817F5C" w:rsidP="00E14155">
            <w:r>
              <w:rPr>
                <w:rFonts w:ascii="Arial" w:hAnsi="Arial" w:cs="Arial"/>
                <w:sz w:val="14"/>
                <w:szCs w:val="14"/>
              </w:rPr>
              <w:t>[…………….];</w:t>
            </w:r>
            <w:r>
              <w:rPr>
                <w:rFonts w:ascii="Arial" w:hAnsi="Arial" w:cs="Arial"/>
                <w:sz w:val="14"/>
                <w:szCs w:val="14"/>
              </w:rPr>
              <w:br/>
              <w:t>[…………….]</w:t>
            </w:r>
          </w:p>
        </w:tc>
      </w:tr>
      <w:tr w:rsidR="00817F5C" w14:paraId="79CD7662"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8E8F10" w14:textId="77777777" w:rsidR="00817F5C" w:rsidRDefault="00817F5C" w:rsidP="00E1415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13270B" w14:textId="77777777" w:rsidR="00817F5C" w:rsidRDefault="00817F5C" w:rsidP="00E14155">
            <w:r>
              <w:rPr>
                <w:rFonts w:ascii="Arial" w:hAnsi="Arial" w:cs="Arial"/>
                <w:sz w:val="14"/>
                <w:szCs w:val="14"/>
              </w:rPr>
              <w:t>[………….…]</w:t>
            </w:r>
          </w:p>
        </w:tc>
      </w:tr>
      <w:tr w:rsidR="00817F5C" w14:paraId="38705C0C"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37FF1" w14:textId="77777777" w:rsidR="00817F5C" w:rsidRDefault="00817F5C" w:rsidP="00E1415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02F38" w14:textId="77777777" w:rsidR="00817F5C" w:rsidRDefault="00817F5C" w:rsidP="00E14155">
            <w:r>
              <w:rPr>
                <w:rFonts w:ascii="Arial" w:hAnsi="Arial" w:cs="Arial"/>
                <w:sz w:val="14"/>
                <w:szCs w:val="14"/>
              </w:rPr>
              <w:t>[………….…]</w:t>
            </w:r>
          </w:p>
        </w:tc>
      </w:tr>
      <w:tr w:rsidR="00817F5C" w14:paraId="2BC1F6EC"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8816FE" w14:textId="77777777" w:rsidR="00817F5C" w:rsidRDefault="00817F5C" w:rsidP="00E1415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E6F7ED" w14:textId="77777777" w:rsidR="00817F5C" w:rsidRDefault="00817F5C" w:rsidP="00E14155">
            <w:r>
              <w:rPr>
                <w:rFonts w:ascii="Arial" w:hAnsi="Arial" w:cs="Arial"/>
                <w:sz w:val="14"/>
                <w:szCs w:val="14"/>
              </w:rPr>
              <w:t>[………….…]</w:t>
            </w:r>
          </w:p>
        </w:tc>
      </w:tr>
      <w:tr w:rsidR="00817F5C" w14:paraId="48ECFC3B"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2A7B93" w14:textId="77777777" w:rsidR="00817F5C" w:rsidRDefault="00817F5C" w:rsidP="00E1415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D386F3" w14:textId="77777777" w:rsidR="00817F5C" w:rsidRDefault="00817F5C" w:rsidP="00E14155">
            <w:r>
              <w:rPr>
                <w:rFonts w:ascii="Arial" w:hAnsi="Arial" w:cs="Arial"/>
                <w:sz w:val="14"/>
                <w:szCs w:val="14"/>
              </w:rPr>
              <w:t>[…………….]</w:t>
            </w:r>
          </w:p>
        </w:tc>
      </w:tr>
      <w:tr w:rsidR="00817F5C" w14:paraId="13EDB190"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5491C" w14:textId="77777777" w:rsidR="00817F5C" w:rsidRDefault="00817F5C" w:rsidP="00E1415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22A3AA" w14:textId="77777777" w:rsidR="00817F5C" w:rsidRDefault="00817F5C" w:rsidP="00E14155">
            <w:r>
              <w:rPr>
                <w:rFonts w:ascii="Arial" w:hAnsi="Arial" w:cs="Arial"/>
                <w:sz w:val="14"/>
                <w:szCs w:val="14"/>
              </w:rPr>
              <w:t>[………….…]</w:t>
            </w:r>
          </w:p>
        </w:tc>
      </w:tr>
    </w:tbl>
    <w:p w14:paraId="3CF4D908" w14:textId="77777777" w:rsidR="00E14155" w:rsidRDefault="00E14155" w:rsidP="00E14155">
      <w:pPr>
        <w:pStyle w:val="SectionTitle"/>
        <w:spacing w:before="0" w:after="0"/>
        <w:rPr>
          <w:rFonts w:ascii="Arial" w:hAnsi="Arial" w:cs="Arial"/>
          <w:b w:val="0"/>
          <w:caps/>
          <w:sz w:val="15"/>
          <w:szCs w:val="15"/>
        </w:rPr>
      </w:pPr>
    </w:p>
    <w:p w14:paraId="1836EEEF" w14:textId="77777777" w:rsidR="00E14155" w:rsidRDefault="00E14155" w:rsidP="00E14155">
      <w:pPr>
        <w:pStyle w:val="SectionTitle"/>
        <w:spacing w:before="0" w:after="0"/>
        <w:rPr>
          <w:rFonts w:ascii="Arial" w:hAnsi="Arial" w:cs="Arial"/>
          <w:b w:val="0"/>
          <w:caps/>
          <w:sz w:val="15"/>
          <w:szCs w:val="15"/>
        </w:rPr>
      </w:pPr>
    </w:p>
    <w:p w14:paraId="20C19E02" w14:textId="77777777" w:rsidR="00817F5C" w:rsidRPr="001879DB" w:rsidRDefault="00817F5C" w:rsidP="00E14155">
      <w:pPr>
        <w:pStyle w:val="SectionTitle"/>
        <w:spacing w:before="0" w:after="0"/>
        <w:rPr>
          <w:rFonts w:ascii="Arial" w:hAnsi="Arial" w:cs="Arial"/>
          <w:b w:val="0"/>
          <w:caps/>
          <w:sz w:val="16"/>
          <w:szCs w:val="16"/>
        </w:rPr>
      </w:pPr>
      <w:r w:rsidRPr="001879DB">
        <w:rPr>
          <w:rFonts w:ascii="Arial" w:hAnsi="Arial" w:cs="Arial"/>
          <w:b w:val="0"/>
          <w:caps/>
          <w:sz w:val="16"/>
          <w:szCs w:val="16"/>
        </w:rPr>
        <w:t>C: Informazioni sull'affidamento SULLE Capacità di altri soggetti (Articolo 89 del Codice - Avvalimento)</w:t>
      </w:r>
    </w:p>
    <w:p w14:paraId="31E60B00" w14:textId="77777777" w:rsidR="00E14155" w:rsidRPr="001879DB" w:rsidRDefault="00E14155" w:rsidP="00E14155">
      <w:pPr>
        <w:pStyle w:val="SectionTitle"/>
        <w:spacing w:before="0" w:after="0"/>
        <w:rPr>
          <w:rFonts w:ascii="Arial" w:hAnsi="Arial" w:cs="Arial"/>
          <w:b w:val="0"/>
          <w:caps/>
          <w:sz w:val="16"/>
          <w:szCs w:val="16"/>
        </w:rPr>
      </w:pP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rsidRPr="003A443E" w14:paraId="665B7C7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76B26" w14:textId="77777777" w:rsidR="00817F5C" w:rsidRPr="003A443E" w:rsidRDefault="00817F5C" w:rsidP="00C16E7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6206" w14:textId="77777777" w:rsidR="00817F5C" w:rsidRPr="003A443E" w:rsidRDefault="00817F5C" w:rsidP="00C16E7C">
            <w:pPr>
              <w:rPr>
                <w:color w:val="000000"/>
              </w:rPr>
            </w:pPr>
            <w:r w:rsidRPr="003A443E">
              <w:rPr>
                <w:rFonts w:ascii="Arial" w:hAnsi="Arial" w:cs="Arial"/>
                <w:b/>
                <w:color w:val="000000"/>
                <w:sz w:val="15"/>
                <w:szCs w:val="15"/>
              </w:rPr>
              <w:t>Risposta:</w:t>
            </w:r>
          </w:p>
        </w:tc>
      </w:tr>
      <w:tr w:rsidR="00817F5C" w:rsidRPr="003A443E" w14:paraId="04C9E4B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87FF" w14:textId="77777777" w:rsidR="00817F5C" w:rsidRPr="003A443E" w:rsidRDefault="00817F5C" w:rsidP="00C16E7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5A7EF6E" w14:textId="77777777" w:rsidR="008007EA" w:rsidRPr="008007EA" w:rsidRDefault="008007EA" w:rsidP="00C16E7C">
            <w:pPr>
              <w:rPr>
                <w:rFonts w:ascii="Arial" w:hAnsi="Arial" w:cs="Arial"/>
                <w:iCs/>
                <w:color w:val="000000"/>
                <w:sz w:val="14"/>
                <w:szCs w:val="14"/>
              </w:rPr>
            </w:pPr>
          </w:p>
          <w:p w14:paraId="0E453182" w14:textId="77777777" w:rsidR="00817F5C" w:rsidRPr="003A443E" w:rsidRDefault="00817F5C" w:rsidP="00C16E7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699322A" w14:textId="77777777" w:rsidR="008007EA" w:rsidRDefault="008007EA" w:rsidP="00C16E7C">
            <w:pPr>
              <w:rPr>
                <w:rFonts w:ascii="Arial" w:hAnsi="Arial" w:cs="Arial"/>
                <w:iCs/>
                <w:color w:val="000000"/>
                <w:sz w:val="14"/>
                <w:szCs w:val="14"/>
              </w:rPr>
            </w:pPr>
          </w:p>
          <w:p w14:paraId="0F8902F9" w14:textId="77777777" w:rsidR="00817F5C" w:rsidRDefault="00817F5C" w:rsidP="00C16E7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189A32A" w14:textId="77777777" w:rsidR="008007EA" w:rsidRPr="003A443E" w:rsidRDefault="008007EA" w:rsidP="00C16E7C">
            <w:pPr>
              <w:rPr>
                <w:rFonts w:ascii="Arial" w:hAnsi="Arial" w:cs="Arial"/>
                <w:iCs/>
                <w:color w:val="000000"/>
                <w:sz w:val="14"/>
                <w:szCs w:val="14"/>
              </w:rPr>
            </w:pPr>
          </w:p>
          <w:p w14:paraId="1643CD85" w14:textId="77777777" w:rsidR="00817F5C" w:rsidRPr="003A443E" w:rsidRDefault="00817F5C" w:rsidP="00C16E7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33670" w14:textId="77777777" w:rsidR="008007EA" w:rsidRDefault="008007EA" w:rsidP="00C16E7C">
            <w:pPr>
              <w:rPr>
                <w:rFonts w:ascii="Arial" w:hAnsi="Arial" w:cs="Arial"/>
                <w:color w:val="000000"/>
                <w:sz w:val="15"/>
                <w:szCs w:val="15"/>
              </w:rPr>
            </w:pPr>
          </w:p>
          <w:p w14:paraId="3B1C3EF4" w14:textId="77777777" w:rsidR="008007EA" w:rsidRDefault="008007EA" w:rsidP="00C16E7C">
            <w:pPr>
              <w:rPr>
                <w:rFonts w:ascii="Arial" w:hAnsi="Arial" w:cs="Arial"/>
                <w:color w:val="000000"/>
                <w:sz w:val="15"/>
                <w:szCs w:val="15"/>
              </w:rPr>
            </w:pPr>
          </w:p>
          <w:p w14:paraId="42303099" w14:textId="77777777" w:rsidR="00817F5C" w:rsidRPr="003A443E" w:rsidRDefault="00817F5C" w:rsidP="00C16E7C">
            <w:pPr>
              <w:rPr>
                <w:rFonts w:ascii="Arial" w:hAnsi="Arial" w:cs="Arial"/>
                <w:color w:val="000000"/>
                <w:sz w:val="15"/>
                <w:szCs w:val="15"/>
              </w:rPr>
            </w:pPr>
            <w:r w:rsidRPr="003A443E">
              <w:rPr>
                <w:rFonts w:ascii="Arial" w:hAnsi="Arial" w:cs="Arial"/>
                <w:color w:val="000000"/>
                <w:sz w:val="15"/>
                <w:szCs w:val="15"/>
              </w:rPr>
              <w:t>[ ]Sì [ ]No</w:t>
            </w:r>
          </w:p>
          <w:p w14:paraId="4DC529C9" w14:textId="77777777" w:rsidR="00817F5C" w:rsidRDefault="00817F5C" w:rsidP="00C16E7C">
            <w:pPr>
              <w:rPr>
                <w:rFonts w:ascii="Arial" w:hAnsi="Arial" w:cs="Arial"/>
                <w:color w:val="000000"/>
                <w:sz w:val="15"/>
                <w:szCs w:val="15"/>
              </w:rPr>
            </w:pPr>
          </w:p>
          <w:p w14:paraId="1FE0D372" w14:textId="77777777" w:rsidR="00817F5C" w:rsidRDefault="00817F5C" w:rsidP="00C16E7C">
            <w:pPr>
              <w:rPr>
                <w:rFonts w:ascii="Arial" w:hAnsi="Arial" w:cs="Arial"/>
                <w:color w:val="000000"/>
                <w:sz w:val="15"/>
                <w:szCs w:val="15"/>
              </w:rPr>
            </w:pPr>
          </w:p>
          <w:p w14:paraId="4E2661FA" w14:textId="77777777" w:rsidR="008007EA" w:rsidRPr="003A443E" w:rsidRDefault="008007EA" w:rsidP="00C16E7C">
            <w:pPr>
              <w:rPr>
                <w:rFonts w:ascii="Arial" w:hAnsi="Arial" w:cs="Arial"/>
                <w:color w:val="000000"/>
                <w:sz w:val="15"/>
                <w:szCs w:val="15"/>
              </w:rPr>
            </w:pPr>
          </w:p>
          <w:p w14:paraId="0F1C8493" w14:textId="77777777" w:rsidR="00817F5C" w:rsidRPr="003A443E" w:rsidRDefault="00817F5C" w:rsidP="00C16E7C">
            <w:pPr>
              <w:spacing w:after="240"/>
              <w:rPr>
                <w:rFonts w:ascii="Arial" w:hAnsi="Arial" w:cs="Arial"/>
                <w:color w:val="000000"/>
                <w:sz w:val="14"/>
                <w:szCs w:val="14"/>
              </w:rPr>
            </w:pPr>
            <w:r w:rsidRPr="003A443E">
              <w:rPr>
                <w:rFonts w:ascii="Arial" w:hAnsi="Arial" w:cs="Arial"/>
                <w:color w:val="000000"/>
                <w:sz w:val="14"/>
                <w:szCs w:val="14"/>
              </w:rPr>
              <w:t>[………….…]</w:t>
            </w:r>
          </w:p>
          <w:p w14:paraId="5416ABCE" w14:textId="77777777" w:rsidR="00817F5C" w:rsidRPr="003A443E" w:rsidRDefault="00817F5C" w:rsidP="00C16E7C">
            <w:pPr>
              <w:spacing w:after="240"/>
              <w:rPr>
                <w:color w:val="000000"/>
              </w:rPr>
            </w:pPr>
            <w:r w:rsidRPr="003A443E">
              <w:rPr>
                <w:rFonts w:ascii="Arial" w:hAnsi="Arial" w:cs="Arial"/>
                <w:color w:val="000000"/>
                <w:sz w:val="14"/>
                <w:szCs w:val="14"/>
              </w:rPr>
              <w:t>[………….…]</w:t>
            </w:r>
          </w:p>
        </w:tc>
      </w:tr>
    </w:tbl>
    <w:p w14:paraId="50580304" w14:textId="77777777" w:rsidR="00817F5C" w:rsidRPr="001879DB" w:rsidRDefault="00817F5C"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olor w:val="000000"/>
          <w:sz w:val="14"/>
          <w:szCs w:val="14"/>
        </w:rPr>
      </w:pPr>
      <w:r w:rsidRPr="001879DB">
        <w:rPr>
          <w:rFonts w:ascii="Arial" w:hAnsi="Arial" w:cs="Arial"/>
          <w:b/>
          <w:i/>
          <w:color w:val="000000"/>
          <w:sz w:val="14"/>
          <w:szCs w:val="14"/>
        </w:rPr>
        <w:t>In caso affermativo</w:t>
      </w:r>
      <w:r w:rsidRPr="001879DB">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79DB">
        <w:rPr>
          <w:rFonts w:ascii="Arial" w:hAnsi="Arial" w:cs="Arial"/>
          <w:b/>
          <w:color w:val="000000"/>
          <w:sz w:val="14"/>
          <w:szCs w:val="14"/>
        </w:rPr>
        <w:t>sezioni A e B della presente parte, dalla parte III, dalla parte IV ove pertinente e dalla parte VI.</w:t>
      </w:r>
    </w:p>
    <w:p w14:paraId="5B7895AE" w14:textId="77777777" w:rsidR="00817F5C" w:rsidRPr="001879DB" w:rsidRDefault="00817F5C"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aps/>
          <w:sz w:val="14"/>
          <w:szCs w:val="14"/>
        </w:rPr>
      </w:pPr>
      <w:r w:rsidRPr="001879DB">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C131D43" w14:textId="77777777" w:rsidR="00817F5C" w:rsidRDefault="00817F5C" w:rsidP="00817F5C">
      <w:pPr>
        <w:pStyle w:val="ChapterTitle"/>
        <w:spacing w:before="0" w:after="0"/>
        <w:jc w:val="left"/>
        <w:rPr>
          <w:rFonts w:ascii="Arial" w:hAnsi="Arial" w:cs="Arial"/>
          <w:b w:val="0"/>
          <w:caps/>
          <w:sz w:val="14"/>
          <w:szCs w:val="14"/>
        </w:rPr>
      </w:pPr>
    </w:p>
    <w:p w14:paraId="084558F4" w14:textId="77777777" w:rsidR="008007EA" w:rsidRDefault="008007EA" w:rsidP="00817F5C">
      <w:pPr>
        <w:pStyle w:val="ChapterTitle"/>
        <w:spacing w:before="0" w:after="0"/>
        <w:jc w:val="left"/>
        <w:rPr>
          <w:rFonts w:ascii="Arial" w:hAnsi="Arial" w:cs="Arial"/>
          <w:b w:val="0"/>
          <w:caps/>
          <w:sz w:val="14"/>
          <w:szCs w:val="14"/>
        </w:rPr>
      </w:pPr>
    </w:p>
    <w:p w14:paraId="39916793" w14:textId="77777777" w:rsidR="008007EA" w:rsidRDefault="00817F5C" w:rsidP="00817F5C">
      <w:pPr>
        <w:pStyle w:val="ChapterTitle"/>
        <w:spacing w:before="0" w:after="0"/>
        <w:rPr>
          <w:rFonts w:ascii="Arial" w:hAnsi="Arial" w:cs="Arial"/>
          <w:b w:val="0"/>
          <w: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w:t>
      </w:r>
      <w:r w:rsidR="008007EA">
        <w:rPr>
          <w:rFonts w:ascii="Arial" w:hAnsi="Arial" w:cs="Arial"/>
          <w:b w:val="0"/>
          <w:caps/>
          <w:color w:val="000000"/>
          <w:sz w:val="14"/>
          <w:szCs w:val="14"/>
        </w:rPr>
        <w:t>re economico non fa affidamento</w:t>
      </w:r>
    </w:p>
    <w:p w14:paraId="44566024" w14:textId="1A3F389D" w:rsidR="00817F5C" w:rsidRPr="003A443E" w:rsidRDefault="00817F5C" w:rsidP="00817F5C">
      <w:pPr>
        <w:pStyle w:val="ChapterTitle"/>
        <w:spacing w:before="0" w:after="0"/>
        <w:rPr>
          <w:rFonts w:ascii="Arial" w:hAnsi="Arial" w:cs="Arial"/>
          <w:color w:val="000000"/>
          <w:sz w:val="15"/>
          <w:szCs w:val="15"/>
        </w:rPr>
      </w:pPr>
      <w:r w:rsidRPr="003A443E">
        <w:rPr>
          <w:rFonts w:ascii="Arial" w:hAnsi="Arial" w:cs="Arial"/>
          <w:b w:val="0"/>
          <w:caps/>
          <w:color w:val="000000"/>
          <w:sz w:val="14"/>
          <w:szCs w:val="14"/>
        </w:rPr>
        <w:t>(</w:t>
      </w:r>
      <w:r w:rsidRPr="003A443E">
        <w:rPr>
          <w:rFonts w:ascii="Arial" w:hAnsi="Arial" w:cs="Arial"/>
          <w:b w:val="0"/>
          <w:smallCaps/>
          <w:color w:val="000000"/>
          <w:sz w:val="14"/>
          <w:szCs w:val="14"/>
        </w:rPr>
        <w:t>Articolo 105 del Codice - Subappalto)</w:t>
      </w:r>
    </w:p>
    <w:p w14:paraId="40B325E3" w14:textId="77777777" w:rsidR="00817F5C" w:rsidRPr="001879DB" w:rsidRDefault="00817F5C" w:rsidP="001879DB">
      <w:pPr>
        <w:pStyle w:val="ChapterTitle"/>
        <w:pBdr>
          <w:top w:val="single" w:sz="4" w:space="1" w:color="00000A"/>
          <w:left w:val="single" w:sz="4" w:space="0" w:color="00000A"/>
          <w:bottom w:val="single" w:sz="4" w:space="1" w:color="00000A"/>
          <w:right w:val="single" w:sz="4" w:space="4" w:color="00000A"/>
        </w:pBdr>
        <w:shd w:val="clear" w:color="auto" w:fill="BFBFBF"/>
        <w:spacing w:after="120"/>
        <w:ind w:right="-99"/>
        <w:jc w:val="both"/>
        <w:rPr>
          <w:rFonts w:ascii="Arial" w:hAnsi="Arial" w:cs="Arial"/>
          <w:sz w:val="14"/>
          <w:szCs w:val="14"/>
        </w:rPr>
      </w:pPr>
      <w:r w:rsidRPr="001879DB">
        <w:rPr>
          <w:rFonts w:ascii="Arial" w:hAnsi="Arial" w:cs="Arial"/>
          <w:color w:val="000000"/>
          <w:sz w:val="14"/>
          <w:szCs w:val="14"/>
        </w:rPr>
        <w:t>(Tale sezione è da compilare solo se le informazioni sono</w:t>
      </w:r>
      <w:r w:rsidRPr="001879DB">
        <w:rPr>
          <w:rFonts w:ascii="Arial" w:hAnsi="Arial" w:cs="Arial"/>
          <w:sz w:val="14"/>
          <w:szCs w:val="14"/>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817F5C" w14:paraId="3C3E910C" w14:textId="77777777" w:rsidTr="008007E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14304" w14:textId="77777777" w:rsidR="00817F5C" w:rsidRPr="001879DB" w:rsidRDefault="00817F5C" w:rsidP="008007EA">
            <w:pPr>
              <w:rPr>
                <w:sz w:val="14"/>
                <w:szCs w:val="14"/>
              </w:rPr>
            </w:pPr>
            <w:r w:rsidRPr="001879DB">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34CA38" w14:textId="77777777" w:rsidR="00817F5C" w:rsidRPr="001879DB" w:rsidRDefault="00817F5C" w:rsidP="008007EA">
            <w:pPr>
              <w:rPr>
                <w:sz w:val="14"/>
                <w:szCs w:val="14"/>
              </w:rPr>
            </w:pPr>
            <w:r w:rsidRPr="001879DB">
              <w:rPr>
                <w:rFonts w:ascii="Arial" w:hAnsi="Arial" w:cs="Arial"/>
                <w:b/>
                <w:sz w:val="14"/>
                <w:szCs w:val="14"/>
              </w:rPr>
              <w:t>Risposta:</w:t>
            </w:r>
          </w:p>
        </w:tc>
      </w:tr>
      <w:tr w:rsidR="00817F5C" w:rsidRPr="003A443E" w14:paraId="27504AA9" w14:textId="77777777" w:rsidTr="008007E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4F56DF" w14:textId="2BFA13B0" w:rsidR="00817F5C" w:rsidRPr="001879DB" w:rsidRDefault="00817F5C" w:rsidP="008007EA">
            <w:pPr>
              <w:jc w:val="both"/>
              <w:rPr>
                <w:rFonts w:ascii="Arial" w:hAnsi="Arial" w:cs="Arial"/>
                <w:b/>
                <w:color w:val="000000"/>
                <w:sz w:val="14"/>
                <w:szCs w:val="14"/>
              </w:rPr>
            </w:pPr>
            <w:r w:rsidRPr="001879DB">
              <w:rPr>
                <w:rFonts w:ascii="Arial" w:hAnsi="Arial" w:cs="Arial"/>
                <w:color w:val="000000"/>
                <w:sz w:val="14"/>
                <w:szCs w:val="14"/>
              </w:rPr>
              <w:t>L'operatore economico intende subappaltare parte del contratto a terzi?</w:t>
            </w:r>
          </w:p>
          <w:p w14:paraId="33D214A4" w14:textId="77777777" w:rsidR="008007EA" w:rsidRPr="001879DB" w:rsidRDefault="008007EA" w:rsidP="008007EA">
            <w:pPr>
              <w:jc w:val="both"/>
              <w:rPr>
                <w:rFonts w:ascii="Arial" w:hAnsi="Arial" w:cs="Arial"/>
                <w:b/>
                <w:color w:val="000000"/>
                <w:sz w:val="14"/>
                <w:szCs w:val="14"/>
              </w:rPr>
            </w:pPr>
          </w:p>
          <w:p w14:paraId="49C476DD" w14:textId="77777777" w:rsidR="00817F5C" w:rsidRPr="001879DB" w:rsidRDefault="00817F5C" w:rsidP="008007EA">
            <w:pPr>
              <w:jc w:val="both"/>
              <w:rPr>
                <w:rFonts w:ascii="Arial" w:hAnsi="Arial" w:cs="Arial"/>
                <w:b/>
                <w:color w:val="000000"/>
                <w:sz w:val="14"/>
                <w:szCs w:val="14"/>
              </w:rPr>
            </w:pPr>
            <w:r w:rsidRPr="001879DB">
              <w:rPr>
                <w:rFonts w:ascii="Arial" w:hAnsi="Arial" w:cs="Arial"/>
                <w:b/>
                <w:color w:val="000000"/>
                <w:sz w:val="14"/>
                <w:szCs w:val="14"/>
              </w:rPr>
              <w:t>In caso affermativo:</w:t>
            </w:r>
          </w:p>
          <w:p w14:paraId="1D6E98EB" w14:textId="77777777" w:rsidR="008007EA" w:rsidRPr="001879DB" w:rsidRDefault="008007EA" w:rsidP="008007EA">
            <w:pPr>
              <w:jc w:val="both"/>
              <w:rPr>
                <w:rFonts w:ascii="Arial" w:hAnsi="Arial" w:cs="Arial"/>
                <w:color w:val="000000"/>
                <w:sz w:val="14"/>
                <w:szCs w:val="14"/>
              </w:rPr>
            </w:pPr>
          </w:p>
          <w:p w14:paraId="1110CB90" w14:textId="7B994E76" w:rsidR="00817F5C" w:rsidRPr="001879DB" w:rsidRDefault="00817F5C" w:rsidP="008007EA">
            <w:pPr>
              <w:jc w:val="both"/>
              <w:rPr>
                <w:rFonts w:ascii="Arial" w:hAnsi="Arial" w:cs="Arial"/>
                <w:color w:val="000000"/>
                <w:sz w:val="14"/>
                <w:szCs w:val="14"/>
              </w:rPr>
            </w:pPr>
            <w:r w:rsidRPr="001879DB">
              <w:rPr>
                <w:rFonts w:ascii="Arial" w:hAnsi="Arial" w:cs="Arial"/>
                <w:color w:val="000000"/>
                <w:sz w:val="14"/>
                <w:szCs w:val="14"/>
              </w:rPr>
              <w:t>Elencare le prestazioni o lavorazioni che si intende subappaltare e la relativa quota (espressa in percentua</w:t>
            </w:r>
            <w:r w:rsidR="008007EA" w:rsidRPr="001879DB">
              <w:rPr>
                <w:rFonts w:ascii="Arial" w:hAnsi="Arial" w:cs="Arial"/>
                <w:color w:val="000000"/>
                <w:sz w:val="14"/>
                <w:szCs w:val="14"/>
              </w:rPr>
              <w:t>le) sull’importo contrattuale:</w:t>
            </w:r>
          </w:p>
          <w:p w14:paraId="4363EFB7" w14:textId="77777777" w:rsidR="008007EA" w:rsidRPr="001879DB" w:rsidRDefault="008007EA" w:rsidP="008007EA">
            <w:pPr>
              <w:jc w:val="both"/>
              <w:rPr>
                <w:rFonts w:ascii="Arial" w:hAnsi="Arial" w:cs="Arial"/>
                <w:color w:val="000000"/>
                <w:sz w:val="14"/>
                <w:szCs w:val="14"/>
              </w:rPr>
            </w:pPr>
          </w:p>
          <w:p w14:paraId="4C5E0D88" w14:textId="77777777" w:rsidR="00817F5C" w:rsidRPr="001879DB" w:rsidRDefault="00817F5C" w:rsidP="008007EA">
            <w:pPr>
              <w:jc w:val="both"/>
              <w:rPr>
                <w:color w:val="000000"/>
                <w:sz w:val="14"/>
                <w:szCs w:val="14"/>
              </w:rPr>
            </w:pPr>
            <w:r w:rsidRPr="001879DB">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39F96A" w14:textId="64F6DC0B" w:rsidR="00817F5C" w:rsidRDefault="00817F5C" w:rsidP="008007EA">
            <w:pPr>
              <w:rPr>
                <w:rFonts w:ascii="Arial" w:hAnsi="Arial" w:cs="Arial"/>
                <w:color w:val="000000"/>
                <w:sz w:val="14"/>
                <w:szCs w:val="14"/>
              </w:rPr>
            </w:pPr>
            <w:r w:rsidRPr="001879DB">
              <w:rPr>
                <w:rFonts w:ascii="Arial" w:hAnsi="Arial" w:cs="Arial"/>
                <w:color w:val="000000"/>
                <w:sz w:val="14"/>
                <w:szCs w:val="14"/>
              </w:rPr>
              <w:t>[ ]Sì [ ]No</w:t>
            </w:r>
          </w:p>
          <w:p w14:paraId="6D646F94" w14:textId="77777777" w:rsidR="001879DB" w:rsidRDefault="001879DB" w:rsidP="008007EA">
            <w:pPr>
              <w:rPr>
                <w:rFonts w:ascii="Arial" w:hAnsi="Arial" w:cs="Arial"/>
                <w:color w:val="000000"/>
                <w:sz w:val="14"/>
                <w:szCs w:val="14"/>
              </w:rPr>
            </w:pPr>
          </w:p>
          <w:p w14:paraId="41197BF3" w14:textId="77777777" w:rsidR="001879DB" w:rsidRPr="001879DB" w:rsidRDefault="001879DB" w:rsidP="008007EA">
            <w:pPr>
              <w:rPr>
                <w:rFonts w:ascii="Arial" w:hAnsi="Arial" w:cs="Arial"/>
                <w:b/>
                <w:color w:val="000000"/>
                <w:sz w:val="14"/>
                <w:szCs w:val="14"/>
              </w:rPr>
            </w:pPr>
          </w:p>
          <w:p w14:paraId="7E223DA2" w14:textId="77777777" w:rsidR="00817F5C" w:rsidRPr="001879DB" w:rsidRDefault="00817F5C" w:rsidP="008007EA">
            <w:pPr>
              <w:rPr>
                <w:rFonts w:ascii="Arial" w:hAnsi="Arial" w:cs="Arial"/>
                <w:b/>
                <w:color w:val="000000"/>
                <w:sz w:val="14"/>
                <w:szCs w:val="14"/>
              </w:rPr>
            </w:pPr>
          </w:p>
          <w:p w14:paraId="449D96A4" w14:textId="77777777" w:rsidR="008007EA" w:rsidRPr="001879DB" w:rsidRDefault="008007EA" w:rsidP="008007EA">
            <w:pPr>
              <w:rPr>
                <w:rFonts w:ascii="Arial" w:hAnsi="Arial" w:cs="Arial"/>
                <w:color w:val="000000"/>
                <w:sz w:val="14"/>
                <w:szCs w:val="14"/>
              </w:rPr>
            </w:pPr>
          </w:p>
          <w:p w14:paraId="02A35FCC" w14:textId="36ED31D5" w:rsidR="00817F5C" w:rsidRPr="001879DB" w:rsidRDefault="00817F5C" w:rsidP="008007EA">
            <w:pPr>
              <w:rPr>
                <w:rFonts w:ascii="Arial" w:hAnsi="Arial" w:cs="Arial"/>
                <w:color w:val="000000"/>
                <w:sz w:val="14"/>
                <w:szCs w:val="14"/>
              </w:rPr>
            </w:pPr>
            <w:r w:rsidRPr="001879DB">
              <w:rPr>
                <w:rFonts w:ascii="Arial" w:hAnsi="Arial" w:cs="Arial"/>
                <w:color w:val="000000"/>
                <w:sz w:val="14"/>
                <w:szCs w:val="14"/>
              </w:rPr>
              <w:t>[……………….]    [……………….]</w:t>
            </w:r>
          </w:p>
          <w:p w14:paraId="509ED6F8" w14:textId="77777777" w:rsidR="00817F5C" w:rsidRPr="001879DB" w:rsidRDefault="00817F5C" w:rsidP="008007EA">
            <w:pPr>
              <w:rPr>
                <w:rFonts w:ascii="Arial" w:hAnsi="Arial" w:cs="Arial"/>
                <w:color w:val="000000"/>
                <w:sz w:val="14"/>
                <w:szCs w:val="14"/>
              </w:rPr>
            </w:pPr>
          </w:p>
          <w:p w14:paraId="6BF01A37" w14:textId="77777777" w:rsidR="008007EA" w:rsidRPr="001879DB" w:rsidRDefault="008007EA" w:rsidP="008007EA">
            <w:pPr>
              <w:rPr>
                <w:rFonts w:ascii="Arial" w:hAnsi="Arial" w:cs="Arial"/>
                <w:color w:val="000000"/>
                <w:sz w:val="14"/>
                <w:szCs w:val="14"/>
              </w:rPr>
            </w:pPr>
          </w:p>
          <w:p w14:paraId="78A9DB55" w14:textId="77777777" w:rsidR="00817F5C" w:rsidRPr="001879DB" w:rsidRDefault="00817F5C" w:rsidP="008007EA">
            <w:pPr>
              <w:rPr>
                <w:color w:val="000000"/>
                <w:sz w:val="14"/>
                <w:szCs w:val="14"/>
              </w:rPr>
            </w:pPr>
            <w:r w:rsidRPr="001879DB">
              <w:rPr>
                <w:rFonts w:ascii="Arial" w:hAnsi="Arial" w:cs="Arial"/>
                <w:color w:val="000000"/>
                <w:sz w:val="14"/>
                <w:szCs w:val="14"/>
              </w:rPr>
              <w:t>[……………….]</w:t>
            </w:r>
          </w:p>
        </w:tc>
      </w:tr>
    </w:tbl>
    <w:p w14:paraId="4E4CF5C2" w14:textId="77777777" w:rsidR="00817F5C" w:rsidRPr="003A443E" w:rsidRDefault="00817F5C"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97CEE70" w14:textId="77777777" w:rsidR="00817F5C" w:rsidRDefault="00817F5C" w:rsidP="00817F5C">
      <w:pPr>
        <w:rPr>
          <w:rFonts w:ascii="Arial" w:hAnsi="Arial" w:cs="Arial"/>
          <w:b/>
          <w:sz w:val="15"/>
          <w:szCs w:val="15"/>
        </w:rPr>
      </w:pPr>
    </w:p>
    <w:p w14:paraId="48D42C28" w14:textId="77777777" w:rsidR="00817F5C" w:rsidRPr="006B0B7F" w:rsidRDefault="00817F5C" w:rsidP="00817F5C">
      <w:pPr>
        <w:pStyle w:val="SectionTitle"/>
        <w:pageBreakBefore/>
        <w:rPr>
          <w:b w:val="0"/>
          <w:caps/>
          <w:color w:val="000000"/>
          <w:sz w:val="20"/>
          <w:szCs w:val="20"/>
        </w:rPr>
      </w:pPr>
      <w:r w:rsidRPr="006B0B7F">
        <w:rPr>
          <w:sz w:val="20"/>
          <w:szCs w:val="20"/>
        </w:rPr>
        <w:lastRenderedPageBreak/>
        <w:t xml:space="preserve">Parte III: Motivi di </w:t>
      </w:r>
      <w:r w:rsidRPr="006B0B7F">
        <w:rPr>
          <w:color w:val="000000"/>
          <w:sz w:val="20"/>
          <w:szCs w:val="20"/>
        </w:rPr>
        <w:t xml:space="preserve">esclusione </w:t>
      </w:r>
      <w:r w:rsidRPr="006B0B7F">
        <w:rPr>
          <w:rFonts w:ascii="Arial" w:hAnsi="Arial" w:cs="Arial"/>
          <w:b w:val="0"/>
          <w:caps/>
          <w:color w:val="000000"/>
          <w:sz w:val="15"/>
          <w:szCs w:val="15"/>
        </w:rPr>
        <w:t>(</w:t>
      </w:r>
      <w:r w:rsidRPr="006B0B7F">
        <w:rPr>
          <w:rFonts w:ascii="Arial" w:hAnsi="Arial" w:cs="Arial"/>
          <w:b w:val="0"/>
          <w:smallCaps w:val="0"/>
          <w:color w:val="000000"/>
          <w:sz w:val="15"/>
          <w:szCs w:val="15"/>
        </w:rPr>
        <w:t>Articolo 80 del Codice)</w:t>
      </w:r>
    </w:p>
    <w:p w14:paraId="0EAEE2E9" w14:textId="77777777" w:rsidR="00817F5C" w:rsidRPr="001879DB" w:rsidRDefault="00817F5C" w:rsidP="00817F5C">
      <w:pPr>
        <w:pStyle w:val="SectionTitle"/>
        <w:rPr>
          <w:rFonts w:ascii="Arial" w:hAnsi="Arial" w:cs="Arial"/>
          <w:color w:val="000000"/>
          <w:sz w:val="16"/>
          <w:szCs w:val="16"/>
        </w:rPr>
      </w:pPr>
      <w:r w:rsidRPr="001879DB">
        <w:rPr>
          <w:rFonts w:ascii="Arial" w:hAnsi="Arial" w:cs="Arial"/>
          <w:b w:val="0"/>
          <w:caps/>
          <w:color w:val="000000"/>
          <w:sz w:val="16"/>
          <w:szCs w:val="16"/>
        </w:rPr>
        <w:t>A: Motivi legati a condanne penali</w:t>
      </w:r>
    </w:p>
    <w:p w14:paraId="6643B918" w14:textId="77777777" w:rsidR="00817F5C" w:rsidRPr="003A443E" w:rsidRDefault="00817F5C"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F20AD40"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3A360CB"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DC51ED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E3D08CE"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687937C"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6" w:name="_DV_C1915"/>
      <w:bookmarkEnd w:id="6"/>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31F54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799BA119" w14:textId="77777777" w:rsidR="00817F5C" w:rsidRPr="003A443E" w:rsidRDefault="00817F5C"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2802308" w14:textId="77777777" w:rsidR="00817F5C" w:rsidRPr="003A443E" w:rsidRDefault="00817F5C"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817F5C" w14:paraId="1309B07A" w14:textId="77777777" w:rsidTr="000003F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CCD9EC" w14:textId="77777777" w:rsidR="00817F5C" w:rsidRPr="00EB45DC" w:rsidRDefault="00817F5C" w:rsidP="001879DB">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D121C8" w14:textId="77777777" w:rsidR="00817F5C" w:rsidRPr="00EB45DC" w:rsidRDefault="00817F5C" w:rsidP="000003FE">
            <w:pPr>
              <w:rPr>
                <w:color w:val="000000"/>
              </w:rPr>
            </w:pPr>
            <w:r w:rsidRPr="00EB45DC">
              <w:rPr>
                <w:rFonts w:ascii="Arial" w:hAnsi="Arial" w:cs="Arial"/>
                <w:b/>
                <w:color w:val="000000"/>
                <w:sz w:val="14"/>
                <w:szCs w:val="14"/>
              </w:rPr>
              <w:t>Risposta:</w:t>
            </w:r>
          </w:p>
        </w:tc>
      </w:tr>
      <w:tr w:rsidR="00817F5C" w14:paraId="77C8B90C" w14:textId="77777777" w:rsidTr="00C16E7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C40259" w14:textId="77777777" w:rsidR="00817F5C" w:rsidRPr="00EB45DC" w:rsidRDefault="00817F5C" w:rsidP="00C16E7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B9AFBDA" w14:textId="77777777" w:rsidR="00817F5C" w:rsidRPr="00EB45DC" w:rsidRDefault="00817F5C" w:rsidP="00C16E7C">
            <w:pPr>
              <w:rPr>
                <w:rStyle w:val="small"/>
                <w:rFonts w:eastAsia="Calibri"/>
                <w:color w:val="000000"/>
              </w:rPr>
            </w:pPr>
          </w:p>
          <w:p w14:paraId="03BCCD37" w14:textId="77777777" w:rsidR="00817F5C" w:rsidRPr="00EB45DC" w:rsidRDefault="00817F5C" w:rsidP="00C16E7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9B4E46F" w14:textId="77777777" w:rsidR="001879DB" w:rsidRDefault="001879DB" w:rsidP="00C16E7C">
            <w:pPr>
              <w:rPr>
                <w:rFonts w:ascii="Arial" w:hAnsi="Arial" w:cs="Arial"/>
                <w:color w:val="000000"/>
                <w:sz w:val="14"/>
                <w:szCs w:val="14"/>
              </w:rPr>
            </w:pPr>
          </w:p>
          <w:p w14:paraId="7BAC30EA" w14:textId="77777777" w:rsidR="001879DB" w:rsidRDefault="001879DB" w:rsidP="00C16E7C">
            <w:pPr>
              <w:rPr>
                <w:rFonts w:ascii="Arial" w:hAnsi="Arial" w:cs="Arial"/>
                <w:color w:val="000000"/>
                <w:sz w:val="14"/>
                <w:szCs w:val="14"/>
              </w:rPr>
            </w:pPr>
          </w:p>
          <w:p w14:paraId="17DD82DC" w14:textId="77777777" w:rsidR="001879DB" w:rsidRDefault="001879DB" w:rsidP="00C16E7C">
            <w:pPr>
              <w:rPr>
                <w:rFonts w:ascii="Arial" w:hAnsi="Arial" w:cs="Arial"/>
                <w:color w:val="000000"/>
                <w:sz w:val="14"/>
                <w:szCs w:val="14"/>
              </w:rPr>
            </w:pPr>
          </w:p>
          <w:p w14:paraId="27F20385" w14:textId="77777777" w:rsidR="001879DB" w:rsidRDefault="001879DB" w:rsidP="00C16E7C">
            <w:pPr>
              <w:rPr>
                <w:rFonts w:ascii="Arial" w:hAnsi="Arial" w:cs="Arial"/>
                <w:color w:val="000000"/>
                <w:sz w:val="14"/>
                <w:szCs w:val="14"/>
              </w:rPr>
            </w:pPr>
          </w:p>
          <w:p w14:paraId="0A7DD7BE" w14:textId="77777777" w:rsidR="001879DB" w:rsidRDefault="001879DB" w:rsidP="00C16E7C">
            <w:pPr>
              <w:rPr>
                <w:rFonts w:ascii="Arial" w:hAnsi="Arial" w:cs="Arial"/>
                <w:color w:val="000000"/>
                <w:sz w:val="14"/>
                <w:szCs w:val="14"/>
              </w:rPr>
            </w:pPr>
          </w:p>
          <w:p w14:paraId="18CA4002" w14:textId="77777777" w:rsidR="001879DB" w:rsidRDefault="001879DB" w:rsidP="00C16E7C">
            <w:pPr>
              <w:rPr>
                <w:rFonts w:ascii="Arial" w:hAnsi="Arial" w:cs="Arial"/>
                <w:color w:val="000000"/>
                <w:sz w:val="14"/>
                <w:szCs w:val="14"/>
              </w:rPr>
            </w:pPr>
          </w:p>
          <w:p w14:paraId="2206581B" w14:textId="77777777" w:rsidR="001879DB" w:rsidRDefault="001879DB" w:rsidP="00C16E7C">
            <w:pPr>
              <w:rPr>
                <w:rFonts w:ascii="Arial" w:hAnsi="Arial" w:cs="Arial"/>
                <w:color w:val="000000"/>
                <w:sz w:val="14"/>
                <w:szCs w:val="14"/>
              </w:rPr>
            </w:pPr>
          </w:p>
          <w:p w14:paraId="686ED34E" w14:textId="77777777" w:rsidR="001879DB" w:rsidRDefault="001879DB" w:rsidP="00C16E7C">
            <w:pPr>
              <w:rPr>
                <w:rFonts w:ascii="Arial" w:hAnsi="Arial" w:cs="Arial"/>
                <w:color w:val="000000"/>
                <w:sz w:val="14"/>
                <w:szCs w:val="14"/>
              </w:rPr>
            </w:pPr>
          </w:p>
          <w:p w14:paraId="7D19638F" w14:textId="77777777" w:rsidR="00817F5C" w:rsidRPr="00EB45DC" w:rsidRDefault="00817F5C" w:rsidP="00C16E7C">
            <w:pPr>
              <w:rPr>
                <w:rFonts w:ascii="Arial" w:hAnsi="Arial" w:cs="Arial"/>
                <w:color w:val="000000"/>
                <w:sz w:val="14"/>
                <w:szCs w:val="14"/>
              </w:rPr>
            </w:pPr>
            <w:r w:rsidRPr="00EB45DC">
              <w:rPr>
                <w:rFonts w:ascii="Arial" w:hAnsi="Arial" w:cs="Arial"/>
                <w:color w:val="000000"/>
                <w:sz w:val="14"/>
                <w:szCs w:val="14"/>
              </w:rPr>
              <w:t>[ ] Sì [ ] No</w:t>
            </w:r>
          </w:p>
          <w:p w14:paraId="520D6813" w14:textId="77777777" w:rsidR="00817F5C" w:rsidRPr="00EB45DC" w:rsidRDefault="00817F5C" w:rsidP="00C16E7C">
            <w:pPr>
              <w:rPr>
                <w:rFonts w:ascii="Arial" w:hAnsi="Arial" w:cs="Arial"/>
                <w:color w:val="000000"/>
                <w:sz w:val="14"/>
                <w:szCs w:val="14"/>
              </w:rPr>
            </w:pPr>
          </w:p>
          <w:p w14:paraId="675E75F2" w14:textId="77777777" w:rsidR="00817F5C" w:rsidRPr="00EB45DC" w:rsidRDefault="00817F5C" w:rsidP="00C16E7C">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DDFA4F9" w14:textId="77777777" w:rsidR="00817F5C" w:rsidRPr="00EB45DC" w:rsidRDefault="00817F5C" w:rsidP="00C16E7C">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817F5C" w14:paraId="388A13EF"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700455" w14:textId="77777777" w:rsidR="00817F5C" w:rsidRPr="00EB45DC" w:rsidRDefault="00817F5C" w:rsidP="00C16E7C">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6631E32" w14:textId="6DACE335" w:rsidR="00817F5C" w:rsidRPr="00EB45DC" w:rsidRDefault="00817F5C"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38A64E5" w14:textId="77777777" w:rsidR="00817F5C" w:rsidRPr="00EB45DC" w:rsidRDefault="00817F5C" w:rsidP="00C16E7C">
            <w:pPr>
              <w:pStyle w:val="Paragrafoelenco1"/>
              <w:spacing w:after="0"/>
              <w:rPr>
                <w:rFonts w:ascii="Arial" w:hAnsi="Arial" w:cs="Arial"/>
                <w:color w:val="000000"/>
                <w:sz w:val="14"/>
                <w:szCs w:val="14"/>
              </w:rPr>
            </w:pPr>
          </w:p>
          <w:p w14:paraId="6F4D5AEA" w14:textId="25FD299D" w:rsidR="00817F5C" w:rsidRPr="001879DB" w:rsidRDefault="00817F5C"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 </w:t>
            </w:r>
            <w:r w:rsidRPr="001879DB">
              <w:rPr>
                <w:rFonts w:ascii="Arial" w:hAnsi="Arial" w:cs="Arial"/>
                <w:color w:val="000000"/>
                <w:sz w:val="14"/>
                <w:szCs w:val="14"/>
              </w:rPr>
              <w:t>dati identificativ</w:t>
            </w:r>
            <w:r w:rsidR="001879DB">
              <w:rPr>
                <w:rFonts w:ascii="Arial" w:hAnsi="Arial" w:cs="Arial"/>
                <w:color w:val="000000"/>
                <w:sz w:val="14"/>
                <w:szCs w:val="14"/>
              </w:rPr>
              <w:t>i delle persone condannate [ ];</w:t>
            </w:r>
          </w:p>
          <w:p w14:paraId="3EDAD2DB" w14:textId="77777777" w:rsidR="00817F5C" w:rsidRPr="00EB45DC" w:rsidRDefault="00817F5C" w:rsidP="00C16E7C">
            <w:pPr>
              <w:rPr>
                <w:rFonts w:ascii="Arial" w:hAnsi="Arial" w:cs="Arial"/>
                <w:b/>
                <w:color w:val="000000"/>
                <w:sz w:val="14"/>
                <w:szCs w:val="14"/>
              </w:rPr>
            </w:pPr>
          </w:p>
          <w:p w14:paraId="6BD7F505" w14:textId="59F4CE0D" w:rsidR="00817F5C" w:rsidRPr="001879DB" w:rsidRDefault="00817F5C"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1879DB">
              <w:rPr>
                <w:rFonts w:ascii="Arial" w:hAnsi="Arial" w:cs="Arial"/>
                <w:color w:val="000000"/>
                <w:kern w:val="14"/>
                <w:sz w:val="14"/>
                <w:szCs w:val="14"/>
              </w:rPr>
              <w:t>se stabilita direttamente nella sentenza di condanna la durata della pena accessoria, indicare:</w:t>
            </w:r>
            <w:r w:rsidRPr="001879DB">
              <w:rPr>
                <w:rFonts w:ascii="Arial" w:hAnsi="Arial" w:cs="Arial"/>
                <w:color w:val="000000"/>
                <w:sz w:val="14"/>
                <w:szCs w:val="14"/>
              </w:rPr>
              <w:t xml:space="preserve"> </w:t>
            </w:r>
          </w:p>
          <w:p w14:paraId="17220E1C" w14:textId="77777777" w:rsidR="00817F5C" w:rsidRPr="00EB45DC" w:rsidRDefault="00817F5C" w:rsidP="00C16E7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83F5CE" w14:textId="77777777" w:rsidR="00817F5C" w:rsidRPr="00EB45DC" w:rsidRDefault="00817F5C" w:rsidP="00C16E7C">
            <w:pPr>
              <w:rPr>
                <w:rFonts w:ascii="Arial" w:hAnsi="Arial" w:cs="Arial"/>
                <w:color w:val="000000"/>
                <w:sz w:val="14"/>
                <w:szCs w:val="14"/>
              </w:rPr>
            </w:pPr>
          </w:p>
          <w:p w14:paraId="29CCAE26" w14:textId="77777777" w:rsidR="000003FE" w:rsidRDefault="000003FE" w:rsidP="00C16E7C">
            <w:pPr>
              <w:rPr>
                <w:rFonts w:ascii="Arial" w:hAnsi="Arial" w:cs="Arial"/>
                <w:color w:val="000000"/>
                <w:sz w:val="14"/>
                <w:szCs w:val="14"/>
              </w:rPr>
            </w:pPr>
          </w:p>
          <w:p w14:paraId="2154A4A4" w14:textId="77777777" w:rsidR="001879DB" w:rsidRDefault="001879DB" w:rsidP="00C16E7C">
            <w:pPr>
              <w:rPr>
                <w:rFonts w:ascii="Arial" w:hAnsi="Arial" w:cs="Arial"/>
                <w:color w:val="000000"/>
                <w:sz w:val="14"/>
                <w:szCs w:val="14"/>
              </w:rPr>
            </w:pPr>
          </w:p>
          <w:p w14:paraId="473CF4AE" w14:textId="77777777" w:rsidR="001879DB" w:rsidRDefault="001879DB" w:rsidP="00C16E7C">
            <w:pPr>
              <w:rPr>
                <w:rFonts w:ascii="Arial" w:hAnsi="Arial" w:cs="Arial"/>
                <w:color w:val="000000"/>
                <w:sz w:val="14"/>
                <w:szCs w:val="14"/>
              </w:rPr>
            </w:pPr>
          </w:p>
          <w:p w14:paraId="08838D88" w14:textId="77777777" w:rsidR="001879DB" w:rsidRPr="00EB45DC" w:rsidRDefault="001879DB" w:rsidP="00C16E7C">
            <w:pPr>
              <w:rPr>
                <w:rFonts w:ascii="Arial" w:hAnsi="Arial" w:cs="Arial"/>
                <w:color w:val="000000"/>
                <w:sz w:val="14"/>
                <w:szCs w:val="14"/>
              </w:rPr>
            </w:pPr>
          </w:p>
          <w:p w14:paraId="0A1BCF48" w14:textId="7C322906" w:rsidR="00817F5C" w:rsidRDefault="00817F5C" w:rsidP="00C16E7C">
            <w:pPr>
              <w:rPr>
                <w:rFonts w:ascii="Arial" w:hAnsi="Arial" w:cs="Arial"/>
                <w:i/>
                <w:color w:val="000000"/>
                <w:sz w:val="14"/>
                <w:szCs w:val="14"/>
                <w:vertAlign w:val="superscript"/>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p>
          <w:p w14:paraId="2B5CC5D7" w14:textId="77777777" w:rsidR="001879DB" w:rsidRPr="001879DB" w:rsidRDefault="001879DB" w:rsidP="00C16E7C">
            <w:pPr>
              <w:rPr>
                <w:rFonts w:ascii="Arial" w:hAnsi="Arial" w:cs="Arial"/>
                <w:color w:val="000000"/>
                <w:sz w:val="14"/>
                <w:szCs w:val="14"/>
              </w:rPr>
            </w:pPr>
          </w:p>
          <w:p w14:paraId="5F4DB706" w14:textId="77777777" w:rsidR="001879DB" w:rsidRPr="001879DB" w:rsidRDefault="001879DB" w:rsidP="00C16E7C">
            <w:pPr>
              <w:rPr>
                <w:rFonts w:ascii="Arial" w:hAnsi="Arial" w:cs="Arial"/>
                <w:color w:val="000000"/>
                <w:sz w:val="6"/>
                <w:szCs w:val="6"/>
              </w:rPr>
            </w:pPr>
          </w:p>
          <w:p w14:paraId="5B1463CB" w14:textId="77777777" w:rsidR="00817F5C" w:rsidRDefault="00817F5C" w:rsidP="00C16E7C">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8454F05" w14:textId="77777777" w:rsidR="00817F5C" w:rsidRDefault="00817F5C" w:rsidP="00C16E7C">
            <w:pPr>
              <w:rPr>
                <w:rFonts w:ascii="Arial" w:hAnsi="Arial" w:cs="Arial"/>
                <w:color w:val="000000"/>
                <w:sz w:val="14"/>
                <w:szCs w:val="14"/>
              </w:rPr>
            </w:pPr>
          </w:p>
          <w:p w14:paraId="29D3AC69" w14:textId="77777777" w:rsidR="00817F5C" w:rsidRPr="00EB45DC" w:rsidRDefault="00817F5C" w:rsidP="00C16E7C">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817F5C" w14:paraId="47609ACB" w14:textId="77777777" w:rsidTr="00C16E7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2B7EDC" w14:textId="77777777" w:rsidR="00817F5C" w:rsidRDefault="00817F5C" w:rsidP="00892492">
            <w:pPr>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FAE10" w14:textId="77777777" w:rsidR="00892492" w:rsidRDefault="00892492" w:rsidP="00C16E7C">
            <w:pPr>
              <w:rPr>
                <w:rFonts w:ascii="Arial" w:hAnsi="Arial" w:cs="Arial"/>
                <w:sz w:val="14"/>
                <w:szCs w:val="14"/>
              </w:rPr>
            </w:pPr>
          </w:p>
          <w:p w14:paraId="78E559B3" w14:textId="77777777" w:rsidR="00892492" w:rsidRDefault="00892492" w:rsidP="00C16E7C">
            <w:pPr>
              <w:rPr>
                <w:rFonts w:ascii="Arial" w:hAnsi="Arial" w:cs="Arial"/>
                <w:sz w:val="14"/>
                <w:szCs w:val="14"/>
              </w:rPr>
            </w:pPr>
          </w:p>
          <w:p w14:paraId="11AF2995" w14:textId="77777777" w:rsidR="00892492" w:rsidRDefault="00892492" w:rsidP="00C16E7C">
            <w:pPr>
              <w:rPr>
                <w:rFonts w:ascii="Arial" w:hAnsi="Arial" w:cs="Arial"/>
                <w:sz w:val="14"/>
                <w:szCs w:val="14"/>
              </w:rPr>
            </w:pPr>
          </w:p>
          <w:p w14:paraId="33AE78E4" w14:textId="77777777" w:rsidR="00817F5C" w:rsidRDefault="00817F5C" w:rsidP="00C16E7C">
            <w:pPr>
              <w:rPr>
                <w:rFonts w:ascii="Arial" w:hAnsi="Arial" w:cs="Arial"/>
                <w:sz w:val="14"/>
                <w:szCs w:val="14"/>
              </w:rPr>
            </w:pPr>
            <w:r>
              <w:rPr>
                <w:rFonts w:ascii="Arial" w:hAnsi="Arial" w:cs="Arial"/>
                <w:sz w:val="14"/>
                <w:szCs w:val="14"/>
              </w:rPr>
              <w:t>[ ] Sì [ ] No</w:t>
            </w:r>
          </w:p>
        </w:tc>
      </w:tr>
      <w:tr w:rsidR="00817F5C" w14:paraId="3C116D44"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1F4106" w14:textId="77777777" w:rsidR="00817F5C" w:rsidRDefault="00817F5C" w:rsidP="004B30FE">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956EB93" w14:textId="77777777" w:rsidR="004B30FE" w:rsidRPr="003A443E" w:rsidRDefault="004B30FE" w:rsidP="004B30FE">
            <w:pPr>
              <w:jc w:val="both"/>
              <w:rPr>
                <w:rFonts w:ascii="Arial" w:hAnsi="Arial" w:cs="Arial"/>
                <w:color w:val="000000"/>
                <w:sz w:val="14"/>
                <w:szCs w:val="14"/>
              </w:rPr>
            </w:pPr>
          </w:p>
          <w:p w14:paraId="2A0E76DF" w14:textId="28E506BF"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la sentenza di condanna definitiva ha riconosciuto l’attenuante della collaborazione come definita dalle singole fattispecie di reato?</w:t>
            </w:r>
          </w:p>
          <w:p w14:paraId="07F30DE0" w14:textId="20DC0225"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Se la sentenza definitiva di condanna prevede una pena detentiva non superiore a 18 mesi?</w:t>
            </w:r>
          </w:p>
          <w:p w14:paraId="1267FB15" w14:textId="112ED028"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in caso di risposta affermativa per le ipotesi 1) e/o 2), i soggetti di cui all’art. 80, comma 3, del Codice:</w:t>
            </w:r>
          </w:p>
          <w:p w14:paraId="3A180AA7" w14:textId="62FDD274" w:rsidR="00817F5C" w:rsidRPr="004B30FE" w:rsidRDefault="00817F5C" w:rsidP="004B30FE">
            <w:pPr>
              <w:pStyle w:val="Paragrafoelenco"/>
              <w:numPr>
                <w:ilvl w:val="0"/>
                <w:numId w:val="17"/>
              </w:numPr>
              <w:tabs>
                <w:tab w:val="left" w:pos="304"/>
              </w:tabs>
              <w:jc w:val="both"/>
              <w:rPr>
                <w:rFonts w:ascii="Arial" w:hAnsi="Arial" w:cs="Arial"/>
                <w:color w:val="000000"/>
                <w:sz w:val="14"/>
                <w:szCs w:val="14"/>
              </w:rPr>
            </w:pPr>
            <w:r w:rsidRPr="004B30FE">
              <w:rPr>
                <w:rFonts w:ascii="Arial" w:hAnsi="Arial" w:cs="Arial"/>
                <w:color w:val="000000"/>
                <w:sz w:val="14"/>
                <w:szCs w:val="14"/>
              </w:rPr>
              <w:t>hanno risarcito interamente il danno?</w:t>
            </w:r>
          </w:p>
          <w:p w14:paraId="475D8115" w14:textId="6EBAEA59" w:rsidR="00817F5C" w:rsidRPr="003A443E" w:rsidRDefault="004B30FE" w:rsidP="004B30FE">
            <w:pPr>
              <w:pStyle w:val="Paragrafoelenco"/>
              <w:numPr>
                <w:ilvl w:val="0"/>
                <w:numId w:val="17"/>
              </w:numPr>
              <w:tabs>
                <w:tab w:val="left" w:pos="304"/>
              </w:tabs>
              <w:jc w:val="both"/>
              <w:rPr>
                <w:rFonts w:ascii="Arial" w:hAnsi="Arial" w:cs="Arial"/>
                <w:color w:val="000000"/>
                <w:sz w:val="14"/>
                <w:szCs w:val="14"/>
              </w:rPr>
            </w:pPr>
            <w:r>
              <w:rPr>
                <w:rFonts w:ascii="Arial" w:hAnsi="Arial" w:cs="Arial"/>
                <w:color w:val="000000"/>
                <w:sz w:val="14"/>
                <w:szCs w:val="14"/>
              </w:rPr>
              <w:t>s</w:t>
            </w:r>
            <w:r w:rsidR="00817F5C" w:rsidRPr="003A443E">
              <w:rPr>
                <w:rFonts w:ascii="Arial" w:hAnsi="Arial" w:cs="Arial"/>
                <w:color w:val="000000"/>
                <w:sz w:val="14"/>
                <w:szCs w:val="14"/>
              </w:rPr>
              <w:t>i sono impegnati formalmente a risarcire il danno?</w:t>
            </w:r>
          </w:p>
          <w:p w14:paraId="692DE95A" w14:textId="77777777" w:rsidR="00817F5C" w:rsidRPr="003A443E" w:rsidRDefault="00817F5C" w:rsidP="004B30FE">
            <w:pPr>
              <w:tabs>
                <w:tab w:val="left" w:pos="304"/>
              </w:tabs>
              <w:jc w:val="both"/>
              <w:rPr>
                <w:rFonts w:ascii="Arial" w:hAnsi="Arial" w:cs="Arial"/>
                <w:color w:val="000000"/>
                <w:sz w:val="14"/>
                <w:szCs w:val="14"/>
              </w:rPr>
            </w:pPr>
          </w:p>
          <w:p w14:paraId="215E2306" w14:textId="0F06221A"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per le ipotesi 1) e 2</w:t>
            </w:r>
            <w:r w:rsidR="004B30FE">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3372644A" w14:textId="77777777" w:rsidR="00817F5C" w:rsidRPr="003A443E" w:rsidRDefault="00817F5C" w:rsidP="004B30FE">
            <w:pPr>
              <w:tabs>
                <w:tab w:val="left" w:pos="304"/>
              </w:tabs>
              <w:jc w:val="both"/>
              <w:rPr>
                <w:rFonts w:ascii="Arial" w:hAnsi="Arial" w:cs="Arial"/>
                <w:color w:val="000000"/>
                <w:sz w:val="14"/>
                <w:szCs w:val="14"/>
              </w:rPr>
            </w:pPr>
          </w:p>
          <w:p w14:paraId="467E2CD2" w14:textId="77777777" w:rsidR="00817F5C" w:rsidRDefault="00817F5C" w:rsidP="004B30FE">
            <w:pPr>
              <w:tabs>
                <w:tab w:val="left" w:pos="304"/>
              </w:tabs>
              <w:jc w:val="both"/>
              <w:rPr>
                <w:rFonts w:ascii="Arial" w:hAnsi="Arial" w:cs="Arial"/>
                <w:color w:val="000000"/>
                <w:sz w:val="14"/>
                <w:szCs w:val="14"/>
              </w:rPr>
            </w:pPr>
          </w:p>
          <w:p w14:paraId="1F91B60C" w14:textId="77777777" w:rsidR="001879DB" w:rsidRDefault="001879DB" w:rsidP="004B30FE">
            <w:pPr>
              <w:tabs>
                <w:tab w:val="left" w:pos="304"/>
              </w:tabs>
              <w:jc w:val="both"/>
              <w:rPr>
                <w:rFonts w:ascii="Arial" w:hAnsi="Arial" w:cs="Arial"/>
                <w:color w:val="000000"/>
                <w:sz w:val="14"/>
                <w:szCs w:val="14"/>
              </w:rPr>
            </w:pPr>
          </w:p>
          <w:p w14:paraId="10880597" w14:textId="77777777" w:rsidR="004B30FE" w:rsidRPr="003A443E" w:rsidRDefault="004B30FE" w:rsidP="004B30FE">
            <w:pPr>
              <w:tabs>
                <w:tab w:val="left" w:pos="304"/>
              </w:tabs>
              <w:jc w:val="both"/>
              <w:rPr>
                <w:rFonts w:ascii="Arial" w:hAnsi="Arial" w:cs="Arial"/>
                <w:color w:val="000000"/>
                <w:sz w:val="14"/>
                <w:szCs w:val="14"/>
              </w:rPr>
            </w:pPr>
          </w:p>
          <w:p w14:paraId="718A4822" w14:textId="34197CD4" w:rsidR="00817F5C" w:rsidRPr="003A443E" w:rsidRDefault="00817F5C" w:rsidP="004B30FE">
            <w:pPr>
              <w:pStyle w:val="Paragrafoelenco1"/>
              <w:numPr>
                <w:ilvl w:val="0"/>
                <w:numId w:val="16"/>
              </w:numPr>
              <w:suppressAutoHyphens/>
              <w:spacing w:before="0" w:beforeAutospacing="0" w:after="120" w:afterAutospacing="0" w:line="240" w:lineRule="auto"/>
              <w:ind w:left="357" w:hanging="357"/>
              <w:rPr>
                <w:color w:val="000000"/>
              </w:rPr>
            </w:pPr>
            <w:r w:rsidRPr="004B30FE">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FE2401" w14:textId="77777777" w:rsidR="00817F5C" w:rsidRDefault="00817F5C" w:rsidP="00C16E7C">
            <w:pPr>
              <w:rPr>
                <w:rFonts w:ascii="Arial" w:hAnsi="Arial" w:cs="Arial"/>
                <w:color w:val="000000"/>
                <w:sz w:val="14"/>
                <w:szCs w:val="14"/>
              </w:rPr>
            </w:pPr>
          </w:p>
          <w:p w14:paraId="16986615" w14:textId="77777777" w:rsidR="004B30FE" w:rsidRDefault="004B30FE" w:rsidP="00C16E7C">
            <w:pPr>
              <w:rPr>
                <w:rFonts w:ascii="Arial" w:hAnsi="Arial" w:cs="Arial"/>
                <w:color w:val="000000"/>
                <w:sz w:val="14"/>
                <w:szCs w:val="14"/>
              </w:rPr>
            </w:pPr>
          </w:p>
          <w:p w14:paraId="6F90FAE2" w14:textId="77777777" w:rsidR="004B30FE" w:rsidRDefault="004B30FE" w:rsidP="00C16E7C">
            <w:pPr>
              <w:rPr>
                <w:rFonts w:ascii="Arial" w:hAnsi="Arial" w:cs="Arial"/>
                <w:color w:val="000000"/>
                <w:sz w:val="14"/>
                <w:szCs w:val="14"/>
              </w:rPr>
            </w:pPr>
          </w:p>
          <w:p w14:paraId="27F5A657" w14:textId="77777777" w:rsidR="004B30FE" w:rsidRPr="003A443E" w:rsidRDefault="004B30FE" w:rsidP="00C16E7C">
            <w:pPr>
              <w:rPr>
                <w:rFonts w:ascii="Arial" w:hAnsi="Arial" w:cs="Arial"/>
                <w:color w:val="000000"/>
                <w:sz w:val="14"/>
                <w:szCs w:val="14"/>
              </w:rPr>
            </w:pPr>
          </w:p>
          <w:p w14:paraId="10B82AAF" w14:textId="15FB235C"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044A39C5" w14:textId="77777777" w:rsidR="00817F5C" w:rsidRPr="003A443E" w:rsidRDefault="00817F5C" w:rsidP="00C16E7C">
            <w:pPr>
              <w:rPr>
                <w:rFonts w:ascii="Arial" w:hAnsi="Arial" w:cs="Arial"/>
                <w:color w:val="000000"/>
                <w:sz w:val="14"/>
                <w:szCs w:val="14"/>
              </w:rPr>
            </w:pPr>
          </w:p>
          <w:p w14:paraId="2E96E4E7"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6DD83D71" w14:textId="77777777" w:rsidR="00817F5C" w:rsidRPr="003A443E" w:rsidRDefault="00817F5C" w:rsidP="00C16E7C">
            <w:pPr>
              <w:rPr>
                <w:rFonts w:ascii="Arial" w:hAnsi="Arial" w:cs="Arial"/>
                <w:color w:val="000000"/>
                <w:sz w:val="14"/>
                <w:szCs w:val="14"/>
              </w:rPr>
            </w:pPr>
          </w:p>
          <w:p w14:paraId="1BBA1BDA" w14:textId="77777777" w:rsidR="00817F5C" w:rsidRDefault="00817F5C" w:rsidP="00C16E7C">
            <w:pPr>
              <w:rPr>
                <w:rFonts w:ascii="Arial" w:hAnsi="Arial" w:cs="Arial"/>
                <w:color w:val="000000"/>
                <w:sz w:val="14"/>
                <w:szCs w:val="14"/>
              </w:rPr>
            </w:pPr>
          </w:p>
          <w:p w14:paraId="4DCB4127" w14:textId="77777777" w:rsidR="00817F5C" w:rsidRDefault="00817F5C" w:rsidP="00C16E7C">
            <w:pPr>
              <w:rPr>
                <w:rFonts w:ascii="Arial" w:hAnsi="Arial" w:cs="Arial"/>
                <w:color w:val="000000"/>
                <w:sz w:val="14"/>
                <w:szCs w:val="14"/>
              </w:rPr>
            </w:pPr>
          </w:p>
          <w:p w14:paraId="098F4F89"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9EAF07E"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2518F4AE" w14:textId="77777777" w:rsidR="00817F5C" w:rsidRDefault="00817F5C" w:rsidP="00C16E7C">
            <w:pPr>
              <w:rPr>
                <w:rFonts w:ascii="Arial" w:hAnsi="Arial" w:cs="Arial"/>
                <w:color w:val="000000"/>
                <w:sz w:val="14"/>
                <w:szCs w:val="14"/>
              </w:rPr>
            </w:pPr>
          </w:p>
          <w:p w14:paraId="5E884C66" w14:textId="77777777" w:rsidR="004B30FE" w:rsidRDefault="004B30FE" w:rsidP="00C16E7C">
            <w:pPr>
              <w:rPr>
                <w:rFonts w:ascii="Arial" w:hAnsi="Arial" w:cs="Arial"/>
                <w:color w:val="000000"/>
                <w:sz w:val="14"/>
                <w:szCs w:val="14"/>
              </w:rPr>
            </w:pPr>
          </w:p>
          <w:p w14:paraId="2DE7C5F0" w14:textId="77777777" w:rsidR="004B30FE" w:rsidRPr="003A443E" w:rsidRDefault="004B30FE" w:rsidP="00C16E7C">
            <w:pPr>
              <w:rPr>
                <w:rFonts w:ascii="Arial" w:hAnsi="Arial" w:cs="Arial"/>
                <w:color w:val="000000"/>
                <w:sz w:val="14"/>
                <w:szCs w:val="14"/>
              </w:rPr>
            </w:pPr>
          </w:p>
          <w:p w14:paraId="496F880F"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6C380EA"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5356634"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w:t>
            </w:r>
          </w:p>
          <w:p w14:paraId="0C9EA087" w14:textId="77777777" w:rsidR="00817F5C" w:rsidRDefault="00817F5C" w:rsidP="00C16E7C">
            <w:pPr>
              <w:rPr>
                <w:rFonts w:ascii="Arial" w:hAnsi="Arial" w:cs="Arial"/>
                <w:color w:val="000000"/>
                <w:sz w:val="14"/>
                <w:szCs w:val="14"/>
              </w:rPr>
            </w:pPr>
          </w:p>
          <w:p w14:paraId="50D6A16A" w14:textId="77777777" w:rsidR="004B30FE" w:rsidRDefault="004B30FE" w:rsidP="00C16E7C">
            <w:pPr>
              <w:rPr>
                <w:rFonts w:ascii="Arial" w:hAnsi="Arial" w:cs="Arial"/>
                <w:color w:val="000000"/>
                <w:sz w:val="14"/>
                <w:szCs w:val="14"/>
              </w:rPr>
            </w:pPr>
          </w:p>
          <w:p w14:paraId="34019E5C" w14:textId="77777777" w:rsidR="001879DB" w:rsidRDefault="001879DB" w:rsidP="00C16E7C">
            <w:pPr>
              <w:rPr>
                <w:rFonts w:ascii="Arial" w:hAnsi="Arial" w:cs="Arial"/>
                <w:color w:val="000000"/>
                <w:sz w:val="14"/>
                <w:szCs w:val="14"/>
              </w:rPr>
            </w:pPr>
          </w:p>
          <w:p w14:paraId="3C810108"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w:t>
            </w:r>
          </w:p>
        </w:tc>
      </w:tr>
    </w:tbl>
    <w:p w14:paraId="54913DDC" w14:textId="77777777" w:rsidR="00817F5C" w:rsidRDefault="00817F5C" w:rsidP="00817F5C">
      <w:pPr>
        <w:jc w:val="center"/>
        <w:rPr>
          <w:rFonts w:ascii="Arial" w:hAnsi="Arial" w:cs="Arial"/>
          <w:w w:val="0"/>
          <w:sz w:val="14"/>
          <w:szCs w:val="14"/>
        </w:rPr>
      </w:pPr>
    </w:p>
    <w:p w14:paraId="62FF06F9" w14:textId="77777777" w:rsidR="00817F5C" w:rsidRDefault="00817F5C" w:rsidP="00817F5C">
      <w:pPr>
        <w:jc w:val="center"/>
        <w:rPr>
          <w:rFonts w:ascii="Arial" w:hAnsi="Arial" w:cs="Arial"/>
          <w:w w:val="0"/>
          <w:sz w:val="14"/>
          <w:szCs w:val="14"/>
        </w:rPr>
      </w:pPr>
    </w:p>
    <w:p w14:paraId="14F1B82B" w14:textId="77777777" w:rsidR="005A40B0" w:rsidRDefault="005A40B0" w:rsidP="00817F5C">
      <w:pPr>
        <w:jc w:val="center"/>
        <w:rPr>
          <w:rFonts w:ascii="Arial" w:hAnsi="Arial" w:cs="Arial"/>
          <w:w w:val="0"/>
          <w:sz w:val="14"/>
          <w:szCs w:val="14"/>
        </w:rPr>
      </w:pPr>
    </w:p>
    <w:p w14:paraId="6CBB676E" w14:textId="77777777" w:rsidR="00817F5C" w:rsidRPr="001879DB" w:rsidRDefault="00817F5C" w:rsidP="00817F5C">
      <w:pPr>
        <w:jc w:val="center"/>
        <w:rPr>
          <w:rFonts w:ascii="Arial" w:hAnsi="Arial" w:cs="Arial"/>
          <w:w w:val="0"/>
          <w:sz w:val="16"/>
          <w:szCs w:val="16"/>
        </w:rPr>
      </w:pPr>
      <w:r w:rsidRPr="001879DB">
        <w:rPr>
          <w:rFonts w:ascii="Arial" w:hAnsi="Arial" w:cs="Arial"/>
          <w:w w:val="0"/>
          <w:sz w:val="16"/>
          <w:szCs w:val="16"/>
        </w:rPr>
        <w:t>B: MOTIVI LEGATI AL PAGAMENTO DI IMPOSTE O CONTRIBUTI PREVIDENZIALI</w:t>
      </w:r>
    </w:p>
    <w:p w14:paraId="43AC9E1E" w14:textId="77777777" w:rsidR="00817F5C" w:rsidRPr="005A40B0" w:rsidRDefault="00817F5C" w:rsidP="00817F5C">
      <w:pPr>
        <w:jc w:val="center"/>
        <w:rPr>
          <w:rFonts w:ascii="Arial" w:hAnsi="Arial" w:cs="Arial"/>
          <w:sz w:val="14"/>
          <w:szCs w:val="14"/>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817F5C" w14:paraId="13045713" w14:textId="77777777" w:rsidTr="00097315">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3AC927" w14:textId="77777777" w:rsidR="00817F5C" w:rsidRPr="007937BF" w:rsidRDefault="00817F5C" w:rsidP="00097315">
            <w:pPr>
              <w:rPr>
                <w:color w:val="000000"/>
                <w:sz w:val="14"/>
                <w:szCs w:val="14"/>
              </w:rPr>
            </w:pPr>
            <w:r w:rsidRPr="007937BF">
              <w:rPr>
                <w:rFonts w:ascii="Arial" w:hAnsi="Arial" w:cs="Arial"/>
                <w:b/>
                <w:color w:val="000000"/>
                <w:sz w:val="14"/>
                <w:szCs w:val="14"/>
              </w:rPr>
              <w:t xml:space="preserve">Pagamento di imposte, tasse o contributi previdenziali </w:t>
            </w:r>
            <w:r w:rsidRPr="007937BF">
              <w:rPr>
                <w:rFonts w:ascii="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A43B85A" w14:textId="77777777" w:rsidR="00817F5C" w:rsidRPr="007937BF" w:rsidRDefault="00817F5C" w:rsidP="00097315">
            <w:pPr>
              <w:rPr>
                <w:sz w:val="14"/>
                <w:szCs w:val="14"/>
              </w:rPr>
            </w:pPr>
            <w:r w:rsidRPr="007937BF">
              <w:rPr>
                <w:rFonts w:ascii="Arial" w:hAnsi="Arial" w:cs="Arial"/>
                <w:b/>
                <w:sz w:val="14"/>
                <w:szCs w:val="14"/>
              </w:rPr>
              <w:t>Risposta:</w:t>
            </w:r>
          </w:p>
        </w:tc>
      </w:tr>
      <w:tr w:rsidR="00817F5C" w14:paraId="38CDA9F9" w14:textId="77777777" w:rsidTr="00050EE1">
        <w:trPr>
          <w:trHeight w:val="8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8D297A" w14:textId="77777777" w:rsidR="00817F5C" w:rsidRPr="007937BF" w:rsidRDefault="00817F5C" w:rsidP="005A40B0">
            <w:pPr>
              <w:jc w:val="both"/>
              <w:rPr>
                <w:color w:val="000000"/>
                <w:sz w:val="14"/>
                <w:szCs w:val="14"/>
              </w:rPr>
            </w:pPr>
            <w:r w:rsidRPr="007937BF">
              <w:rPr>
                <w:rFonts w:ascii="Arial" w:hAnsi="Arial" w:cs="Arial"/>
                <w:color w:val="000000"/>
                <w:sz w:val="14"/>
                <w:szCs w:val="14"/>
              </w:rPr>
              <w:t xml:space="preserve">L'operatore economico ha soddisfatto tutti </w:t>
            </w:r>
            <w:r w:rsidRPr="007937BF">
              <w:rPr>
                <w:rFonts w:ascii="Arial" w:hAnsi="Arial" w:cs="Arial"/>
                <w:b/>
                <w:color w:val="000000"/>
                <w:sz w:val="14"/>
                <w:szCs w:val="14"/>
              </w:rPr>
              <w:t>gli obblighi relativi al pagamento di imposte, tasse o contributi previdenziali,</w:t>
            </w:r>
            <w:r w:rsidRPr="007937BF">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A1C580" w14:textId="77777777" w:rsidR="00097315" w:rsidRPr="007937BF" w:rsidRDefault="00097315" w:rsidP="00C16E7C">
            <w:pPr>
              <w:rPr>
                <w:rFonts w:ascii="Arial" w:hAnsi="Arial" w:cs="Arial"/>
                <w:sz w:val="14"/>
                <w:szCs w:val="14"/>
              </w:rPr>
            </w:pPr>
          </w:p>
          <w:p w14:paraId="23228F9A" w14:textId="77777777" w:rsidR="00097315" w:rsidRPr="007937BF" w:rsidRDefault="00097315" w:rsidP="00C16E7C">
            <w:pPr>
              <w:rPr>
                <w:rFonts w:ascii="Arial" w:hAnsi="Arial" w:cs="Arial"/>
                <w:sz w:val="14"/>
                <w:szCs w:val="14"/>
              </w:rPr>
            </w:pPr>
          </w:p>
          <w:p w14:paraId="7FEBC116" w14:textId="77777777" w:rsidR="00097315" w:rsidRPr="007937BF" w:rsidRDefault="00097315" w:rsidP="00C16E7C">
            <w:pPr>
              <w:rPr>
                <w:rFonts w:ascii="Arial" w:hAnsi="Arial" w:cs="Arial"/>
                <w:sz w:val="14"/>
                <w:szCs w:val="14"/>
              </w:rPr>
            </w:pPr>
          </w:p>
          <w:p w14:paraId="125B6766" w14:textId="77777777" w:rsidR="00097315" w:rsidRDefault="00097315" w:rsidP="00C16E7C">
            <w:pPr>
              <w:rPr>
                <w:rFonts w:ascii="Arial" w:hAnsi="Arial" w:cs="Arial"/>
                <w:sz w:val="14"/>
                <w:szCs w:val="14"/>
              </w:rPr>
            </w:pPr>
          </w:p>
          <w:p w14:paraId="4A7D024A" w14:textId="77777777" w:rsidR="00817F5C" w:rsidRPr="007937BF" w:rsidRDefault="00817F5C" w:rsidP="00C16E7C">
            <w:pPr>
              <w:rPr>
                <w:sz w:val="14"/>
                <w:szCs w:val="14"/>
              </w:rPr>
            </w:pPr>
            <w:r w:rsidRPr="007937BF">
              <w:rPr>
                <w:rFonts w:ascii="Arial" w:hAnsi="Arial" w:cs="Arial"/>
                <w:sz w:val="14"/>
                <w:szCs w:val="14"/>
              </w:rPr>
              <w:t>[ ] Sì [ ] No</w:t>
            </w:r>
          </w:p>
        </w:tc>
      </w:tr>
      <w:tr w:rsidR="00817F5C" w14:paraId="0B26143C" w14:textId="77777777" w:rsidTr="005A40B0">
        <w:trPr>
          <w:trHeight w:val="1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FE8E2C" w14:textId="77777777" w:rsidR="00817F5C" w:rsidRDefault="00817F5C" w:rsidP="00C16E7C">
            <w:pPr>
              <w:rPr>
                <w:rFonts w:ascii="Arial" w:hAnsi="Arial" w:cs="Arial"/>
                <w:color w:val="000000"/>
                <w:sz w:val="14"/>
                <w:szCs w:val="14"/>
              </w:rPr>
            </w:pPr>
            <w:r w:rsidRPr="003A443E">
              <w:rPr>
                <w:rFonts w:ascii="Arial" w:hAnsi="Arial" w:cs="Arial"/>
                <w:b/>
                <w:color w:val="000000"/>
                <w:sz w:val="15"/>
                <w:szCs w:val="15"/>
              </w:rPr>
              <w:br/>
            </w:r>
            <w:r w:rsidRPr="007937BF">
              <w:rPr>
                <w:rFonts w:ascii="Arial" w:hAnsi="Arial" w:cs="Arial"/>
                <w:b/>
                <w:color w:val="000000"/>
                <w:sz w:val="14"/>
                <w:szCs w:val="14"/>
              </w:rPr>
              <w:t>In caso negativo</w:t>
            </w:r>
            <w:r w:rsidRPr="007937BF">
              <w:rPr>
                <w:rFonts w:ascii="Arial" w:hAnsi="Arial" w:cs="Arial"/>
                <w:color w:val="000000"/>
                <w:sz w:val="14"/>
                <w:szCs w:val="14"/>
              </w:rPr>
              <w:t>, indicare:</w:t>
            </w:r>
            <w:r w:rsidRPr="007937BF">
              <w:rPr>
                <w:rFonts w:ascii="Arial" w:hAnsi="Arial" w:cs="Arial"/>
                <w:color w:val="000000"/>
                <w:sz w:val="14"/>
                <w:szCs w:val="14"/>
              </w:rPr>
              <w:br/>
            </w:r>
          </w:p>
          <w:p w14:paraId="2532B273" w14:textId="77777777" w:rsidR="007937BF" w:rsidRPr="007937BF" w:rsidRDefault="007937BF" w:rsidP="00C16E7C">
            <w:pPr>
              <w:rPr>
                <w:rFonts w:ascii="Arial" w:hAnsi="Arial" w:cs="Arial"/>
                <w:color w:val="000000"/>
                <w:sz w:val="14"/>
                <w:szCs w:val="14"/>
              </w:rPr>
            </w:pPr>
          </w:p>
          <w:p w14:paraId="74A10A38" w14:textId="4BE0AF08" w:rsidR="00817F5C" w:rsidRPr="007937BF" w:rsidRDefault="00817F5C"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Paese o Stato membro interessato</w:t>
            </w:r>
            <w:r w:rsidRPr="007937BF">
              <w:rPr>
                <w:rFonts w:ascii="Arial" w:hAnsi="Arial" w:cs="Arial"/>
                <w:color w:val="000000"/>
                <w:sz w:val="14"/>
                <w:szCs w:val="14"/>
              </w:rPr>
              <w:br/>
            </w:r>
          </w:p>
          <w:p w14:paraId="6111F72F" w14:textId="28E2BB70" w:rsidR="00817F5C" w:rsidRPr="007937BF" w:rsidRDefault="00817F5C"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Di quale importo si tratta</w:t>
            </w:r>
            <w:r w:rsidRPr="007937BF">
              <w:rPr>
                <w:rFonts w:ascii="Arial" w:hAnsi="Arial" w:cs="Arial"/>
                <w:color w:val="000000"/>
                <w:sz w:val="14"/>
                <w:szCs w:val="14"/>
              </w:rPr>
              <w:br/>
            </w:r>
          </w:p>
          <w:p w14:paraId="0944B532" w14:textId="5E6EA551" w:rsidR="00817F5C" w:rsidRPr="007937BF" w:rsidRDefault="00817F5C"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Come è stata stabilita tale inottemperanza:</w:t>
            </w:r>
            <w:r w:rsidRPr="007937BF">
              <w:rPr>
                <w:rFonts w:ascii="Arial" w:hAnsi="Arial" w:cs="Arial"/>
                <w:color w:val="000000"/>
                <w:sz w:val="14"/>
                <w:szCs w:val="14"/>
              </w:rPr>
              <w:br/>
            </w:r>
          </w:p>
          <w:p w14:paraId="2BE800F4" w14:textId="4F616015" w:rsidR="00817F5C" w:rsidRPr="007937BF" w:rsidRDefault="007937BF" w:rsidP="00C16E7C">
            <w:pPr>
              <w:rPr>
                <w:rFonts w:ascii="Arial" w:hAnsi="Arial" w:cs="Arial"/>
                <w:color w:val="000000"/>
                <w:sz w:val="14"/>
                <w:szCs w:val="14"/>
              </w:rPr>
            </w:pPr>
            <w:r>
              <w:rPr>
                <w:rFonts w:ascii="Arial" w:hAnsi="Arial" w:cs="Arial"/>
                <w:color w:val="000000"/>
                <w:sz w:val="14"/>
                <w:szCs w:val="14"/>
              </w:rPr>
              <w:t xml:space="preserve">    c</w:t>
            </w:r>
            <w:r w:rsidR="00660652">
              <w:rPr>
                <w:rFonts w:ascii="Arial" w:hAnsi="Arial" w:cs="Arial"/>
                <w:color w:val="000000"/>
                <w:sz w:val="14"/>
                <w:szCs w:val="14"/>
              </w:rPr>
              <w:t xml:space="preserve">1) </w:t>
            </w:r>
            <w:r w:rsidR="00817F5C" w:rsidRPr="007937BF">
              <w:rPr>
                <w:rFonts w:ascii="Arial" w:hAnsi="Arial" w:cs="Arial"/>
                <w:color w:val="000000"/>
                <w:sz w:val="14"/>
                <w:szCs w:val="14"/>
              </w:rPr>
              <w:t xml:space="preserve">Mediante una </w:t>
            </w:r>
            <w:r w:rsidR="00817F5C" w:rsidRPr="007937BF">
              <w:rPr>
                <w:rFonts w:ascii="Arial" w:hAnsi="Arial" w:cs="Arial"/>
                <w:b/>
                <w:color w:val="000000"/>
                <w:sz w:val="14"/>
                <w:szCs w:val="14"/>
              </w:rPr>
              <w:t>decisione</w:t>
            </w:r>
            <w:r w:rsidR="00817F5C" w:rsidRPr="007937BF">
              <w:rPr>
                <w:rFonts w:ascii="Arial" w:hAnsi="Arial" w:cs="Arial"/>
                <w:color w:val="000000"/>
                <w:sz w:val="14"/>
                <w:szCs w:val="14"/>
              </w:rPr>
              <w:t xml:space="preserve"> giudiziaria o amministrativa:</w:t>
            </w:r>
          </w:p>
          <w:p w14:paraId="7E79568C" w14:textId="77777777" w:rsidR="00817F5C" w:rsidRPr="007937BF" w:rsidRDefault="00817F5C"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Tale decisione è definitiva e vincolante?</w:t>
            </w:r>
          </w:p>
          <w:p w14:paraId="0FFA24C2" w14:textId="77777777" w:rsidR="00817F5C" w:rsidRPr="007937BF" w:rsidRDefault="00817F5C"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Indicare la data della sentenza di condanna o della decisione.</w:t>
            </w:r>
          </w:p>
          <w:p w14:paraId="0A60EF89" w14:textId="77777777" w:rsidR="00817F5C" w:rsidRPr="007937BF" w:rsidRDefault="00817F5C"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 xml:space="preserve">Nel caso di una sentenza di condanna, </w:t>
            </w:r>
            <w:r w:rsidRPr="007937BF">
              <w:rPr>
                <w:rFonts w:ascii="Arial" w:hAnsi="Arial" w:cs="Arial"/>
                <w:b/>
                <w:color w:val="000000"/>
                <w:sz w:val="14"/>
                <w:szCs w:val="14"/>
              </w:rPr>
              <w:t xml:space="preserve">se stabilita </w:t>
            </w:r>
            <w:r w:rsidRPr="007937BF">
              <w:rPr>
                <w:rFonts w:ascii="Arial" w:hAnsi="Arial" w:cs="Arial"/>
                <w:b/>
                <w:color w:val="000000"/>
                <w:sz w:val="14"/>
                <w:szCs w:val="14"/>
                <w:u w:val="single"/>
              </w:rPr>
              <w:t xml:space="preserve">direttamente </w:t>
            </w:r>
            <w:r w:rsidRPr="007937BF">
              <w:rPr>
                <w:rFonts w:ascii="Arial" w:hAnsi="Arial" w:cs="Arial"/>
                <w:b/>
                <w:color w:val="000000"/>
                <w:sz w:val="14"/>
                <w:szCs w:val="14"/>
              </w:rPr>
              <w:t>nella sentenza di condanna</w:t>
            </w:r>
            <w:r w:rsidRPr="007937BF">
              <w:rPr>
                <w:rFonts w:ascii="Arial" w:hAnsi="Arial" w:cs="Arial"/>
                <w:color w:val="000000"/>
                <w:sz w:val="14"/>
                <w:szCs w:val="14"/>
              </w:rPr>
              <w:t>, la durata del periodo d'esclusione:</w:t>
            </w:r>
          </w:p>
          <w:p w14:paraId="43D21211" w14:textId="6AF8E4D1" w:rsidR="00817F5C" w:rsidRDefault="00AB78D9" w:rsidP="00C16E7C">
            <w:pPr>
              <w:rPr>
                <w:rFonts w:ascii="Arial" w:hAnsi="Arial" w:cs="Arial"/>
                <w:color w:val="000000"/>
                <w:sz w:val="14"/>
                <w:szCs w:val="14"/>
              </w:rPr>
            </w:pPr>
            <w:r>
              <w:rPr>
                <w:rFonts w:ascii="Arial" w:hAnsi="Arial" w:cs="Arial"/>
                <w:color w:val="000000"/>
                <w:sz w:val="14"/>
                <w:szCs w:val="14"/>
              </w:rPr>
              <w:t xml:space="preserve">    c2) </w:t>
            </w:r>
            <w:r w:rsidR="00817F5C" w:rsidRPr="007937BF">
              <w:rPr>
                <w:rFonts w:ascii="Arial" w:hAnsi="Arial" w:cs="Arial"/>
                <w:color w:val="000000"/>
                <w:sz w:val="14"/>
                <w:szCs w:val="14"/>
              </w:rPr>
              <w:t xml:space="preserve">In </w:t>
            </w:r>
            <w:r w:rsidR="00817F5C" w:rsidRPr="007937BF">
              <w:rPr>
                <w:rFonts w:ascii="Arial" w:hAnsi="Arial" w:cs="Arial"/>
                <w:b/>
                <w:color w:val="000000"/>
                <w:sz w:val="14"/>
                <w:szCs w:val="14"/>
              </w:rPr>
              <w:t>altro modo</w:t>
            </w:r>
            <w:r w:rsidR="00817F5C" w:rsidRPr="007937BF">
              <w:rPr>
                <w:rFonts w:ascii="Arial" w:hAnsi="Arial" w:cs="Arial"/>
                <w:color w:val="000000"/>
                <w:sz w:val="14"/>
                <w:szCs w:val="14"/>
              </w:rPr>
              <w:t>? Specificare:</w:t>
            </w:r>
          </w:p>
          <w:p w14:paraId="696F0DED" w14:textId="77777777" w:rsidR="00AB78D9" w:rsidRPr="007937BF" w:rsidRDefault="00AB78D9" w:rsidP="00C16E7C">
            <w:pPr>
              <w:rPr>
                <w:rFonts w:ascii="Arial" w:hAnsi="Arial" w:cs="Arial"/>
                <w:color w:val="000000"/>
                <w:sz w:val="14"/>
                <w:szCs w:val="14"/>
              </w:rPr>
            </w:pPr>
          </w:p>
          <w:p w14:paraId="10033F90" w14:textId="6D1B7ED7" w:rsidR="00817F5C" w:rsidRPr="003A443E" w:rsidRDefault="00817F5C" w:rsidP="005A40B0">
            <w:pPr>
              <w:pStyle w:val="Paragrafoelenco"/>
              <w:numPr>
                <w:ilvl w:val="0"/>
                <w:numId w:val="19"/>
              </w:numPr>
              <w:ind w:left="357" w:hanging="357"/>
              <w:jc w:val="both"/>
              <w:rPr>
                <w:color w:val="000000"/>
              </w:rPr>
            </w:pPr>
            <w:r w:rsidRPr="007937BF">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AA37F9" w14:textId="77777777" w:rsidR="00817F5C" w:rsidRPr="007937BF" w:rsidRDefault="00817F5C" w:rsidP="007937BF">
            <w:pPr>
              <w:pStyle w:val="Tiret1"/>
              <w:rPr>
                <w:color w:val="000000"/>
                <w:sz w:val="14"/>
                <w:szCs w:val="14"/>
              </w:rPr>
            </w:pPr>
            <w:r w:rsidRPr="007937BF">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2424C" w14:textId="77777777" w:rsidR="00817F5C" w:rsidRPr="007937BF" w:rsidRDefault="00817F5C" w:rsidP="007937BF">
            <w:pPr>
              <w:rPr>
                <w:sz w:val="14"/>
                <w:szCs w:val="14"/>
              </w:rPr>
            </w:pPr>
            <w:r w:rsidRPr="007937BF">
              <w:rPr>
                <w:rFonts w:ascii="Arial" w:hAnsi="Arial" w:cs="Arial"/>
                <w:b/>
                <w:sz w:val="14"/>
                <w:szCs w:val="14"/>
              </w:rPr>
              <w:t>Contributi previdenziali</w:t>
            </w:r>
          </w:p>
        </w:tc>
      </w:tr>
      <w:tr w:rsidR="00817F5C" w14:paraId="15A9B6F4" w14:textId="77777777" w:rsidTr="00C16E7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EE3053B" w14:textId="77777777" w:rsidR="00817F5C" w:rsidRDefault="00817F5C" w:rsidP="00C16E7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64C948D" w14:textId="77777777" w:rsidR="00817F5C" w:rsidRPr="007937BF" w:rsidRDefault="00817F5C" w:rsidP="00C16E7C">
            <w:pPr>
              <w:rPr>
                <w:rFonts w:ascii="Arial" w:hAnsi="Arial" w:cs="Arial"/>
                <w:color w:val="000000"/>
                <w:sz w:val="14"/>
                <w:szCs w:val="14"/>
              </w:rPr>
            </w:pPr>
          </w:p>
          <w:p w14:paraId="72EBE98B"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5F6B714E"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r w:rsidRPr="007937BF">
              <w:rPr>
                <w:rFonts w:ascii="Arial" w:hAnsi="Arial" w:cs="Arial"/>
                <w:color w:val="000000"/>
                <w:sz w:val="14"/>
                <w:szCs w:val="14"/>
              </w:rPr>
              <w:br/>
            </w:r>
          </w:p>
          <w:p w14:paraId="37E6A842"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br/>
              <w:t>c1) [ ] Sì [ ] No</w:t>
            </w:r>
          </w:p>
          <w:p w14:paraId="26D1CD89" w14:textId="77777777" w:rsidR="00817F5C" w:rsidRDefault="00817F5C"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59C6C747" w14:textId="77777777" w:rsidR="00817F5C" w:rsidRDefault="00817F5C"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76AB735D" w14:textId="77777777" w:rsidR="00050EE1" w:rsidRDefault="00050EE1" w:rsidP="00C16E7C">
            <w:pPr>
              <w:pStyle w:val="Tiret0"/>
              <w:ind w:left="850" w:hanging="850"/>
              <w:rPr>
                <w:rFonts w:ascii="Arial" w:hAnsi="Arial" w:cs="Arial"/>
                <w:color w:val="000000"/>
                <w:sz w:val="14"/>
                <w:szCs w:val="14"/>
              </w:rPr>
            </w:pPr>
          </w:p>
          <w:p w14:paraId="39D7C5B6" w14:textId="77777777" w:rsidR="00817F5C" w:rsidRPr="007937BF" w:rsidRDefault="00817F5C"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2A759FB0" w14:textId="77777777" w:rsidR="00050EE1" w:rsidRDefault="00050EE1" w:rsidP="00C16E7C">
            <w:pPr>
              <w:rPr>
                <w:rFonts w:ascii="Arial" w:hAnsi="Arial" w:cs="Arial"/>
                <w:color w:val="000000"/>
                <w:w w:val="0"/>
                <w:sz w:val="14"/>
                <w:szCs w:val="14"/>
              </w:rPr>
            </w:pPr>
          </w:p>
          <w:p w14:paraId="1D848C56" w14:textId="77777777" w:rsidR="00817F5C" w:rsidRPr="007937BF" w:rsidRDefault="00817F5C"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01087EDC" w14:textId="77777777" w:rsidR="00817F5C" w:rsidRPr="007937BF" w:rsidRDefault="00817F5C"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3DF77991" w14:textId="77777777" w:rsidR="00817F5C" w:rsidRPr="007937BF" w:rsidRDefault="00817F5C" w:rsidP="00C16E7C">
            <w:pPr>
              <w:rPr>
                <w:rFonts w:ascii="Arial" w:hAnsi="Arial" w:cs="Arial"/>
                <w:b/>
                <w:color w:val="000000"/>
                <w:w w:val="0"/>
                <w:sz w:val="14"/>
                <w:szCs w:val="14"/>
              </w:rPr>
            </w:pPr>
          </w:p>
          <w:p w14:paraId="1E1BAC8A" w14:textId="77777777" w:rsidR="00817F5C" w:rsidRPr="007937BF" w:rsidRDefault="00817F5C"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B6DC69" w14:textId="77777777" w:rsidR="00817F5C" w:rsidRPr="007937BF" w:rsidRDefault="00817F5C" w:rsidP="00C16E7C">
            <w:pPr>
              <w:rPr>
                <w:rFonts w:ascii="Arial" w:hAnsi="Arial" w:cs="Arial"/>
                <w:color w:val="000000"/>
                <w:sz w:val="14"/>
                <w:szCs w:val="14"/>
              </w:rPr>
            </w:pPr>
          </w:p>
          <w:p w14:paraId="50327D6A"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3C021A1C" w14:textId="77777777" w:rsidR="00817F5C" w:rsidRPr="007937BF" w:rsidRDefault="00817F5C"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p>
          <w:p w14:paraId="1FB5E134" w14:textId="77777777" w:rsidR="00660652" w:rsidRPr="007937BF" w:rsidRDefault="00817F5C" w:rsidP="00660652">
            <w:pPr>
              <w:rPr>
                <w:rFonts w:ascii="Arial" w:hAnsi="Arial" w:cs="Arial"/>
                <w:color w:val="000000"/>
                <w:sz w:val="14"/>
                <w:szCs w:val="14"/>
              </w:rPr>
            </w:pPr>
            <w:r w:rsidRPr="007937BF">
              <w:rPr>
                <w:rFonts w:ascii="Arial" w:hAnsi="Arial" w:cs="Arial"/>
                <w:color w:val="000000"/>
                <w:sz w:val="14"/>
                <w:szCs w:val="14"/>
              </w:rPr>
              <w:br/>
            </w:r>
            <w:r w:rsidRPr="007937BF">
              <w:rPr>
                <w:rFonts w:ascii="Arial" w:hAnsi="Arial" w:cs="Arial"/>
                <w:color w:val="000000"/>
                <w:sz w:val="14"/>
                <w:szCs w:val="14"/>
              </w:rPr>
              <w:br/>
            </w:r>
            <w:r w:rsidR="00660652" w:rsidRPr="007937BF">
              <w:rPr>
                <w:rFonts w:ascii="Arial" w:hAnsi="Arial" w:cs="Arial"/>
                <w:color w:val="000000"/>
                <w:sz w:val="14"/>
                <w:szCs w:val="14"/>
              </w:rPr>
              <w:t>c1) [ ] Sì [ ] No</w:t>
            </w:r>
          </w:p>
          <w:p w14:paraId="1F8D4BB4" w14:textId="77777777" w:rsidR="00660652" w:rsidRDefault="00660652"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69A4BBD7" w14:textId="77777777" w:rsidR="00660652" w:rsidRDefault="00660652"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6FC720A3" w14:textId="77777777" w:rsidR="00660652" w:rsidRPr="007937BF" w:rsidRDefault="00660652" w:rsidP="00660652">
            <w:pPr>
              <w:pStyle w:val="Tiret0"/>
              <w:ind w:left="850" w:hanging="850"/>
              <w:rPr>
                <w:rFonts w:ascii="Arial" w:hAnsi="Arial" w:cs="Arial"/>
                <w:color w:val="000000"/>
                <w:sz w:val="14"/>
                <w:szCs w:val="14"/>
              </w:rPr>
            </w:pPr>
          </w:p>
          <w:p w14:paraId="453BFEE2" w14:textId="77777777" w:rsidR="00660652" w:rsidRPr="007937BF" w:rsidRDefault="00660652"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7D7BE1CD" w14:textId="77777777" w:rsidR="00050EE1" w:rsidRDefault="00050EE1" w:rsidP="00C16E7C">
            <w:pPr>
              <w:rPr>
                <w:rFonts w:ascii="Arial" w:hAnsi="Arial" w:cs="Arial"/>
                <w:color w:val="000000"/>
                <w:w w:val="0"/>
                <w:sz w:val="14"/>
                <w:szCs w:val="14"/>
              </w:rPr>
            </w:pPr>
          </w:p>
          <w:p w14:paraId="7B7566C4" w14:textId="178D384F" w:rsidR="00817F5C" w:rsidRPr="007937BF" w:rsidRDefault="00817F5C"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61F4623D" w14:textId="77777777" w:rsidR="00817F5C" w:rsidRPr="007937BF" w:rsidRDefault="00817F5C"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54DAD506" w14:textId="77777777" w:rsidR="00817F5C" w:rsidRPr="007937BF" w:rsidRDefault="00817F5C" w:rsidP="00C16E7C">
            <w:pPr>
              <w:rPr>
                <w:rFonts w:ascii="Arial" w:hAnsi="Arial" w:cs="Arial"/>
                <w:b/>
                <w:color w:val="000000"/>
                <w:w w:val="0"/>
                <w:sz w:val="14"/>
                <w:szCs w:val="14"/>
              </w:rPr>
            </w:pPr>
          </w:p>
          <w:p w14:paraId="6A2B2EA7" w14:textId="77777777" w:rsidR="00817F5C" w:rsidRPr="007937BF" w:rsidRDefault="00817F5C"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fornire informazioni dettagliate: [……]</w:t>
            </w:r>
          </w:p>
        </w:tc>
      </w:tr>
      <w:tr w:rsidR="00817F5C" w14:paraId="3936EDD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C72E7" w14:textId="77777777" w:rsidR="00817F5C" w:rsidRPr="00AB78D9" w:rsidRDefault="00817F5C" w:rsidP="00C16E7C">
            <w:pPr>
              <w:rPr>
                <w:sz w:val="14"/>
                <w:szCs w:val="14"/>
              </w:rPr>
            </w:pPr>
            <w:r w:rsidRPr="00AB78D9">
              <w:rPr>
                <w:rFonts w:ascii="Arial" w:hAnsi="Arial" w:cs="Arial"/>
                <w:sz w:val="14"/>
                <w:szCs w:val="1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30CD99" w14:textId="77777777" w:rsidR="00817F5C" w:rsidRPr="00AB78D9" w:rsidRDefault="00817F5C" w:rsidP="00C16E7C">
            <w:pPr>
              <w:rPr>
                <w:rFonts w:ascii="Arial" w:hAnsi="Arial" w:cs="Arial"/>
                <w:sz w:val="14"/>
                <w:szCs w:val="14"/>
              </w:rPr>
            </w:pPr>
            <w:r w:rsidRPr="00AB78D9">
              <w:rPr>
                <w:rFonts w:ascii="Arial" w:hAnsi="Arial" w:cs="Arial"/>
                <w:sz w:val="14"/>
                <w:szCs w:val="14"/>
              </w:rPr>
              <w:t>(indirizzo web, autorità o organismo di emanazione, riferimento preciso della documentazione)(</w:t>
            </w:r>
            <w:r w:rsidRPr="00AB78D9">
              <w:rPr>
                <w:rStyle w:val="Rimandonotaapidipagina"/>
                <w:rFonts w:ascii="Arial" w:hAnsi="Arial" w:cs="Arial"/>
                <w:sz w:val="14"/>
                <w:szCs w:val="14"/>
              </w:rPr>
              <w:footnoteReference w:id="21"/>
            </w:r>
            <w:r w:rsidRPr="00AB78D9">
              <w:rPr>
                <w:rFonts w:ascii="Arial" w:hAnsi="Arial" w:cs="Arial"/>
                <w:sz w:val="14"/>
                <w:szCs w:val="14"/>
              </w:rPr>
              <w:t xml:space="preserve">): </w:t>
            </w:r>
          </w:p>
          <w:p w14:paraId="794C63EF" w14:textId="77777777" w:rsidR="00817F5C" w:rsidRPr="00AB78D9" w:rsidRDefault="00817F5C" w:rsidP="00C16E7C">
            <w:pPr>
              <w:rPr>
                <w:rFonts w:ascii="Arial" w:hAnsi="Arial" w:cs="Arial"/>
                <w:sz w:val="14"/>
                <w:szCs w:val="14"/>
              </w:rPr>
            </w:pPr>
            <w:r w:rsidRPr="00AB78D9">
              <w:rPr>
                <w:rFonts w:ascii="Arial" w:hAnsi="Arial" w:cs="Arial"/>
                <w:sz w:val="14"/>
                <w:szCs w:val="14"/>
              </w:rPr>
              <w:t>[……………][……………][…………..…]</w:t>
            </w:r>
          </w:p>
          <w:p w14:paraId="02A2C39C" w14:textId="77777777" w:rsidR="00817F5C" w:rsidRPr="00AB78D9" w:rsidRDefault="00817F5C" w:rsidP="00C16E7C">
            <w:pPr>
              <w:rPr>
                <w:sz w:val="14"/>
                <w:szCs w:val="14"/>
              </w:rPr>
            </w:pPr>
          </w:p>
        </w:tc>
      </w:tr>
    </w:tbl>
    <w:p w14:paraId="0B4F5DD4" w14:textId="77777777" w:rsidR="00817F5C" w:rsidRPr="001879DB" w:rsidRDefault="00817F5C" w:rsidP="00817F5C">
      <w:pPr>
        <w:pStyle w:val="SectionTitle"/>
        <w:rPr>
          <w:rFonts w:ascii="Arial" w:hAnsi="Arial" w:cs="Arial"/>
          <w:w w:val="0"/>
          <w:sz w:val="16"/>
          <w:szCs w:val="16"/>
        </w:rPr>
      </w:pPr>
      <w:r w:rsidRPr="001879DB">
        <w:rPr>
          <w:rFonts w:ascii="Arial" w:hAnsi="Arial" w:cs="Arial"/>
          <w:b w:val="0"/>
          <w:caps/>
          <w:sz w:val="16"/>
          <w:szCs w:val="16"/>
        </w:rPr>
        <w:lastRenderedPageBreak/>
        <w:t>C: motivi legati a insolvenza, conflitto di interessi o illeciti professionali (</w:t>
      </w:r>
      <w:r w:rsidRPr="001879DB">
        <w:rPr>
          <w:rStyle w:val="Rimandonotaapidipagina"/>
          <w:rFonts w:ascii="Arial" w:hAnsi="Arial" w:cs="Arial"/>
          <w:b w:val="0"/>
          <w:caps/>
          <w:sz w:val="16"/>
          <w:szCs w:val="16"/>
        </w:rPr>
        <w:footnoteReference w:id="22"/>
      </w:r>
      <w:r w:rsidRPr="001879DB">
        <w:rPr>
          <w:rFonts w:ascii="Arial" w:hAnsi="Arial" w:cs="Arial"/>
          <w:b w:val="0"/>
          <w:caps/>
          <w:sz w:val="16"/>
          <w:szCs w:val="16"/>
        </w:rPr>
        <w:t>)</w:t>
      </w:r>
    </w:p>
    <w:p w14:paraId="7ECF36C6" w14:textId="77777777" w:rsidR="00817F5C" w:rsidRPr="00A20F3B" w:rsidRDefault="00817F5C" w:rsidP="00A20F3B">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4"/>
          <w:szCs w:val="14"/>
        </w:rPr>
      </w:pPr>
      <w:r w:rsidRPr="00A20F3B">
        <w:rPr>
          <w:rFonts w:ascii="Arial" w:hAnsi="Arial" w:cs="Arial"/>
          <w:b/>
          <w:w w:val="0"/>
          <w:sz w:val="14"/>
          <w:szCs w:val="1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6A00603" w14:textId="77777777" w:rsidTr="00C16E7C">
        <w:trPr>
          <w:jc w:val="center"/>
        </w:trPr>
        <w:tc>
          <w:tcPr>
            <w:tcW w:w="4644" w:type="dxa"/>
            <w:tcBorders>
              <w:bottom w:val="single" w:sz="4" w:space="0" w:color="00000A"/>
            </w:tcBorders>
            <w:shd w:val="clear" w:color="auto" w:fill="FFFFFF"/>
          </w:tcPr>
          <w:p w14:paraId="6E7542F0" w14:textId="77777777" w:rsidR="00817F5C" w:rsidRDefault="00817F5C" w:rsidP="00C16E7C">
            <w:pPr>
              <w:rPr>
                <w:rFonts w:ascii="Arial" w:hAnsi="Arial" w:cs="Arial"/>
                <w:b/>
                <w:sz w:val="15"/>
                <w:szCs w:val="15"/>
              </w:rPr>
            </w:pPr>
          </w:p>
        </w:tc>
        <w:tc>
          <w:tcPr>
            <w:tcW w:w="4644" w:type="dxa"/>
            <w:tcBorders>
              <w:bottom w:val="single" w:sz="4" w:space="0" w:color="00000A"/>
            </w:tcBorders>
            <w:shd w:val="clear" w:color="auto" w:fill="FFFFFF"/>
          </w:tcPr>
          <w:p w14:paraId="2395D884" w14:textId="77777777" w:rsidR="00817F5C" w:rsidRDefault="00817F5C" w:rsidP="00C16E7C">
            <w:pPr>
              <w:rPr>
                <w:rFonts w:ascii="Arial" w:hAnsi="Arial" w:cs="Arial"/>
                <w:b/>
                <w:sz w:val="15"/>
                <w:szCs w:val="15"/>
              </w:rPr>
            </w:pPr>
          </w:p>
        </w:tc>
      </w:tr>
      <w:tr w:rsidR="00817F5C" w14:paraId="2B129F09" w14:textId="77777777" w:rsidTr="00A20F3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137490" w14:textId="77777777" w:rsidR="00817F5C" w:rsidRPr="00A20F3B" w:rsidRDefault="00817F5C" w:rsidP="005A40B0">
            <w:pPr>
              <w:jc w:val="both"/>
              <w:rPr>
                <w:sz w:val="14"/>
                <w:szCs w:val="14"/>
              </w:rPr>
            </w:pPr>
            <w:r w:rsidRPr="00A20F3B">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6B791F" w14:textId="77777777" w:rsidR="00817F5C" w:rsidRPr="00A20F3B" w:rsidRDefault="00817F5C" w:rsidP="00A20F3B">
            <w:pPr>
              <w:rPr>
                <w:sz w:val="14"/>
                <w:szCs w:val="14"/>
              </w:rPr>
            </w:pPr>
            <w:r w:rsidRPr="00A20F3B">
              <w:rPr>
                <w:rFonts w:ascii="Arial" w:hAnsi="Arial" w:cs="Arial"/>
                <w:b/>
                <w:sz w:val="14"/>
                <w:szCs w:val="14"/>
              </w:rPr>
              <w:t>Risposta:</w:t>
            </w:r>
          </w:p>
        </w:tc>
      </w:tr>
      <w:tr w:rsidR="00817F5C" w14:paraId="1479BCBB" w14:textId="77777777" w:rsidTr="005A40B0">
        <w:trPr>
          <w:trHeight w:val="635"/>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46BF104" w14:textId="77777777" w:rsidR="00817F5C" w:rsidRPr="00A20F3B" w:rsidRDefault="00817F5C" w:rsidP="00C16E7C">
            <w:pPr>
              <w:jc w:val="both"/>
              <w:rPr>
                <w:rFonts w:ascii="Arial" w:hAnsi="Arial" w:cs="Arial"/>
                <w:color w:val="000000"/>
                <w:sz w:val="14"/>
                <w:szCs w:val="14"/>
              </w:rPr>
            </w:pPr>
            <w:r w:rsidRPr="00A20F3B">
              <w:rPr>
                <w:rFonts w:ascii="Arial" w:hAnsi="Arial" w:cs="Arial"/>
                <w:color w:val="000000"/>
                <w:sz w:val="14"/>
                <w:szCs w:val="14"/>
              </w:rPr>
              <w:t xml:space="preserve">L'operatore economico ha violato, </w:t>
            </w:r>
            <w:r w:rsidRPr="00A20F3B">
              <w:rPr>
                <w:rFonts w:ascii="Arial" w:hAnsi="Arial" w:cs="Arial"/>
                <w:b/>
                <w:color w:val="000000"/>
                <w:sz w:val="14"/>
                <w:szCs w:val="14"/>
              </w:rPr>
              <w:t>per quanto di sua conoscenza</w:t>
            </w:r>
            <w:r w:rsidRPr="00A20F3B">
              <w:rPr>
                <w:rFonts w:ascii="Arial" w:hAnsi="Arial" w:cs="Arial"/>
                <w:color w:val="000000"/>
                <w:sz w:val="14"/>
                <w:szCs w:val="14"/>
              </w:rPr>
              <w:t xml:space="preserve">, </w:t>
            </w:r>
            <w:r w:rsidRPr="00A20F3B">
              <w:rPr>
                <w:rFonts w:ascii="Arial" w:hAnsi="Arial" w:cs="Arial"/>
                <w:b/>
                <w:color w:val="000000"/>
                <w:sz w:val="14"/>
                <w:szCs w:val="14"/>
              </w:rPr>
              <w:t>obblighi</w:t>
            </w:r>
            <w:r w:rsidRPr="00A20F3B">
              <w:rPr>
                <w:rFonts w:ascii="Arial" w:hAnsi="Arial" w:cs="Arial"/>
                <w:color w:val="000000"/>
                <w:sz w:val="14"/>
                <w:szCs w:val="14"/>
              </w:rPr>
              <w:t xml:space="preserve"> applicabili in materia di salute e sicurezza sul lavoro,</w:t>
            </w:r>
            <w:r w:rsidRPr="00A20F3B">
              <w:rPr>
                <w:rFonts w:ascii="Arial" w:hAnsi="Arial" w:cs="Arial"/>
                <w:b/>
                <w:color w:val="000000"/>
                <w:sz w:val="14"/>
                <w:szCs w:val="14"/>
              </w:rPr>
              <w:t xml:space="preserve"> di diritto ambientale, sociale e del lavoro, </w:t>
            </w:r>
            <w:r w:rsidRPr="00A20F3B">
              <w:rPr>
                <w:rFonts w:ascii="Arial" w:hAnsi="Arial" w:cs="Arial"/>
                <w:color w:val="000000"/>
                <w:sz w:val="14"/>
                <w:szCs w:val="14"/>
              </w:rPr>
              <w:t>(</w:t>
            </w:r>
            <w:r w:rsidRPr="00A20F3B">
              <w:rPr>
                <w:rStyle w:val="Rimandonotaapidipagina"/>
                <w:rFonts w:ascii="Arial" w:hAnsi="Arial" w:cs="Arial"/>
                <w:color w:val="000000"/>
                <w:sz w:val="14"/>
                <w:szCs w:val="14"/>
              </w:rPr>
              <w:footnoteReference w:id="23"/>
            </w:r>
            <w:r w:rsidRPr="00A20F3B">
              <w:rPr>
                <w:rFonts w:ascii="Arial" w:hAnsi="Arial" w:cs="Arial"/>
                <w:color w:val="000000"/>
                <w:sz w:val="14"/>
                <w:szCs w:val="14"/>
              </w:rPr>
              <w:t xml:space="preserve">) di cui all’articolo 80, comma 5, lett. </w:t>
            </w:r>
            <w:r w:rsidRPr="00A20F3B">
              <w:rPr>
                <w:rFonts w:ascii="Arial" w:hAnsi="Arial" w:cs="Arial"/>
                <w:i/>
                <w:color w:val="000000"/>
                <w:sz w:val="14"/>
                <w:szCs w:val="14"/>
              </w:rPr>
              <w:t>a)</w:t>
            </w:r>
            <w:r w:rsidRPr="00A20F3B">
              <w:rPr>
                <w:rFonts w:ascii="Arial" w:hAnsi="Arial" w:cs="Arial"/>
                <w:color w:val="000000"/>
                <w:sz w:val="14"/>
                <w:szCs w:val="14"/>
              </w:rPr>
              <w:t>, del Codice?</w:t>
            </w:r>
          </w:p>
          <w:p w14:paraId="3C09EAA3" w14:textId="77777777" w:rsidR="00817F5C" w:rsidRPr="003A443E" w:rsidRDefault="00817F5C" w:rsidP="00C16E7C">
            <w:pPr>
              <w:rPr>
                <w:rFonts w:ascii="Arial" w:hAnsi="Arial" w:cs="Arial"/>
                <w:color w:val="000000"/>
                <w:sz w:val="15"/>
                <w:szCs w:val="15"/>
              </w:rPr>
            </w:pPr>
          </w:p>
          <w:p w14:paraId="0D5D9C5D" w14:textId="724FE512" w:rsidR="00817F5C" w:rsidRPr="003A443E" w:rsidRDefault="00817F5C" w:rsidP="005A40B0">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(autodisciplina o “Self-Cleaning, cfr. articolo 80, comma 7)?</w:t>
            </w:r>
          </w:p>
          <w:p w14:paraId="5B444A77" w14:textId="77777777" w:rsidR="00817F5C" w:rsidRPr="003A443E" w:rsidRDefault="00817F5C" w:rsidP="00C16E7C">
            <w:pPr>
              <w:rPr>
                <w:rFonts w:ascii="Arial" w:hAnsi="Arial" w:cs="Arial"/>
                <w:color w:val="000000"/>
                <w:sz w:val="14"/>
                <w:szCs w:val="14"/>
              </w:rPr>
            </w:pPr>
          </w:p>
          <w:p w14:paraId="65E99749" w14:textId="77777777" w:rsidR="00817F5C" w:rsidRPr="003A443E" w:rsidRDefault="00817F5C" w:rsidP="00C16E7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D5DC67A" w14:textId="77777777" w:rsidR="00817F5C" w:rsidRPr="003A443E" w:rsidRDefault="00817F5C" w:rsidP="00C16E7C">
            <w:pPr>
              <w:rPr>
                <w:rFonts w:ascii="Arial" w:hAnsi="Arial" w:cs="Arial"/>
                <w:color w:val="000000"/>
                <w:sz w:val="14"/>
                <w:szCs w:val="14"/>
              </w:rPr>
            </w:pPr>
          </w:p>
          <w:p w14:paraId="219412EF" w14:textId="41493948" w:rsidR="00817F5C" w:rsidRPr="004A377E" w:rsidRDefault="00817F5C"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4A377E">
              <w:rPr>
                <w:rFonts w:ascii="Arial" w:hAnsi="Arial" w:cs="Arial"/>
                <w:color w:val="000000"/>
                <w:sz w:val="14"/>
                <w:szCs w:val="14"/>
              </w:rPr>
              <w:t>L’operatore economico</w:t>
            </w:r>
          </w:p>
          <w:p w14:paraId="48A721C8" w14:textId="6CADB0F3" w:rsidR="00817F5C" w:rsidRPr="004A377E" w:rsidRDefault="00817F5C" w:rsidP="004A377E">
            <w:pPr>
              <w:pStyle w:val="Paragrafoelenco"/>
              <w:numPr>
                <w:ilvl w:val="0"/>
                <w:numId w:val="22"/>
              </w:numPr>
              <w:tabs>
                <w:tab w:val="left" w:pos="250"/>
              </w:tabs>
              <w:rPr>
                <w:rFonts w:ascii="Arial" w:hAnsi="Arial" w:cs="Arial"/>
                <w:color w:val="000000"/>
                <w:sz w:val="14"/>
                <w:szCs w:val="14"/>
              </w:rPr>
            </w:pPr>
            <w:r w:rsidRPr="004A377E">
              <w:rPr>
                <w:rFonts w:ascii="Arial" w:hAnsi="Arial" w:cs="Arial"/>
                <w:color w:val="000000"/>
                <w:sz w:val="14"/>
                <w:szCs w:val="14"/>
              </w:rPr>
              <w:t>ha risarcito interamente il danno?</w:t>
            </w:r>
          </w:p>
          <w:p w14:paraId="4EC7D005" w14:textId="23C21CC9" w:rsidR="00817F5C" w:rsidRPr="003A443E" w:rsidRDefault="00817F5C" w:rsidP="004A377E">
            <w:pPr>
              <w:pStyle w:val="Paragrafoelenco"/>
              <w:numPr>
                <w:ilvl w:val="0"/>
                <w:numId w:val="22"/>
              </w:numPr>
              <w:tabs>
                <w:tab w:val="left" w:pos="250"/>
              </w:tabs>
              <w:rPr>
                <w:rFonts w:ascii="Arial" w:hAnsi="Arial" w:cs="Arial"/>
                <w:color w:val="000000"/>
                <w:sz w:val="14"/>
                <w:szCs w:val="14"/>
              </w:rPr>
            </w:pPr>
            <w:r>
              <w:rPr>
                <w:rFonts w:ascii="Arial" w:hAnsi="Arial" w:cs="Arial"/>
                <w:color w:val="000000"/>
                <w:sz w:val="14"/>
                <w:szCs w:val="14"/>
              </w:rPr>
              <w:t xml:space="preserve">si </w:t>
            </w:r>
            <w:r w:rsidRPr="003A443E">
              <w:rPr>
                <w:rFonts w:ascii="Arial" w:hAnsi="Arial" w:cs="Arial"/>
                <w:color w:val="000000"/>
                <w:sz w:val="14"/>
                <w:szCs w:val="14"/>
              </w:rPr>
              <w:t>è impegnato formalmente a risarcire il danno?</w:t>
            </w:r>
          </w:p>
          <w:p w14:paraId="62842BE7" w14:textId="77777777" w:rsidR="00817F5C" w:rsidRPr="003A443E" w:rsidRDefault="00817F5C" w:rsidP="00C16E7C">
            <w:pPr>
              <w:rPr>
                <w:rFonts w:ascii="Arial" w:hAnsi="Arial" w:cs="Arial"/>
                <w:color w:val="000000"/>
                <w:sz w:val="14"/>
                <w:szCs w:val="14"/>
              </w:rPr>
            </w:pPr>
          </w:p>
          <w:p w14:paraId="03951FD4" w14:textId="3D3ED37D" w:rsidR="00817F5C" w:rsidRPr="003A443E" w:rsidRDefault="00817F5C"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0AF2B281" w14:textId="77777777" w:rsidR="00817F5C" w:rsidRPr="003A443E" w:rsidRDefault="00817F5C" w:rsidP="00C16E7C">
            <w:pPr>
              <w:rPr>
                <w:rFonts w:ascii="Arial" w:hAnsi="Arial" w:cs="Arial"/>
                <w:color w:val="000000"/>
                <w:sz w:val="14"/>
                <w:szCs w:val="14"/>
              </w:rPr>
            </w:pPr>
          </w:p>
          <w:p w14:paraId="1BB6B1F8" w14:textId="77777777" w:rsidR="00817F5C" w:rsidRPr="003A443E" w:rsidRDefault="00817F5C"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308DD" w14:textId="77777777" w:rsidR="005A40B0" w:rsidRDefault="005A40B0" w:rsidP="00C16E7C">
            <w:pPr>
              <w:rPr>
                <w:rFonts w:ascii="Arial" w:hAnsi="Arial" w:cs="Arial"/>
                <w:color w:val="000000"/>
                <w:sz w:val="14"/>
                <w:szCs w:val="14"/>
              </w:rPr>
            </w:pPr>
          </w:p>
          <w:p w14:paraId="78E7C572" w14:textId="77777777" w:rsidR="005A40B0" w:rsidRDefault="005A40B0" w:rsidP="00C16E7C">
            <w:pPr>
              <w:rPr>
                <w:rFonts w:ascii="Arial" w:hAnsi="Arial" w:cs="Arial"/>
                <w:color w:val="000000"/>
                <w:sz w:val="14"/>
                <w:szCs w:val="14"/>
              </w:rPr>
            </w:pPr>
          </w:p>
          <w:p w14:paraId="6E8EAB56" w14:textId="77777777" w:rsidR="005A40B0" w:rsidRDefault="005A40B0" w:rsidP="00C16E7C">
            <w:pPr>
              <w:rPr>
                <w:rFonts w:ascii="Arial" w:hAnsi="Arial" w:cs="Arial"/>
                <w:color w:val="000000"/>
                <w:sz w:val="14"/>
                <w:szCs w:val="14"/>
              </w:rPr>
            </w:pPr>
          </w:p>
          <w:p w14:paraId="4AD625EC" w14:textId="77777777" w:rsidR="00817F5C" w:rsidRPr="00A20F3B" w:rsidRDefault="00817F5C" w:rsidP="00C16E7C">
            <w:pPr>
              <w:rPr>
                <w:color w:val="000000"/>
                <w:sz w:val="14"/>
                <w:szCs w:val="14"/>
              </w:rPr>
            </w:pPr>
            <w:r w:rsidRPr="00A20F3B">
              <w:rPr>
                <w:rFonts w:ascii="Arial" w:hAnsi="Arial" w:cs="Arial"/>
                <w:color w:val="000000"/>
                <w:sz w:val="14"/>
                <w:szCs w:val="14"/>
              </w:rPr>
              <w:t>[ ] Sì [ ] No</w:t>
            </w:r>
          </w:p>
        </w:tc>
      </w:tr>
      <w:tr w:rsidR="00817F5C" w14:paraId="0F242B46" w14:textId="77777777" w:rsidTr="00C16E7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4A1E4A" w14:textId="77777777" w:rsidR="00817F5C" w:rsidRPr="003A443E" w:rsidRDefault="00817F5C"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8B3E1" w14:textId="77777777" w:rsidR="00817F5C" w:rsidRPr="003A443E" w:rsidRDefault="00817F5C" w:rsidP="00C16E7C">
            <w:pPr>
              <w:rPr>
                <w:rFonts w:ascii="Arial" w:hAnsi="Arial" w:cs="Arial"/>
                <w:color w:val="000000"/>
                <w:sz w:val="15"/>
                <w:szCs w:val="15"/>
              </w:rPr>
            </w:pPr>
          </w:p>
          <w:p w14:paraId="1499A505" w14:textId="77777777" w:rsidR="00817F5C" w:rsidRDefault="00817F5C" w:rsidP="00C16E7C">
            <w:pPr>
              <w:rPr>
                <w:rFonts w:ascii="Arial" w:hAnsi="Arial" w:cs="Arial"/>
                <w:color w:val="000000"/>
                <w:sz w:val="15"/>
                <w:szCs w:val="15"/>
              </w:rPr>
            </w:pPr>
          </w:p>
          <w:p w14:paraId="1CEFBE93" w14:textId="77777777" w:rsidR="004A377E" w:rsidRDefault="004A377E" w:rsidP="00C16E7C">
            <w:pPr>
              <w:rPr>
                <w:rFonts w:ascii="Arial" w:hAnsi="Arial" w:cs="Arial"/>
                <w:color w:val="000000"/>
                <w:sz w:val="15"/>
                <w:szCs w:val="15"/>
              </w:rPr>
            </w:pPr>
          </w:p>
          <w:p w14:paraId="1C7C34C7" w14:textId="77777777" w:rsidR="004A377E" w:rsidRPr="003A443E" w:rsidRDefault="004A377E" w:rsidP="00C16E7C">
            <w:pPr>
              <w:rPr>
                <w:rFonts w:ascii="Arial" w:hAnsi="Arial" w:cs="Arial"/>
                <w:color w:val="000000"/>
                <w:sz w:val="15"/>
                <w:szCs w:val="15"/>
              </w:rPr>
            </w:pPr>
          </w:p>
          <w:p w14:paraId="242746EE" w14:textId="77777777" w:rsidR="00817F5C" w:rsidRPr="003A443E" w:rsidRDefault="00817F5C" w:rsidP="00C16E7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1D8D827" w14:textId="77777777" w:rsidR="00817F5C" w:rsidRPr="003A443E" w:rsidRDefault="00817F5C" w:rsidP="00C16E7C">
            <w:pPr>
              <w:rPr>
                <w:rFonts w:ascii="Arial" w:hAnsi="Arial" w:cs="Arial"/>
                <w:color w:val="000000"/>
                <w:sz w:val="15"/>
                <w:szCs w:val="15"/>
              </w:rPr>
            </w:pPr>
          </w:p>
          <w:p w14:paraId="46E912C7" w14:textId="77777777" w:rsidR="00817F5C" w:rsidRDefault="00817F5C" w:rsidP="00C16E7C">
            <w:pPr>
              <w:rPr>
                <w:rFonts w:ascii="Arial" w:hAnsi="Arial" w:cs="Arial"/>
                <w:color w:val="000000"/>
                <w:sz w:val="14"/>
                <w:szCs w:val="14"/>
              </w:rPr>
            </w:pPr>
          </w:p>
          <w:p w14:paraId="7682487D" w14:textId="77777777" w:rsidR="00817F5C" w:rsidRDefault="00817F5C" w:rsidP="00C16E7C">
            <w:pPr>
              <w:rPr>
                <w:rFonts w:ascii="Arial" w:hAnsi="Arial" w:cs="Arial"/>
                <w:color w:val="000000"/>
                <w:sz w:val="14"/>
                <w:szCs w:val="14"/>
              </w:rPr>
            </w:pPr>
          </w:p>
          <w:p w14:paraId="16F8FEFC"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695AB4A1"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7D06F56" w14:textId="77777777" w:rsidR="00817F5C" w:rsidRDefault="00817F5C" w:rsidP="00C16E7C">
            <w:pPr>
              <w:rPr>
                <w:rFonts w:ascii="Arial" w:hAnsi="Arial" w:cs="Arial"/>
                <w:color w:val="000000"/>
                <w:sz w:val="14"/>
                <w:szCs w:val="14"/>
              </w:rPr>
            </w:pPr>
          </w:p>
          <w:p w14:paraId="2E443C8D" w14:textId="77777777" w:rsidR="004A377E" w:rsidRDefault="004A377E" w:rsidP="00C16E7C">
            <w:pPr>
              <w:rPr>
                <w:rFonts w:ascii="Arial" w:hAnsi="Arial" w:cs="Arial"/>
                <w:color w:val="000000"/>
                <w:sz w:val="14"/>
                <w:szCs w:val="14"/>
              </w:rPr>
            </w:pPr>
          </w:p>
          <w:p w14:paraId="0AD3B468" w14:textId="77777777" w:rsidR="004A377E" w:rsidRPr="003A443E" w:rsidRDefault="004A377E" w:rsidP="00C16E7C">
            <w:pPr>
              <w:rPr>
                <w:rFonts w:ascii="Arial" w:hAnsi="Arial" w:cs="Arial"/>
                <w:color w:val="000000"/>
                <w:sz w:val="14"/>
                <w:szCs w:val="14"/>
              </w:rPr>
            </w:pPr>
          </w:p>
          <w:p w14:paraId="724C10D4"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6B2E8601"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D7D144"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 xml:space="preserve">[……..…][…….…][……..…][……..…]  </w:t>
            </w:r>
          </w:p>
          <w:p w14:paraId="52512C7A" w14:textId="77777777" w:rsidR="00817F5C" w:rsidRPr="003A443E" w:rsidRDefault="00817F5C" w:rsidP="00C16E7C">
            <w:pPr>
              <w:rPr>
                <w:rFonts w:ascii="Arial" w:hAnsi="Arial" w:cs="Arial"/>
                <w:color w:val="000000"/>
                <w:sz w:val="15"/>
                <w:szCs w:val="15"/>
              </w:rPr>
            </w:pPr>
          </w:p>
        </w:tc>
      </w:tr>
      <w:tr w:rsidR="00817F5C" w14:paraId="7C54762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CE5EE" w14:textId="77777777" w:rsidR="00817F5C" w:rsidRPr="00023AC1" w:rsidRDefault="00817F5C" w:rsidP="00C16E7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132DE2EF" w14:textId="77777777" w:rsidR="00817F5C" w:rsidRPr="003A443E" w:rsidRDefault="00817F5C" w:rsidP="00C16E7C">
            <w:pPr>
              <w:pStyle w:val="NormalLeft"/>
              <w:tabs>
                <w:tab w:val="left" w:pos="162"/>
              </w:tabs>
              <w:spacing w:before="0" w:after="0"/>
              <w:jc w:val="both"/>
              <w:rPr>
                <w:rFonts w:ascii="Arial" w:hAnsi="Arial" w:cs="Arial"/>
                <w:color w:val="000000"/>
                <w:sz w:val="14"/>
                <w:szCs w:val="14"/>
              </w:rPr>
            </w:pPr>
          </w:p>
          <w:p w14:paraId="6267ADE2" w14:textId="77777777" w:rsidR="00817F5C" w:rsidRPr="003A443E" w:rsidRDefault="00817F5C"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E86A6BF" w14:textId="77777777" w:rsidR="00817F5C" w:rsidRPr="003A443E" w:rsidRDefault="00817F5C" w:rsidP="00C16E7C">
            <w:pPr>
              <w:pStyle w:val="NormalLeft"/>
              <w:spacing w:before="0" w:after="0"/>
              <w:jc w:val="both"/>
              <w:rPr>
                <w:rFonts w:ascii="Arial" w:hAnsi="Arial" w:cs="Arial"/>
                <w:b/>
                <w:color w:val="000000"/>
                <w:sz w:val="14"/>
                <w:szCs w:val="14"/>
              </w:rPr>
            </w:pPr>
          </w:p>
          <w:p w14:paraId="4EB7B997" w14:textId="77777777" w:rsidR="00817F5C" w:rsidRPr="003A443E" w:rsidRDefault="00817F5C"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957A547" w14:textId="77777777" w:rsidR="00817F5C" w:rsidRPr="003A443E" w:rsidRDefault="00817F5C" w:rsidP="0006528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326C8350" w14:textId="77777777" w:rsidR="00817F5C" w:rsidRDefault="00817F5C" w:rsidP="00C16E7C">
            <w:pPr>
              <w:pStyle w:val="NormalLeft"/>
              <w:spacing w:before="0" w:after="0"/>
              <w:ind w:left="162"/>
              <w:jc w:val="both"/>
              <w:rPr>
                <w:b/>
                <w:color w:val="000000"/>
                <w:sz w:val="16"/>
                <w:szCs w:val="16"/>
              </w:rPr>
            </w:pPr>
          </w:p>
          <w:p w14:paraId="07F66AE8" w14:textId="77777777" w:rsidR="00817F5C" w:rsidRDefault="00817F5C" w:rsidP="00C16E7C">
            <w:pPr>
              <w:pStyle w:val="NormalLeft"/>
              <w:spacing w:before="0" w:after="0"/>
              <w:ind w:left="162"/>
              <w:jc w:val="both"/>
              <w:rPr>
                <w:b/>
                <w:color w:val="000000"/>
                <w:sz w:val="16"/>
                <w:szCs w:val="16"/>
              </w:rPr>
            </w:pPr>
          </w:p>
          <w:p w14:paraId="5F64F1D3" w14:textId="77777777" w:rsidR="00CA23DF" w:rsidRDefault="00CA23DF" w:rsidP="00C16E7C">
            <w:pPr>
              <w:pStyle w:val="NormalLeft"/>
              <w:spacing w:before="0" w:after="0"/>
              <w:ind w:left="162"/>
              <w:jc w:val="both"/>
              <w:rPr>
                <w:b/>
                <w:color w:val="000000"/>
                <w:sz w:val="16"/>
                <w:szCs w:val="16"/>
              </w:rPr>
            </w:pPr>
          </w:p>
          <w:p w14:paraId="1DF46DA1"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51E756E" w14:textId="77777777" w:rsidR="00817F5C" w:rsidRDefault="00817F5C" w:rsidP="00CA23DF">
            <w:pPr>
              <w:pStyle w:val="NormalLeft"/>
              <w:spacing w:before="0" w:after="0"/>
              <w:jc w:val="both"/>
              <w:rPr>
                <w:rFonts w:ascii="Arial" w:hAnsi="Arial" w:cs="Arial"/>
                <w:color w:val="000000"/>
                <w:sz w:val="14"/>
                <w:szCs w:val="14"/>
              </w:rPr>
            </w:pPr>
          </w:p>
          <w:p w14:paraId="561A7F05" w14:textId="77777777" w:rsidR="00CA23DF" w:rsidRPr="00CA23DF" w:rsidRDefault="00CA23DF" w:rsidP="00CA23DF">
            <w:pPr>
              <w:pStyle w:val="NormalLeft"/>
              <w:spacing w:before="0" w:after="0"/>
              <w:jc w:val="both"/>
              <w:rPr>
                <w:rFonts w:ascii="Arial" w:hAnsi="Arial" w:cs="Arial"/>
                <w:color w:val="000000"/>
                <w:sz w:val="14"/>
                <w:szCs w:val="14"/>
              </w:rPr>
            </w:pPr>
          </w:p>
          <w:p w14:paraId="6233FCA0" w14:textId="77777777" w:rsidR="00CA23DF" w:rsidRPr="00CA23DF" w:rsidRDefault="00CA23DF" w:rsidP="00CA23DF">
            <w:pPr>
              <w:pStyle w:val="NormalLeft"/>
              <w:spacing w:before="0" w:after="0"/>
              <w:jc w:val="both"/>
              <w:rPr>
                <w:rFonts w:ascii="Arial" w:hAnsi="Arial" w:cs="Arial"/>
                <w:color w:val="000000"/>
                <w:sz w:val="14"/>
                <w:szCs w:val="14"/>
              </w:rPr>
            </w:pPr>
          </w:p>
          <w:p w14:paraId="3C8BE2CA" w14:textId="77777777" w:rsidR="00817F5C" w:rsidRPr="003A443E" w:rsidRDefault="00817F5C"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D883373" w14:textId="77777777" w:rsidR="00817F5C" w:rsidRDefault="00817F5C" w:rsidP="00C16E7C">
            <w:pPr>
              <w:pStyle w:val="NormalLeft"/>
              <w:spacing w:before="0" w:after="0"/>
              <w:ind w:left="162"/>
              <w:jc w:val="both"/>
              <w:rPr>
                <w:rFonts w:ascii="Arial" w:hAnsi="Arial" w:cs="Arial"/>
                <w:color w:val="000000"/>
                <w:sz w:val="14"/>
                <w:szCs w:val="14"/>
              </w:rPr>
            </w:pPr>
          </w:p>
          <w:p w14:paraId="4D2ABB56" w14:textId="77777777" w:rsidR="00817F5C" w:rsidRPr="003A443E" w:rsidRDefault="00817F5C"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B61B60B" w14:textId="77777777" w:rsidR="00817F5C" w:rsidRDefault="00817F5C" w:rsidP="00C16E7C">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E91C219" w14:textId="5187B982" w:rsidR="00817F5C" w:rsidRPr="003A443E" w:rsidRDefault="00817F5C"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68D02DE5" w14:textId="77777777" w:rsidR="00817F5C" w:rsidRPr="003A443E" w:rsidRDefault="00817F5C" w:rsidP="00C16E7C">
            <w:pPr>
              <w:pStyle w:val="NormalLeft"/>
              <w:spacing w:before="0" w:after="0"/>
              <w:jc w:val="both"/>
              <w:rPr>
                <w:rFonts w:ascii="Arial" w:hAnsi="Arial" w:cs="Arial"/>
                <w:color w:val="000000"/>
                <w:sz w:val="14"/>
                <w:szCs w:val="14"/>
              </w:rPr>
            </w:pPr>
          </w:p>
          <w:p w14:paraId="157D8AED" w14:textId="77777777" w:rsidR="00817F5C" w:rsidRPr="003A443E" w:rsidRDefault="00817F5C"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0C476CAF" w14:textId="77777777" w:rsidR="00817F5C" w:rsidRPr="003A443E" w:rsidRDefault="00817F5C"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B212D19" w14:textId="77777777" w:rsidR="00817F5C" w:rsidRDefault="00817F5C" w:rsidP="00C16E7C">
            <w:pPr>
              <w:pStyle w:val="NormalLeft"/>
              <w:spacing w:before="0" w:after="0"/>
              <w:jc w:val="both"/>
              <w:rPr>
                <w:rFonts w:ascii="Arial" w:hAnsi="Arial" w:cs="Arial"/>
                <w:strike/>
                <w:color w:val="000000"/>
                <w:sz w:val="15"/>
                <w:szCs w:val="15"/>
              </w:rPr>
            </w:pPr>
          </w:p>
          <w:p w14:paraId="32CBE269" w14:textId="77777777" w:rsidR="00817F5C" w:rsidRPr="00AA2252" w:rsidRDefault="00817F5C"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2B9B72D" w14:textId="77777777" w:rsidR="00817F5C" w:rsidRPr="003A443E" w:rsidRDefault="00817F5C" w:rsidP="00C16E7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51BCE" w14:textId="77777777" w:rsidR="00817F5C" w:rsidRPr="003A443E" w:rsidRDefault="00817F5C" w:rsidP="00C16E7C">
            <w:pPr>
              <w:rPr>
                <w:rFonts w:ascii="Arial" w:hAnsi="Arial" w:cs="Arial"/>
                <w:color w:val="000000"/>
                <w:sz w:val="14"/>
                <w:szCs w:val="14"/>
              </w:rPr>
            </w:pPr>
          </w:p>
          <w:p w14:paraId="73F87B3C" w14:textId="77777777" w:rsidR="00817F5C" w:rsidRPr="003A443E" w:rsidRDefault="00817F5C" w:rsidP="00C16E7C">
            <w:pPr>
              <w:rPr>
                <w:rFonts w:ascii="Arial" w:hAnsi="Arial" w:cs="Arial"/>
                <w:color w:val="000000"/>
                <w:sz w:val="14"/>
                <w:szCs w:val="14"/>
              </w:rPr>
            </w:pPr>
          </w:p>
          <w:p w14:paraId="1E9C9EFD" w14:textId="77777777" w:rsidR="00817F5C" w:rsidRPr="003A443E" w:rsidRDefault="00817F5C" w:rsidP="00C16E7C">
            <w:pPr>
              <w:rPr>
                <w:rFonts w:ascii="Arial" w:hAnsi="Arial" w:cs="Arial"/>
                <w:color w:val="000000"/>
                <w:sz w:val="14"/>
                <w:szCs w:val="14"/>
              </w:rPr>
            </w:pPr>
          </w:p>
          <w:p w14:paraId="798C22DA" w14:textId="77777777" w:rsidR="00817F5C" w:rsidRDefault="00817F5C" w:rsidP="00C16E7C">
            <w:pPr>
              <w:rPr>
                <w:rFonts w:ascii="Arial" w:hAnsi="Arial" w:cs="Arial"/>
                <w:color w:val="000000"/>
                <w:sz w:val="14"/>
                <w:szCs w:val="14"/>
              </w:rPr>
            </w:pPr>
          </w:p>
          <w:p w14:paraId="10220853"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4A606D6" w14:textId="77777777" w:rsidR="00817F5C" w:rsidRPr="003A443E" w:rsidRDefault="00817F5C" w:rsidP="00C16E7C">
            <w:pPr>
              <w:rPr>
                <w:rFonts w:ascii="Arial" w:hAnsi="Arial" w:cs="Arial"/>
                <w:color w:val="000000"/>
                <w:sz w:val="14"/>
                <w:szCs w:val="14"/>
              </w:rPr>
            </w:pPr>
          </w:p>
          <w:p w14:paraId="5B03EB1D" w14:textId="77777777" w:rsidR="00CA23DF" w:rsidRDefault="00CA23DF" w:rsidP="00C16E7C">
            <w:pPr>
              <w:rPr>
                <w:rFonts w:ascii="Arial" w:hAnsi="Arial" w:cs="Arial"/>
                <w:color w:val="000000"/>
                <w:sz w:val="14"/>
                <w:szCs w:val="14"/>
              </w:rPr>
            </w:pPr>
          </w:p>
          <w:p w14:paraId="405F9259" w14:textId="77777777" w:rsidR="00CA23DF" w:rsidRDefault="00CA23DF" w:rsidP="00C16E7C">
            <w:pPr>
              <w:rPr>
                <w:rFonts w:ascii="Arial" w:hAnsi="Arial" w:cs="Arial"/>
                <w:color w:val="000000"/>
                <w:sz w:val="14"/>
                <w:szCs w:val="14"/>
              </w:rPr>
            </w:pPr>
          </w:p>
          <w:p w14:paraId="2D7E3FDE" w14:textId="77777777" w:rsidR="00CA23DF" w:rsidRDefault="00CA23DF" w:rsidP="00C16E7C">
            <w:pPr>
              <w:rPr>
                <w:rFonts w:ascii="Arial" w:hAnsi="Arial" w:cs="Arial"/>
                <w:color w:val="000000"/>
                <w:sz w:val="14"/>
                <w:szCs w:val="14"/>
              </w:rPr>
            </w:pPr>
          </w:p>
          <w:p w14:paraId="7060F96F"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34E1248" w14:textId="77777777" w:rsidR="00817F5C" w:rsidRDefault="00817F5C" w:rsidP="00C16E7C">
            <w:pPr>
              <w:rPr>
                <w:rFonts w:ascii="Arial" w:hAnsi="Arial" w:cs="Arial"/>
                <w:color w:val="000000"/>
                <w:sz w:val="14"/>
                <w:szCs w:val="14"/>
              </w:rPr>
            </w:pPr>
          </w:p>
          <w:p w14:paraId="752030D7"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6EFE9C64" w14:textId="77777777" w:rsidR="00817F5C" w:rsidRPr="003A443E" w:rsidRDefault="00817F5C"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3E9E251D" w14:textId="77777777" w:rsidR="00CA23DF" w:rsidRDefault="00CA23DF" w:rsidP="00C16E7C">
            <w:pPr>
              <w:rPr>
                <w:rFonts w:ascii="Arial" w:hAnsi="Arial" w:cs="Arial"/>
                <w:color w:val="000000"/>
                <w:sz w:val="14"/>
                <w:szCs w:val="14"/>
              </w:rPr>
            </w:pPr>
          </w:p>
          <w:p w14:paraId="54028DDE" w14:textId="77777777" w:rsidR="00CA23DF" w:rsidRDefault="00CA23DF" w:rsidP="00C16E7C">
            <w:pPr>
              <w:rPr>
                <w:rFonts w:ascii="Arial" w:hAnsi="Arial" w:cs="Arial"/>
                <w:color w:val="000000"/>
                <w:sz w:val="14"/>
                <w:szCs w:val="14"/>
              </w:rPr>
            </w:pPr>
          </w:p>
          <w:p w14:paraId="02EE3906"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080E4C69"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7961896" w14:textId="77777777" w:rsidR="00817F5C" w:rsidRPr="003A443E" w:rsidRDefault="00817F5C" w:rsidP="00C16E7C">
            <w:pPr>
              <w:rPr>
                <w:rFonts w:ascii="Arial" w:hAnsi="Arial" w:cs="Arial"/>
                <w:color w:val="000000"/>
              </w:rPr>
            </w:pPr>
            <w:r w:rsidRPr="003A443E">
              <w:rPr>
                <w:rFonts w:ascii="Arial" w:hAnsi="Arial" w:cs="Arial"/>
                <w:color w:val="000000"/>
                <w:sz w:val="14"/>
                <w:szCs w:val="14"/>
              </w:rPr>
              <w:t>[………..…]</w:t>
            </w:r>
          </w:p>
          <w:p w14:paraId="443A050E" w14:textId="77777777" w:rsidR="00817F5C" w:rsidRDefault="00817F5C" w:rsidP="00C16E7C">
            <w:pPr>
              <w:rPr>
                <w:rFonts w:ascii="Arial" w:hAnsi="Arial" w:cs="Arial"/>
                <w:color w:val="000000"/>
                <w:sz w:val="14"/>
                <w:szCs w:val="14"/>
              </w:rPr>
            </w:pPr>
          </w:p>
          <w:p w14:paraId="48776BED" w14:textId="77777777" w:rsidR="00817F5C" w:rsidRPr="003A443E" w:rsidRDefault="00817F5C" w:rsidP="00C16E7C">
            <w:pPr>
              <w:rPr>
                <w:rFonts w:ascii="Arial" w:hAnsi="Arial" w:cs="Arial"/>
                <w:color w:val="000000"/>
                <w:sz w:val="22"/>
              </w:rPr>
            </w:pPr>
            <w:r w:rsidRPr="003A443E">
              <w:rPr>
                <w:rFonts w:ascii="Arial" w:hAnsi="Arial" w:cs="Arial"/>
                <w:color w:val="000000"/>
                <w:sz w:val="14"/>
                <w:szCs w:val="14"/>
              </w:rPr>
              <w:t>[ ] Sì [ ] No</w:t>
            </w:r>
          </w:p>
          <w:p w14:paraId="287450DF" w14:textId="77777777" w:rsidR="00817F5C" w:rsidRPr="00CA23DF" w:rsidRDefault="00817F5C" w:rsidP="00C16E7C">
            <w:pPr>
              <w:rPr>
                <w:rFonts w:ascii="Arial" w:hAnsi="Arial" w:cs="Arial"/>
                <w:color w:val="000000"/>
                <w:sz w:val="14"/>
                <w:szCs w:val="14"/>
              </w:rPr>
            </w:pPr>
          </w:p>
          <w:p w14:paraId="114F3DED"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28076871" w14:textId="77777777" w:rsidR="00817F5C" w:rsidRPr="005A40B0" w:rsidRDefault="00817F5C" w:rsidP="00C16E7C">
            <w:pPr>
              <w:rPr>
                <w:rFonts w:ascii="Arial" w:hAnsi="Arial" w:cs="Arial"/>
                <w:color w:val="000000"/>
                <w:sz w:val="22"/>
                <w:szCs w:val="22"/>
              </w:rPr>
            </w:pPr>
          </w:p>
          <w:p w14:paraId="3F3E8B7F"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5D7A55CF" w14:textId="77777777" w:rsidR="00817F5C" w:rsidRDefault="00817F5C" w:rsidP="00C16E7C">
            <w:pPr>
              <w:rPr>
                <w:rFonts w:ascii="Arial" w:hAnsi="Arial" w:cs="Arial"/>
                <w:color w:val="000000"/>
                <w:sz w:val="14"/>
                <w:szCs w:val="14"/>
              </w:rPr>
            </w:pPr>
          </w:p>
          <w:p w14:paraId="2AB25E33" w14:textId="77777777" w:rsidR="00CA23DF" w:rsidRDefault="00CA23DF" w:rsidP="00C16E7C">
            <w:pPr>
              <w:rPr>
                <w:rFonts w:ascii="Arial" w:hAnsi="Arial" w:cs="Arial"/>
                <w:color w:val="000000"/>
                <w:sz w:val="14"/>
                <w:szCs w:val="14"/>
              </w:rPr>
            </w:pPr>
          </w:p>
          <w:p w14:paraId="17D4862C" w14:textId="77777777" w:rsidR="00CA23DF" w:rsidRPr="00CA23DF" w:rsidRDefault="00CA23DF" w:rsidP="00C16E7C">
            <w:pPr>
              <w:rPr>
                <w:rFonts w:ascii="Arial" w:hAnsi="Arial" w:cs="Arial"/>
                <w:color w:val="000000"/>
                <w:sz w:val="14"/>
                <w:szCs w:val="14"/>
              </w:rPr>
            </w:pPr>
          </w:p>
          <w:p w14:paraId="393ADBC3"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220DA175" w14:textId="77777777" w:rsidR="00817F5C" w:rsidRDefault="00817F5C" w:rsidP="00C16E7C">
            <w:pPr>
              <w:rPr>
                <w:rFonts w:ascii="Arial" w:hAnsi="Arial" w:cs="Arial"/>
                <w:color w:val="000000"/>
                <w:sz w:val="14"/>
                <w:szCs w:val="14"/>
              </w:rPr>
            </w:pPr>
          </w:p>
          <w:p w14:paraId="7FF7C244" w14:textId="77777777" w:rsidR="00817F5C" w:rsidRDefault="00817F5C" w:rsidP="00C16E7C">
            <w:pPr>
              <w:rPr>
                <w:rFonts w:ascii="Arial" w:hAnsi="Arial" w:cs="Arial"/>
                <w:color w:val="000000"/>
                <w:sz w:val="14"/>
                <w:szCs w:val="14"/>
              </w:rPr>
            </w:pPr>
          </w:p>
          <w:p w14:paraId="4F2C0FF0" w14:textId="77777777" w:rsidR="00CA23DF" w:rsidRPr="00CA23DF" w:rsidRDefault="00CA23DF" w:rsidP="00C16E7C">
            <w:pPr>
              <w:rPr>
                <w:rFonts w:ascii="Arial" w:hAnsi="Arial" w:cs="Arial"/>
                <w:color w:val="000000"/>
                <w:sz w:val="14"/>
                <w:szCs w:val="14"/>
              </w:rPr>
            </w:pPr>
          </w:p>
          <w:p w14:paraId="5EE4B6D1"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0746638B"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2658963" w14:textId="77777777" w:rsidR="00817F5C" w:rsidRPr="005E2955" w:rsidRDefault="00817F5C"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817F5C" w14:paraId="46881408"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922E" w14:textId="504EF72E" w:rsidR="00817F5C" w:rsidRDefault="00817F5C" w:rsidP="009C32D5">
            <w:pPr>
              <w:jc w:val="both"/>
              <w:rPr>
                <w:rFonts w:ascii="Arial" w:hAnsi="Arial" w:cs="Arial"/>
                <w:color w:val="000000"/>
                <w:sz w:val="14"/>
                <w:szCs w:val="14"/>
              </w:rPr>
            </w:pPr>
            <w:r w:rsidRPr="009C32D5">
              <w:rPr>
                <w:rFonts w:ascii="Arial" w:hAnsi="Arial" w:cs="Arial"/>
                <w:color w:val="000000"/>
                <w:sz w:val="14"/>
                <w:szCs w:val="14"/>
              </w:rPr>
              <w:t xml:space="preserve">L'operatore economico si è reso colpevole di </w:t>
            </w:r>
            <w:r w:rsidRPr="009C32D5">
              <w:rPr>
                <w:rFonts w:ascii="Arial" w:hAnsi="Arial" w:cs="Arial"/>
                <w:b/>
                <w:color w:val="000000"/>
                <w:sz w:val="14"/>
                <w:szCs w:val="14"/>
              </w:rPr>
              <w:t xml:space="preserve">gravi illeciti professionali </w:t>
            </w:r>
            <w:r w:rsidRPr="009C32D5">
              <w:rPr>
                <w:rFonts w:ascii="Arial" w:hAnsi="Arial" w:cs="Arial"/>
                <w:color w:val="000000"/>
                <w:sz w:val="14"/>
                <w:szCs w:val="14"/>
              </w:rPr>
              <w:t>(</w:t>
            </w:r>
            <w:r w:rsidRPr="009C32D5">
              <w:rPr>
                <w:rStyle w:val="Rimandonotaapidipagina"/>
                <w:rFonts w:ascii="Arial" w:hAnsi="Arial" w:cs="Arial"/>
                <w:color w:val="000000"/>
                <w:sz w:val="14"/>
                <w:szCs w:val="14"/>
              </w:rPr>
              <w:footnoteReference w:id="24"/>
            </w:r>
            <w:r w:rsidRPr="009C32D5">
              <w:rPr>
                <w:rFonts w:ascii="Arial" w:hAnsi="Arial" w:cs="Arial"/>
                <w:color w:val="000000"/>
                <w:sz w:val="14"/>
                <w:szCs w:val="14"/>
              </w:rPr>
              <w:t xml:space="preserve">) di cui all’art. 80 comma 5 lett. </w:t>
            </w:r>
            <w:r w:rsidRPr="009C32D5">
              <w:rPr>
                <w:rFonts w:ascii="Arial" w:hAnsi="Arial" w:cs="Arial"/>
                <w:i/>
                <w:color w:val="000000"/>
                <w:sz w:val="14"/>
                <w:szCs w:val="14"/>
              </w:rPr>
              <w:t>c)</w:t>
            </w:r>
            <w:r w:rsidRPr="009C32D5">
              <w:rPr>
                <w:rFonts w:ascii="Arial" w:hAnsi="Arial" w:cs="Arial"/>
                <w:color w:val="000000"/>
                <w:sz w:val="14"/>
                <w:szCs w:val="14"/>
              </w:rPr>
              <w:t xml:space="preserve"> del Codice? </w:t>
            </w:r>
          </w:p>
          <w:p w14:paraId="006D731C" w14:textId="77777777" w:rsidR="009C32D5" w:rsidRPr="009C32D5" w:rsidRDefault="009C32D5" w:rsidP="009C32D5">
            <w:pPr>
              <w:jc w:val="both"/>
              <w:rPr>
                <w:rFonts w:ascii="Arial" w:hAnsi="Arial" w:cs="Arial"/>
                <w:b/>
                <w:color w:val="000000"/>
                <w:sz w:val="14"/>
                <w:szCs w:val="14"/>
              </w:rPr>
            </w:pPr>
          </w:p>
          <w:p w14:paraId="3B05CAA6" w14:textId="77777777" w:rsidR="00817F5C" w:rsidRPr="003A443E" w:rsidRDefault="00817F5C" w:rsidP="009C32D5">
            <w:pPr>
              <w:jc w:val="both"/>
              <w:rPr>
                <w:rFonts w:ascii="Arial" w:hAnsi="Arial" w:cs="Arial"/>
                <w:color w:val="000000"/>
                <w:sz w:val="15"/>
                <w:szCs w:val="15"/>
              </w:rPr>
            </w:pPr>
            <w:r w:rsidRPr="009C32D5">
              <w:rPr>
                <w:rFonts w:ascii="Arial" w:hAnsi="Arial" w:cs="Arial"/>
                <w:b/>
                <w:color w:val="000000"/>
                <w:sz w:val="14"/>
                <w:szCs w:val="14"/>
              </w:rPr>
              <w:t xml:space="preserve">In caso affermativo, </w:t>
            </w:r>
            <w:r w:rsidRPr="009C32D5">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DADD6B" w14:textId="77777777" w:rsidR="009C32D5" w:rsidRDefault="009C32D5" w:rsidP="00C16E7C">
            <w:pPr>
              <w:rPr>
                <w:rFonts w:ascii="Arial" w:hAnsi="Arial" w:cs="Arial"/>
                <w:color w:val="000000"/>
                <w:sz w:val="14"/>
                <w:szCs w:val="14"/>
              </w:rPr>
            </w:pPr>
          </w:p>
          <w:p w14:paraId="683C1745" w14:textId="641182FC"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xml:space="preserve">[ ] Sì [ ] No </w:t>
            </w:r>
          </w:p>
          <w:p w14:paraId="7D6D1142" w14:textId="77777777" w:rsidR="009C32D5" w:rsidRDefault="009C32D5" w:rsidP="00C16E7C">
            <w:pPr>
              <w:rPr>
                <w:rFonts w:ascii="Arial" w:hAnsi="Arial" w:cs="Arial"/>
                <w:color w:val="000000"/>
                <w:sz w:val="14"/>
                <w:szCs w:val="14"/>
              </w:rPr>
            </w:pPr>
          </w:p>
          <w:p w14:paraId="5C3C0471" w14:textId="77777777" w:rsidR="009C32D5" w:rsidRDefault="009C32D5" w:rsidP="00C16E7C">
            <w:pPr>
              <w:rPr>
                <w:rFonts w:ascii="Arial" w:hAnsi="Arial" w:cs="Arial"/>
                <w:color w:val="000000"/>
                <w:sz w:val="14"/>
                <w:szCs w:val="14"/>
              </w:rPr>
            </w:pPr>
          </w:p>
          <w:p w14:paraId="6455B184" w14:textId="77777777" w:rsidR="00817F5C" w:rsidRPr="003A443E" w:rsidRDefault="00817F5C" w:rsidP="00C16E7C">
            <w:pPr>
              <w:rPr>
                <w:rFonts w:ascii="Arial" w:hAnsi="Arial" w:cs="Arial"/>
                <w:color w:val="000000"/>
                <w:sz w:val="15"/>
                <w:szCs w:val="15"/>
              </w:rPr>
            </w:pPr>
            <w:r w:rsidRPr="009C32D5">
              <w:rPr>
                <w:rFonts w:ascii="Arial" w:hAnsi="Arial" w:cs="Arial"/>
                <w:color w:val="000000"/>
                <w:sz w:val="14"/>
                <w:szCs w:val="14"/>
              </w:rPr>
              <w:t>[………………]</w:t>
            </w:r>
          </w:p>
        </w:tc>
      </w:tr>
      <w:tr w:rsidR="00817F5C" w:rsidRPr="003A443E" w14:paraId="6897DF04"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55324" w14:textId="77777777" w:rsidR="00817F5C" w:rsidRPr="009C32D5" w:rsidRDefault="00817F5C" w:rsidP="00797EC6">
            <w:pPr>
              <w:jc w:val="both"/>
              <w:rPr>
                <w:rFonts w:ascii="Arial" w:hAnsi="Arial" w:cs="Arial"/>
                <w:b/>
                <w:color w:val="000000"/>
                <w:sz w:val="14"/>
                <w:szCs w:val="14"/>
              </w:rPr>
            </w:pPr>
            <w:r w:rsidRPr="009C32D5">
              <w:rPr>
                <w:rFonts w:ascii="Arial" w:hAnsi="Arial" w:cs="Arial"/>
                <w:b/>
                <w:color w:val="000000"/>
                <w:sz w:val="14"/>
                <w:szCs w:val="14"/>
              </w:rPr>
              <w:lastRenderedPageBreak/>
              <w:t>In caso affermativo</w:t>
            </w:r>
            <w:r w:rsidRPr="009C32D5">
              <w:rPr>
                <w:rFonts w:ascii="Arial" w:hAnsi="Arial" w:cs="Arial"/>
                <w:color w:val="000000"/>
                <w:sz w:val="14"/>
                <w:szCs w:val="14"/>
              </w:rPr>
              <w:t xml:space="preserve">, l'operatore economico ha adottato misure di autodisciplina? </w:t>
            </w:r>
            <w:r w:rsidRPr="009C32D5">
              <w:rPr>
                <w:rFonts w:ascii="Arial" w:hAnsi="Arial" w:cs="Arial"/>
                <w:color w:val="000000"/>
                <w:sz w:val="14"/>
                <w:szCs w:val="14"/>
              </w:rPr>
              <w:br/>
            </w:r>
          </w:p>
          <w:p w14:paraId="49037CEB" w14:textId="77777777" w:rsidR="00817F5C" w:rsidRPr="009C32D5" w:rsidRDefault="00817F5C" w:rsidP="00797EC6">
            <w:pPr>
              <w:jc w:val="both"/>
              <w:rPr>
                <w:rFonts w:ascii="Arial" w:hAnsi="Arial" w:cs="Arial"/>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indicare:</w:t>
            </w:r>
          </w:p>
          <w:p w14:paraId="25DC327E" w14:textId="57315BA1" w:rsidR="00817F5C" w:rsidRPr="00797EC6" w:rsidRDefault="00817F5C"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w:t>
            </w:r>
          </w:p>
          <w:p w14:paraId="0B89CD90" w14:textId="64CC7582" w:rsidR="00817F5C" w:rsidRPr="009C32D5" w:rsidRDefault="00817F5C"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ha risarcito interamente il danno?</w:t>
            </w:r>
          </w:p>
          <w:p w14:paraId="409FD339" w14:textId="382FB06C" w:rsidR="00817F5C" w:rsidRPr="009C32D5" w:rsidRDefault="00817F5C"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si è impegnato formalmente a risarcire il danno?</w:t>
            </w:r>
          </w:p>
          <w:p w14:paraId="4E76F73D" w14:textId="77777777" w:rsidR="00817F5C" w:rsidRPr="009C32D5" w:rsidRDefault="00817F5C" w:rsidP="00797EC6">
            <w:pPr>
              <w:jc w:val="both"/>
              <w:rPr>
                <w:rFonts w:ascii="Arial" w:hAnsi="Arial" w:cs="Arial"/>
                <w:color w:val="000000"/>
                <w:sz w:val="14"/>
                <w:szCs w:val="14"/>
              </w:rPr>
            </w:pPr>
          </w:p>
          <w:p w14:paraId="44F7CE94" w14:textId="24770AE8" w:rsidR="00817F5C" w:rsidRPr="00797EC6" w:rsidRDefault="00817F5C"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 ha adottato misure di carattere tecnico o organizzativo e relativi al personale idonei a prevenire ulteriori illeciti o reati?</w:t>
            </w:r>
          </w:p>
          <w:p w14:paraId="71BCE16C" w14:textId="77777777" w:rsidR="00817F5C" w:rsidRPr="009C32D5" w:rsidRDefault="00817F5C" w:rsidP="00797EC6">
            <w:pPr>
              <w:jc w:val="both"/>
              <w:rPr>
                <w:rFonts w:ascii="Arial" w:hAnsi="Arial" w:cs="Arial"/>
                <w:b/>
                <w:color w:val="000000"/>
                <w:sz w:val="14"/>
                <w:szCs w:val="14"/>
              </w:rPr>
            </w:pPr>
          </w:p>
          <w:p w14:paraId="7620EE62" w14:textId="77777777" w:rsidR="00817F5C" w:rsidRPr="003A443E" w:rsidRDefault="00817F5C"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48248" w14:textId="77777777" w:rsidR="00797EC6" w:rsidRDefault="00797EC6" w:rsidP="00C16E7C">
            <w:pPr>
              <w:rPr>
                <w:rFonts w:ascii="Arial" w:hAnsi="Arial" w:cs="Arial"/>
                <w:color w:val="000000"/>
                <w:sz w:val="14"/>
                <w:szCs w:val="14"/>
              </w:rPr>
            </w:pPr>
          </w:p>
          <w:p w14:paraId="68661312" w14:textId="77777777"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 Sì [ ] No</w:t>
            </w:r>
          </w:p>
          <w:p w14:paraId="2EF681EA" w14:textId="77777777" w:rsidR="00817F5C" w:rsidRPr="009C32D5" w:rsidRDefault="00817F5C" w:rsidP="00C16E7C">
            <w:pPr>
              <w:rPr>
                <w:rFonts w:ascii="Arial" w:hAnsi="Arial" w:cs="Arial"/>
                <w:color w:val="000000"/>
                <w:sz w:val="14"/>
                <w:szCs w:val="14"/>
              </w:rPr>
            </w:pPr>
          </w:p>
          <w:p w14:paraId="41E2C8D2" w14:textId="77777777" w:rsidR="00817F5C" w:rsidRPr="009C32D5" w:rsidRDefault="00817F5C" w:rsidP="00C16E7C">
            <w:pPr>
              <w:rPr>
                <w:rFonts w:ascii="Arial" w:hAnsi="Arial" w:cs="Arial"/>
                <w:color w:val="000000"/>
                <w:sz w:val="14"/>
                <w:szCs w:val="14"/>
              </w:rPr>
            </w:pPr>
          </w:p>
          <w:p w14:paraId="343EFFD3" w14:textId="77777777" w:rsidR="00817F5C" w:rsidRPr="009C32D5" w:rsidRDefault="00817F5C" w:rsidP="00C16E7C">
            <w:pPr>
              <w:rPr>
                <w:rFonts w:ascii="Arial" w:hAnsi="Arial" w:cs="Arial"/>
                <w:color w:val="000000"/>
                <w:sz w:val="14"/>
                <w:szCs w:val="14"/>
              </w:rPr>
            </w:pPr>
          </w:p>
          <w:p w14:paraId="6FE90BD4" w14:textId="77777777" w:rsidR="00817F5C" w:rsidRPr="009C32D5" w:rsidRDefault="00817F5C" w:rsidP="00C16E7C">
            <w:pPr>
              <w:rPr>
                <w:rFonts w:ascii="Arial" w:hAnsi="Arial" w:cs="Arial"/>
                <w:color w:val="000000"/>
                <w:sz w:val="14"/>
                <w:szCs w:val="14"/>
              </w:rPr>
            </w:pPr>
          </w:p>
          <w:p w14:paraId="5A77BD79" w14:textId="77777777"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 Sì [ ] No</w:t>
            </w:r>
          </w:p>
          <w:p w14:paraId="3EACB5BB" w14:textId="77777777"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 Sì [ ] No</w:t>
            </w:r>
          </w:p>
          <w:p w14:paraId="02C49A8F" w14:textId="77777777" w:rsidR="00817F5C" w:rsidRDefault="00817F5C" w:rsidP="00C16E7C">
            <w:pPr>
              <w:rPr>
                <w:rFonts w:ascii="Arial" w:hAnsi="Arial" w:cs="Arial"/>
                <w:color w:val="000000"/>
                <w:sz w:val="14"/>
                <w:szCs w:val="14"/>
              </w:rPr>
            </w:pPr>
          </w:p>
          <w:p w14:paraId="05EA2886" w14:textId="77777777" w:rsidR="00797EC6" w:rsidRDefault="00797EC6" w:rsidP="00C16E7C">
            <w:pPr>
              <w:rPr>
                <w:rFonts w:ascii="Arial" w:hAnsi="Arial" w:cs="Arial"/>
                <w:color w:val="000000"/>
                <w:sz w:val="14"/>
                <w:szCs w:val="14"/>
              </w:rPr>
            </w:pPr>
          </w:p>
          <w:p w14:paraId="03213FAD" w14:textId="77777777" w:rsidR="00797EC6" w:rsidRPr="009C32D5" w:rsidRDefault="00797EC6" w:rsidP="00C16E7C">
            <w:pPr>
              <w:rPr>
                <w:rFonts w:ascii="Arial" w:hAnsi="Arial" w:cs="Arial"/>
                <w:color w:val="000000"/>
                <w:sz w:val="14"/>
                <w:szCs w:val="14"/>
              </w:rPr>
            </w:pPr>
          </w:p>
          <w:p w14:paraId="4B6A0856" w14:textId="77777777" w:rsidR="00817F5C" w:rsidRPr="009C32D5" w:rsidRDefault="00817F5C" w:rsidP="00C16E7C">
            <w:pPr>
              <w:rPr>
                <w:rFonts w:ascii="Arial" w:hAnsi="Arial" w:cs="Arial"/>
                <w:color w:val="000000"/>
                <w:sz w:val="14"/>
                <w:szCs w:val="14"/>
              </w:rPr>
            </w:pPr>
            <w:r w:rsidRPr="009C32D5">
              <w:rPr>
                <w:rFonts w:ascii="Arial" w:hAnsi="Arial" w:cs="Arial"/>
                <w:color w:val="000000"/>
                <w:sz w:val="14"/>
                <w:szCs w:val="14"/>
              </w:rPr>
              <w:t>[ ] Sì [ ] No</w:t>
            </w:r>
          </w:p>
          <w:p w14:paraId="3DCEA16A" w14:textId="77777777" w:rsidR="00817F5C" w:rsidRPr="009C32D5" w:rsidRDefault="00817F5C" w:rsidP="00C16E7C">
            <w:pPr>
              <w:jc w:val="both"/>
              <w:rPr>
                <w:rFonts w:ascii="Arial" w:hAnsi="Arial" w:cs="Arial"/>
                <w:color w:val="000000"/>
                <w:sz w:val="14"/>
                <w:szCs w:val="14"/>
              </w:rPr>
            </w:pPr>
            <w:r w:rsidRPr="009C32D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1325A4" w14:textId="77777777" w:rsidR="00817F5C" w:rsidRPr="003A443E" w:rsidRDefault="00817F5C" w:rsidP="00C16E7C">
            <w:pPr>
              <w:rPr>
                <w:rFonts w:ascii="Arial" w:hAnsi="Arial" w:cs="Arial"/>
                <w:strike/>
                <w:color w:val="000000"/>
                <w:sz w:val="14"/>
                <w:szCs w:val="14"/>
              </w:rPr>
            </w:pPr>
            <w:r w:rsidRPr="009C32D5">
              <w:rPr>
                <w:rFonts w:ascii="Arial" w:hAnsi="Arial" w:cs="Arial"/>
                <w:color w:val="000000"/>
                <w:sz w:val="14"/>
                <w:szCs w:val="14"/>
              </w:rPr>
              <w:t xml:space="preserve">[……..…][…….…][……..…][……..…]  </w:t>
            </w:r>
          </w:p>
        </w:tc>
      </w:tr>
      <w:tr w:rsidR="00817F5C" w14:paraId="719E91CC" w14:textId="77777777" w:rsidTr="00C16E7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537F83" w14:textId="01AFE27E" w:rsidR="00817F5C" w:rsidRPr="00D63FFF" w:rsidRDefault="00817F5C" w:rsidP="00C16E7C">
            <w:pPr>
              <w:pStyle w:val="NormalLeft"/>
              <w:jc w:val="both"/>
              <w:rPr>
                <w:rFonts w:ascii="Arial" w:hAnsi="Arial" w:cs="Arial"/>
                <w:b/>
                <w:sz w:val="14"/>
                <w:szCs w:val="14"/>
              </w:rPr>
            </w:pPr>
            <w:r w:rsidRPr="00D63FFF">
              <w:rPr>
                <w:rStyle w:val="NormalBoldChar"/>
                <w:rFonts w:ascii="Arial" w:eastAsia="Calibri" w:hAnsi="Arial" w:cs="Arial"/>
                <w:w w:val="0"/>
                <w:sz w:val="14"/>
                <w:szCs w:val="14"/>
              </w:rPr>
              <w:t xml:space="preserve">L'operatore economico è a conoscenza di qualsiasi </w:t>
            </w:r>
            <w:r w:rsidRPr="00D63FFF">
              <w:rPr>
                <w:rFonts w:ascii="Arial" w:hAnsi="Arial" w:cs="Arial"/>
                <w:b/>
                <w:sz w:val="14"/>
                <w:szCs w:val="14"/>
              </w:rPr>
              <w:t>conflitto di interessi (</w:t>
            </w:r>
            <w:r w:rsidRPr="00D63FFF">
              <w:rPr>
                <w:rStyle w:val="Rimandonotaapidipagina"/>
                <w:rFonts w:ascii="Arial" w:hAnsi="Arial" w:cs="Arial"/>
                <w:b/>
                <w:sz w:val="14"/>
                <w:szCs w:val="14"/>
              </w:rPr>
              <w:footnoteReference w:id="25"/>
            </w:r>
            <w:r w:rsidRPr="00D63FFF">
              <w:rPr>
                <w:rFonts w:ascii="Arial" w:hAnsi="Arial" w:cs="Arial"/>
                <w:b/>
                <w:sz w:val="14"/>
                <w:szCs w:val="14"/>
              </w:rPr>
              <w:t>)</w:t>
            </w:r>
            <w:r w:rsidRPr="00D63FFF">
              <w:rPr>
                <w:rFonts w:ascii="Arial" w:hAnsi="Arial" w:cs="Arial"/>
                <w:sz w:val="14"/>
                <w:szCs w:val="14"/>
              </w:rPr>
              <w:t xml:space="preserve"> legato alla sua partecipazione alla procedura di appalto </w:t>
            </w:r>
            <w:r w:rsidRPr="00D63FFF">
              <w:rPr>
                <w:rFonts w:ascii="Arial" w:hAnsi="Arial" w:cs="Arial"/>
                <w:color w:val="000000"/>
                <w:sz w:val="14"/>
                <w:szCs w:val="14"/>
              </w:rPr>
              <w:t xml:space="preserve">(articolo 80, comma 5, lett. </w:t>
            </w:r>
            <w:r w:rsidRPr="00D63FFF">
              <w:rPr>
                <w:rFonts w:ascii="Arial" w:hAnsi="Arial" w:cs="Arial"/>
                <w:i/>
                <w:color w:val="000000"/>
                <w:sz w:val="14"/>
                <w:szCs w:val="14"/>
              </w:rPr>
              <w:t>d)</w:t>
            </w:r>
            <w:r w:rsidRPr="00D63FFF">
              <w:rPr>
                <w:rFonts w:ascii="Arial" w:hAnsi="Arial" w:cs="Arial"/>
                <w:color w:val="000000"/>
                <w:sz w:val="14"/>
                <w:szCs w:val="14"/>
              </w:rPr>
              <w:t xml:space="preserve"> del Codice)?</w:t>
            </w:r>
          </w:p>
          <w:p w14:paraId="0F4F7D04" w14:textId="77777777" w:rsidR="00817F5C" w:rsidRPr="000953DC" w:rsidRDefault="00817F5C" w:rsidP="00C16E7C">
            <w:pPr>
              <w:pStyle w:val="NormalLeft"/>
              <w:jc w:val="both"/>
              <w:rPr>
                <w:rFonts w:ascii="Arial" w:hAnsi="Arial" w:cs="Arial"/>
                <w:w w:val="0"/>
                <w:sz w:val="15"/>
                <w:szCs w:val="15"/>
              </w:rPr>
            </w:pPr>
            <w:r w:rsidRPr="00D63FFF">
              <w:rPr>
                <w:rFonts w:ascii="Arial" w:hAnsi="Arial" w:cs="Arial"/>
                <w:b/>
                <w:sz w:val="14"/>
                <w:szCs w:val="14"/>
              </w:rPr>
              <w:t>In caso affermativo</w:t>
            </w:r>
            <w:r w:rsidRPr="00D63FFF">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BAD4F" w14:textId="77777777" w:rsidR="00817F5C" w:rsidRPr="00DC1517" w:rsidRDefault="00817F5C" w:rsidP="00C16E7C">
            <w:pPr>
              <w:rPr>
                <w:rFonts w:ascii="Arial" w:hAnsi="Arial" w:cs="Arial"/>
                <w:sz w:val="12"/>
                <w:szCs w:val="12"/>
              </w:rPr>
            </w:pPr>
          </w:p>
          <w:p w14:paraId="0D486074" w14:textId="77777777" w:rsidR="00A17D4B" w:rsidRPr="00A17D4B" w:rsidRDefault="00A17D4B" w:rsidP="00C16E7C">
            <w:pPr>
              <w:rPr>
                <w:rFonts w:ascii="Arial" w:hAnsi="Arial" w:cs="Arial"/>
                <w:sz w:val="14"/>
                <w:szCs w:val="14"/>
              </w:rPr>
            </w:pPr>
          </w:p>
          <w:p w14:paraId="2CA8F5B1" w14:textId="77777777" w:rsidR="00A17D4B" w:rsidRPr="00A17D4B" w:rsidRDefault="00A17D4B" w:rsidP="00C16E7C">
            <w:pPr>
              <w:rPr>
                <w:rFonts w:ascii="Arial" w:hAnsi="Arial" w:cs="Arial"/>
                <w:sz w:val="14"/>
                <w:szCs w:val="14"/>
              </w:rPr>
            </w:pPr>
          </w:p>
          <w:p w14:paraId="5EB4AC01" w14:textId="354E05FC" w:rsidR="00817F5C" w:rsidRPr="00A17D4B" w:rsidRDefault="00817F5C" w:rsidP="00C16E7C">
            <w:pPr>
              <w:rPr>
                <w:rFonts w:ascii="Arial" w:hAnsi="Arial" w:cs="Arial"/>
                <w:sz w:val="20"/>
                <w:szCs w:val="20"/>
              </w:rPr>
            </w:pPr>
            <w:r w:rsidRPr="000953DC">
              <w:rPr>
                <w:rFonts w:ascii="Arial" w:hAnsi="Arial" w:cs="Arial"/>
                <w:sz w:val="15"/>
                <w:szCs w:val="15"/>
              </w:rPr>
              <w:t>[ ] Sì [ ] No</w:t>
            </w:r>
            <w:r w:rsidRPr="000953DC">
              <w:rPr>
                <w:rFonts w:ascii="Arial" w:hAnsi="Arial" w:cs="Arial"/>
                <w:sz w:val="15"/>
                <w:szCs w:val="15"/>
              </w:rPr>
              <w:br/>
            </w:r>
          </w:p>
          <w:p w14:paraId="54378964" w14:textId="77777777" w:rsidR="00817F5C" w:rsidRPr="000953DC" w:rsidRDefault="00817F5C" w:rsidP="00C16E7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817F5C" w14:paraId="3EB4D7D3" w14:textId="77777777" w:rsidTr="00C16E7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C4275" w14:textId="77777777" w:rsidR="00817F5C" w:rsidRPr="00A17D4B" w:rsidRDefault="00817F5C" w:rsidP="00C16E7C">
            <w:pPr>
              <w:pStyle w:val="NormalLeft"/>
              <w:jc w:val="both"/>
              <w:rPr>
                <w:rFonts w:ascii="Arial" w:hAnsi="Arial" w:cs="Arial"/>
                <w:b/>
                <w:color w:val="000000"/>
                <w:sz w:val="14"/>
                <w:szCs w:val="14"/>
              </w:rPr>
            </w:pPr>
            <w:r w:rsidRPr="00A17D4B">
              <w:rPr>
                <w:rStyle w:val="NormalBoldChar"/>
                <w:rFonts w:ascii="Arial" w:eastAsia="Calibri" w:hAnsi="Arial" w:cs="Arial"/>
                <w:w w:val="0"/>
                <w:sz w:val="14"/>
                <w:szCs w:val="14"/>
              </w:rPr>
              <w:t xml:space="preserve">L'operatore economico o </w:t>
            </w:r>
            <w:r w:rsidRPr="00A17D4B">
              <w:rPr>
                <w:rFonts w:ascii="Arial" w:hAnsi="Arial" w:cs="Arial"/>
                <w:sz w:val="14"/>
                <w:szCs w:val="14"/>
              </w:rPr>
              <w:t xml:space="preserve">un'impresa a lui collegata </w:t>
            </w:r>
            <w:r w:rsidRPr="00A17D4B">
              <w:rPr>
                <w:rFonts w:ascii="Arial" w:hAnsi="Arial" w:cs="Arial"/>
                <w:b/>
                <w:sz w:val="14"/>
                <w:szCs w:val="14"/>
              </w:rPr>
              <w:t>ha fornito consulenza</w:t>
            </w:r>
            <w:r w:rsidRPr="00A17D4B">
              <w:rPr>
                <w:rFonts w:ascii="Arial" w:hAnsi="Arial" w:cs="Arial"/>
                <w:sz w:val="14"/>
                <w:szCs w:val="14"/>
              </w:rPr>
              <w:t xml:space="preserve"> all'amministrazione aggiudicatrice o all'ente aggiudicatore o ha </w:t>
            </w:r>
            <w:r w:rsidRPr="00A17D4B">
              <w:rPr>
                <w:rFonts w:ascii="Arial" w:hAnsi="Arial" w:cs="Arial"/>
                <w:color w:val="000000"/>
                <w:sz w:val="14"/>
                <w:szCs w:val="14"/>
              </w:rPr>
              <w:t xml:space="preserve">altrimenti </w:t>
            </w:r>
            <w:r w:rsidRPr="00A17D4B">
              <w:rPr>
                <w:rFonts w:ascii="Arial" w:hAnsi="Arial" w:cs="Arial"/>
                <w:b/>
                <w:color w:val="000000"/>
                <w:sz w:val="14"/>
                <w:szCs w:val="14"/>
              </w:rPr>
              <w:t>partecipato alla preparazione</w:t>
            </w:r>
            <w:r w:rsidRPr="00A17D4B">
              <w:rPr>
                <w:rFonts w:ascii="Arial" w:hAnsi="Arial" w:cs="Arial"/>
                <w:color w:val="000000"/>
                <w:sz w:val="14"/>
                <w:szCs w:val="14"/>
              </w:rPr>
              <w:t xml:space="preserve"> della procedura d'aggiudicazione (articolo 80, comma 5, lett. </w:t>
            </w:r>
            <w:r w:rsidRPr="00A17D4B">
              <w:rPr>
                <w:rFonts w:ascii="Arial" w:hAnsi="Arial" w:cs="Arial"/>
                <w:i/>
                <w:color w:val="000000"/>
                <w:sz w:val="14"/>
                <w:szCs w:val="14"/>
              </w:rPr>
              <w:t>e</w:t>
            </w:r>
            <w:r w:rsidRPr="00A17D4B">
              <w:rPr>
                <w:rFonts w:ascii="Arial" w:hAnsi="Arial" w:cs="Arial"/>
                <w:color w:val="000000"/>
                <w:sz w:val="14"/>
                <w:szCs w:val="14"/>
              </w:rPr>
              <w:t>) del Codice?</w:t>
            </w:r>
            <w:r w:rsidRPr="00A17D4B">
              <w:rPr>
                <w:rFonts w:ascii="Arial" w:hAnsi="Arial" w:cs="Arial"/>
                <w:color w:val="000000"/>
                <w:sz w:val="14"/>
                <w:szCs w:val="14"/>
              </w:rPr>
              <w:br/>
            </w:r>
          </w:p>
          <w:p w14:paraId="679E6C60" w14:textId="77777777" w:rsidR="00817F5C" w:rsidRPr="000953DC" w:rsidRDefault="00817F5C" w:rsidP="00C16E7C">
            <w:pPr>
              <w:pStyle w:val="NormalLeft"/>
              <w:jc w:val="both"/>
            </w:pPr>
            <w:r w:rsidRPr="00A17D4B">
              <w:rPr>
                <w:rFonts w:ascii="Arial" w:hAnsi="Arial" w:cs="Arial"/>
                <w:b/>
                <w:color w:val="000000"/>
                <w:sz w:val="14"/>
                <w:szCs w:val="14"/>
              </w:rPr>
              <w:t>In caso affermativo</w:t>
            </w:r>
            <w:r w:rsidRPr="00A17D4B">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920A" w14:textId="77777777" w:rsidR="00817F5C" w:rsidRDefault="00817F5C" w:rsidP="00C16E7C">
            <w:pPr>
              <w:rPr>
                <w:rFonts w:ascii="Arial" w:hAnsi="Arial" w:cs="Arial"/>
                <w:sz w:val="12"/>
                <w:szCs w:val="12"/>
              </w:rPr>
            </w:pPr>
          </w:p>
          <w:p w14:paraId="5F875087" w14:textId="77777777" w:rsidR="00A17D4B" w:rsidRDefault="00A17D4B" w:rsidP="00C16E7C">
            <w:pPr>
              <w:rPr>
                <w:rFonts w:ascii="Arial" w:hAnsi="Arial" w:cs="Arial"/>
                <w:sz w:val="12"/>
                <w:szCs w:val="12"/>
              </w:rPr>
            </w:pPr>
          </w:p>
          <w:p w14:paraId="65293AFC" w14:textId="77777777" w:rsidR="00A17D4B" w:rsidRDefault="00A17D4B" w:rsidP="00C16E7C">
            <w:pPr>
              <w:rPr>
                <w:rFonts w:ascii="Arial" w:hAnsi="Arial" w:cs="Arial"/>
                <w:sz w:val="12"/>
                <w:szCs w:val="12"/>
              </w:rPr>
            </w:pPr>
          </w:p>
          <w:p w14:paraId="79C8BD9E" w14:textId="77777777" w:rsidR="00A17D4B" w:rsidRPr="00DC1517" w:rsidRDefault="00A17D4B" w:rsidP="00C16E7C">
            <w:pPr>
              <w:rPr>
                <w:rFonts w:ascii="Arial" w:hAnsi="Arial" w:cs="Arial"/>
                <w:sz w:val="12"/>
                <w:szCs w:val="12"/>
              </w:rPr>
            </w:pPr>
          </w:p>
          <w:p w14:paraId="67DF6A70" w14:textId="06C689B3" w:rsidR="00817F5C" w:rsidRPr="00DC1517" w:rsidRDefault="00817F5C" w:rsidP="00C16E7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p>
          <w:p w14:paraId="01033E9B" w14:textId="77777777" w:rsidR="00817F5C" w:rsidRDefault="00817F5C" w:rsidP="00C16E7C">
            <w:pPr>
              <w:rPr>
                <w:rFonts w:ascii="Arial" w:hAnsi="Arial" w:cs="Arial"/>
                <w:sz w:val="15"/>
                <w:szCs w:val="15"/>
              </w:rPr>
            </w:pPr>
          </w:p>
          <w:p w14:paraId="251F6211" w14:textId="77777777" w:rsidR="00A17D4B" w:rsidRPr="00DC1517" w:rsidRDefault="00A17D4B" w:rsidP="00C16E7C">
            <w:pPr>
              <w:rPr>
                <w:rFonts w:ascii="Arial" w:hAnsi="Arial" w:cs="Arial"/>
                <w:sz w:val="15"/>
                <w:szCs w:val="15"/>
              </w:rPr>
            </w:pPr>
          </w:p>
          <w:p w14:paraId="748573B5" w14:textId="77777777" w:rsidR="00817F5C" w:rsidRPr="000953DC" w:rsidRDefault="00817F5C" w:rsidP="00C16E7C">
            <w:r w:rsidRPr="00DC1517">
              <w:rPr>
                <w:rFonts w:ascii="Arial" w:hAnsi="Arial" w:cs="Arial"/>
                <w:sz w:val="15"/>
                <w:szCs w:val="15"/>
              </w:rPr>
              <w:t xml:space="preserve"> […………………]</w:t>
            </w:r>
          </w:p>
        </w:tc>
      </w:tr>
      <w:tr w:rsidR="00817F5C" w14:paraId="57F14DA0" w14:textId="77777777" w:rsidTr="00C16E7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87C6A" w14:textId="77777777" w:rsidR="00817F5C" w:rsidRPr="00A17D4B" w:rsidRDefault="00817F5C" w:rsidP="00C16E7C">
            <w:pPr>
              <w:pStyle w:val="NormalLeft"/>
              <w:jc w:val="both"/>
              <w:rPr>
                <w:rFonts w:ascii="Arial" w:hAnsi="Arial" w:cs="Arial"/>
                <w:color w:val="000000"/>
                <w:sz w:val="14"/>
                <w:szCs w:val="14"/>
              </w:rPr>
            </w:pPr>
            <w:r w:rsidRPr="00A17D4B">
              <w:rPr>
                <w:rFonts w:ascii="Arial" w:hAnsi="Arial" w:cs="Arial"/>
                <w:color w:val="000000"/>
                <w:sz w:val="14"/>
                <w:szCs w:val="14"/>
              </w:rPr>
              <w:t>L'operatore economico può confermare di:</w:t>
            </w:r>
          </w:p>
          <w:p w14:paraId="3859C247" w14:textId="77777777" w:rsidR="00817F5C" w:rsidRPr="00A17D4B" w:rsidRDefault="00817F5C"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non essersi reso</w:t>
            </w:r>
            <w:r w:rsidRPr="00A17D4B">
              <w:rPr>
                <w:rFonts w:ascii="Arial" w:hAnsi="Arial" w:cs="Arial"/>
                <w:color w:val="000000"/>
                <w:sz w:val="14"/>
                <w:szCs w:val="14"/>
              </w:rPr>
              <w:t xml:space="preserve"> gravemente colpevole di </w:t>
            </w:r>
            <w:r w:rsidRPr="00A17D4B">
              <w:rPr>
                <w:rFonts w:ascii="Arial" w:hAnsi="Arial" w:cs="Arial"/>
                <w:b/>
                <w:color w:val="000000"/>
                <w:sz w:val="14"/>
                <w:szCs w:val="14"/>
              </w:rPr>
              <w:t>false dichiarazioni</w:t>
            </w:r>
            <w:r w:rsidRPr="00A17D4B">
              <w:rPr>
                <w:rFonts w:ascii="Arial" w:hAnsi="Arial" w:cs="Arial"/>
                <w:color w:val="000000"/>
                <w:sz w:val="14"/>
                <w:szCs w:val="14"/>
              </w:rPr>
              <w:t xml:space="preserve"> nel fornire le informazioni richieste per verificare l'assenza di motivi di esclusione o il rispetto dei criteri di selezione,</w:t>
            </w:r>
          </w:p>
          <w:p w14:paraId="667EFA7A" w14:textId="77777777" w:rsidR="00817F5C" w:rsidRPr="00DC1517" w:rsidRDefault="00817F5C"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 xml:space="preserve">non avere </w:t>
            </w:r>
            <w:r w:rsidRPr="00A17D4B">
              <w:rPr>
                <w:rStyle w:val="NormalBoldChar"/>
                <w:rFonts w:ascii="Arial" w:eastAsia="Calibri" w:hAnsi="Arial" w:cs="Arial"/>
                <w:w w:val="0"/>
                <w:sz w:val="14"/>
                <w:szCs w:val="14"/>
              </w:rPr>
              <w:t>occultato</w:t>
            </w:r>
            <w:r w:rsidRPr="00A17D4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C0E9C" w14:textId="77777777" w:rsidR="00817F5C" w:rsidRDefault="00817F5C" w:rsidP="00C16E7C">
            <w:pPr>
              <w:rPr>
                <w:rFonts w:ascii="Arial" w:hAnsi="Arial" w:cs="Arial"/>
                <w:color w:val="000000"/>
                <w:sz w:val="15"/>
                <w:szCs w:val="15"/>
              </w:rPr>
            </w:pPr>
          </w:p>
          <w:p w14:paraId="56A94CEA" w14:textId="77777777" w:rsidR="00817F5C" w:rsidRDefault="00817F5C" w:rsidP="00C16E7C">
            <w:pPr>
              <w:rPr>
                <w:rFonts w:ascii="Arial" w:hAnsi="Arial" w:cs="Arial"/>
                <w:color w:val="000000"/>
                <w:sz w:val="15"/>
                <w:szCs w:val="15"/>
              </w:rPr>
            </w:pPr>
          </w:p>
          <w:p w14:paraId="37F88978" w14:textId="77777777" w:rsidR="00817F5C" w:rsidRDefault="00817F5C" w:rsidP="00C16E7C">
            <w:pPr>
              <w:rPr>
                <w:rFonts w:ascii="Arial" w:hAnsi="Arial" w:cs="Arial"/>
                <w:color w:val="000000"/>
                <w:sz w:val="6"/>
                <w:szCs w:val="6"/>
              </w:rPr>
            </w:pPr>
          </w:p>
          <w:p w14:paraId="0041FE1A" w14:textId="77777777" w:rsidR="00A17D4B" w:rsidRDefault="00A17D4B" w:rsidP="00C16E7C">
            <w:pPr>
              <w:rPr>
                <w:rFonts w:ascii="Arial" w:hAnsi="Arial" w:cs="Arial"/>
                <w:color w:val="000000"/>
                <w:sz w:val="6"/>
                <w:szCs w:val="6"/>
              </w:rPr>
            </w:pPr>
          </w:p>
          <w:p w14:paraId="7EBDEAFB" w14:textId="77777777" w:rsidR="00A17D4B" w:rsidRDefault="00A17D4B" w:rsidP="00C16E7C">
            <w:pPr>
              <w:rPr>
                <w:rFonts w:ascii="Arial" w:hAnsi="Arial" w:cs="Arial"/>
                <w:color w:val="000000"/>
                <w:sz w:val="6"/>
                <w:szCs w:val="6"/>
              </w:rPr>
            </w:pPr>
          </w:p>
          <w:p w14:paraId="56ECA096" w14:textId="77777777" w:rsidR="00A17D4B" w:rsidRDefault="00A17D4B" w:rsidP="00C16E7C">
            <w:pPr>
              <w:rPr>
                <w:rFonts w:ascii="Arial" w:hAnsi="Arial" w:cs="Arial"/>
                <w:color w:val="000000"/>
                <w:sz w:val="6"/>
                <w:szCs w:val="6"/>
              </w:rPr>
            </w:pPr>
          </w:p>
          <w:p w14:paraId="4ED97707" w14:textId="77777777" w:rsidR="00A17D4B" w:rsidRDefault="00A17D4B" w:rsidP="00C16E7C">
            <w:pPr>
              <w:rPr>
                <w:rFonts w:ascii="Arial" w:hAnsi="Arial" w:cs="Arial"/>
                <w:color w:val="000000"/>
                <w:sz w:val="6"/>
                <w:szCs w:val="6"/>
              </w:rPr>
            </w:pPr>
          </w:p>
          <w:p w14:paraId="54BE9FFA" w14:textId="77777777" w:rsidR="00817F5C" w:rsidRPr="003A443E" w:rsidRDefault="00817F5C" w:rsidP="00C16E7C">
            <w:pPr>
              <w:rPr>
                <w:rFonts w:ascii="Arial" w:hAnsi="Arial" w:cs="Arial"/>
                <w:color w:val="000000"/>
                <w:sz w:val="15"/>
                <w:szCs w:val="15"/>
              </w:rPr>
            </w:pPr>
            <w:r w:rsidRPr="003A443E">
              <w:rPr>
                <w:rFonts w:ascii="Arial" w:hAnsi="Arial" w:cs="Arial"/>
                <w:color w:val="000000"/>
                <w:sz w:val="15"/>
                <w:szCs w:val="15"/>
              </w:rPr>
              <w:t>[ ] Sì [ ] No</w:t>
            </w:r>
          </w:p>
          <w:p w14:paraId="5BAB5CEF" w14:textId="77777777" w:rsidR="00817F5C" w:rsidRDefault="00817F5C" w:rsidP="00C16E7C">
            <w:pPr>
              <w:rPr>
                <w:rFonts w:ascii="Arial" w:hAnsi="Arial" w:cs="Arial"/>
                <w:color w:val="000000"/>
                <w:sz w:val="6"/>
                <w:szCs w:val="6"/>
              </w:rPr>
            </w:pPr>
          </w:p>
          <w:p w14:paraId="08A87A1C" w14:textId="77777777" w:rsidR="00A17D4B" w:rsidRPr="00A17D4B" w:rsidRDefault="00A17D4B" w:rsidP="00C16E7C">
            <w:pPr>
              <w:rPr>
                <w:rFonts w:ascii="Arial" w:hAnsi="Arial" w:cs="Arial"/>
                <w:color w:val="000000"/>
                <w:sz w:val="6"/>
                <w:szCs w:val="6"/>
              </w:rPr>
            </w:pPr>
          </w:p>
          <w:p w14:paraId="581926C6" w14:textId="77777777" w:rsidR="00817F5C" w:rsidRPr="003A443E" w:rsidRDefault="00817F5C" w:rsidP="00C16E7C">
            <w:pPr>
              <w:rPr>
                <w:color w:val="000000"/>
              </w:rPr>
            </w:pPr>
            <w:r w:rsidRPr="003A443E">
              <w:rPr>
                <w:rFonts w:ascii="Arial" w:hAnsi="Arial" w:cs="Arial"/>
                <w:color w:val="000000"/>
                <w:sz w:val="15"/>
                <w:szCs w:val="15"/>
              </w:rPr>
              <w:t>[ ] Sì [ ] No</w:t>
            </w:r>
          </w:p>
        </w:tc>
      </w:tr>
    </w:tbl>
    <w:p w14:paraId="5F3BC8D7" w14:textId="77777777" w:rsidR="00817F5C" w:rsidRDefault="00817F5C" w:rsidP="00817F5C">
      <w:pPr>
        <w:pStyle w:val="SectionTitle"/>
        <w:rPr>
          <w:rFonts w:ascii="Arial" w:hAnsi="Arial" w:cs="Arial"/>
          <w:b w:val="0"/>
          <w:caps/>
          <w:sz w:val="15"/>
          <w:szCs w:val="15"/>
        </w:rPr>
      </w:pPr>
    </w:p>
    <w:p w14:paraId="1394D885" w14:textId="77777777" w:rsidR="00817F5C" w:rsidRPr="00034780" w:rsidRDefault="00817F5C" w:rsidP="00A17D4B">
      <w:pPr>
        <w:pStyle w:val="SectionTitle"/>
        <w:rPr>
          <w:rFonts w:ascii="Arial" w:hAnsi="Arial" w:cs="Arial"/>
          <w:sz w:val="16"/>
          <w:szCs w:val="16"/>
        </w:rPr>
      </w:pPr>
      <w:r w:rsidRPr="00034780">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17F5C" w14:paraId="456FC00E" w14:textId="77777777" w:rsidTr="00A17D4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315D2" w14:textId="78B1E10D" w:rsidR="00817F5C" w:rsidRPr="00A17D4B" w:rsidRDefault="00817F5C" w:rsidP="00CE35BB">
            <w:pPr>
              <w:jc w:val="both"/>
              <w:rPr>
                <w:color w:val="000000"/>
                <w:sz w:val="14"/>
                <w:szCs w:val="14"/>
              </w:rPr>
            </w:pPr>
            <w:r w:rsidRPr="00A17D4B">
              <w:rPr>
                <w:rFonts w:ascii="Arial" w:hAnsi="Arial" w:cs="Arial"/>
                <w:b/>
                <w:color w:val="000000"/>
                <w:sz w:val="14"/>
                <w:szCs w:val="14"/>
              </w:rPr>
              <w:t xml:space="preserve">Motivi di esclusione previsti esclusivamente dalla legislazione nazionale </w:t>
            </w:r>
            <w:r w:rsidRPr="00A17D4B">
              <w:rPr>
                <w:rFonts w:ascii="Arial" w:hAnsi="Arial" w:cs="Arial"/>
                <w:color w:val="000000"/>
                <w:sz w:val="14"/>
                <w:szCs w:val="14"/>
              </w:rPr>
              <w:t xml:space="preserve">(articolo 80, comma 2 e comma 5, lett. </w:t>
            </w:r>
            <w:r w:rsidRPr="00A17D4B">
              <w:rPr>
                <w:rFonts w:ascii="Arial" w:hAnsi="Arial" w:cs="Arial"/>
                <w:i/>
                <w:color w:val="000000"/>
                <w:sz w:val="14"/>
                <w:szCs w:val="14"/>
              </w:rPr>
              <w:t>f), g), h), i), l), m)</w:t>
            </w:r>
            <w:r w:rsidRPr="00A17D4B">
              <w:rPr>
                <w:rFonts w:ascii="Arial" w:hAnsi="Arial" w:cs="Arial"/>
                <w:color w:val="000000"/>
                <w:sz w:val="14"/>
                <w:szCs w:val="1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A8F946" w14:textId="77777777" w:rsidR="00817F5C" w:rsidRPr="00A17D4B" w:rsidRDefault="00817F5C" w:rsidP="00A17D4B">
            <w:pPr>
              <w:rPr>
                <w:sz w:val="14"/>
                <w:szCs w:val="14"/>
              </w:rPr>
            </w:pPr>
            <w:r w:rsidRPr="00A17D4B">
              <w:rPr>
                <w:rFonts w:ascii="Arial" w:hAnsi="Arial" w:cs="Arial"/>
                <w:b/>
                <w:sz w:val="14"/>
                <w:szCs w:val="14"/>
              </w:rPr>
              <w:t>Risposta:</w:t>
            </w:r>
          </w:p>
        </w:tc>
      </w:tr>
      <w:tr w:rsidR="00817F5C" w14:paraId="5F37D6C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7B9D1" w14:textId="191796D1" w:rsidR="00817F5C" w:rsidRPr="003A443E" w:rsidRDefault="00817F5C" w:rsidP="00A17D4B">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 xml:space="preserve">a carico dell’operatore economico cause di decadenza, di sospensione o di divieto previste </w:t>
            </w:r>
            <w:r w:rsidRPr="00110055">
              <w:rPr>
                <w:rFonts w:ascii="Arial" w:hAnsi="Arial" w:cs="Arial"/>
                <w:color w:val="000000"/>
                <w:sz w:val="14"/>
                <w:szCs w:val="14"/>
              </w:rPr>
              <w:t>dall'</w:t>
            </w:r>
            <w:hyperlink r:id="rId8" w:anchor="067" w:history="1">
              <w:r w:rsidRPr="00110055">
                <w:rPr>
                  <w:rStyle w:val="Collegamentoipertestuale"/>
                  <w:rFonts w:ascii="Arial" w:hAnsi="Arial" w:cs="Arial"/>
                  <w:color w:val="000000"/>
                  <w:sz w:val="14"/>
                  <w:szCs w:val="14"/>
                  <w:u w:val="none"/>
                </w:rPr>
                <w:t>articolo 67 del decreto legislativo 6 settembre 2011, n. 159</w:t>
              </w:r>
            </w:hyperlink>
            <w:r w:rsidR="00110055">
              <w:rPr>
                <w:rFonts w:ascii="Arial" w:hAnsi="Arial" w:cs="Arial"/>
                <w:color w:val="000000"/>
                <w:sz w:val="14"/>
                <w:szCs w:val="14"/>
              </w:rPr>
              <w:t xml:space="preserve"> </w:t>
            </w:r>
            <w:r w:rsidRPr="00110055">
              <w:rPr>
                <w:rFonts w:ascii="Arial" w:hAnsi="Arial" w:cs="Arial"/>
                <w:color w:val="000000"/>
                <w:sz w:val="14"/>
                <w:szCs w:val="14"/>
              </w:rPr>
              <w:t>o di u</w:t>
            </w:r>
            <w:r w:rsidRPr="003A443E">
              <w:rPr>
                <w:rFonts w:ascii="Arial" w:hAnsi="Arial" w:cs="Arial"/>
                <w:color w:val="000000"/>
                <w:sz w:val="14"/>
                <w:szCs w:val="14"/>
              </w:rPr>
              <w:t xml:space="preserve">n tentativo di infiltrazione mafiosa di cui </w:t>
            </w:r>
            <w:r w:rsidRPr="00110055">
              <w:rPr>
                <w:rFonts w:ascii="Arial" w:hAnsi="Arial" w:cs="Arial"/>
                <w:color w:val="000000"/>
                <w:sz w:val="14"/>
                <w:szCs w:val="14"/>
              </w:rPr>
              <w:t>all'</w:t>
            </w:r>
            <w:hyperlink r:id="rId9" w:anchor="084" w:history="1">
              <w:r w:rsidRPr="00110055">
                <w:rPr>
                  <w:rStyle w:val="Collegamentoipertestuale"/>
                  <w:rFonts w:ascii="Arial" w:hAnsi="Arial" w:cs="Arial"/>
                  <w:color w:val="000000"/>
                  <w:sz w:val="14"/>
                  <w:szCs w:val="14"/>
                  <w:u w:val="none"/>
                </w:rPr>
                <w:t>articolo 84, comma 4, del medesimo decreto</w:t>
              </w:r>
            </w:hyperlink>
            <w:r w:rsidRPr="00110055">
              <w:rPr>
                <w:rFonts w:ascii="Arial" w:hAnsi="Arial" w:cs="Arial"/>
                <w:color w:val="000000"/>
                <w:sz w:val="14"/>
                <w:szCs w:val="14"/>
              </w:rPr>
              <w:t xml:space="preserve">, fermo restando quanto previsto dagli </w:t>
            </w:r>
            <w:hyperlink r:id="rId10" w:anchor="088" w:history="1">
              <w:r w:rsidRPr="00110055">
                <w:rPr>
                  <w:rStyle w:val="Collegamentoipertestuale"/>
                  <w:rFonts w:ascii="Arial" w:hAnsi="Arial" w:cs="Arial"/>
                  <w:color w:val="000000"/>
                  <w:sz w:val="14"/>
                  <w:szCs w:val="14"/>
                  <w:u w:val="none"/>
                </w:rPr>
                <w:t>articoli 88, comma 4-bis</w:t>
              </w:r>
            </w:hyperlink>
            <w:r w:rsidRPr="00110055">
              <w:rPr>
                <w:rFonts w:ascii="Arial" w:hAnsi="Arial" w:cs="Arial"/>
                <w:color w:val="000000"/>
                <w:sz w:val="14"/>
                <w:szCs w:val="14"/>
              </w:rPr>
              <w:t xml:space="preserve">, e </w:t>
            </w:r>
            <w:hyperlink r:id="rId11" w:anchor="092" w:history="1">
              <w:r w:rsidRPr="00110055">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18D85" w14:textId="77777777" w:rsidR="00110055" w:rsidRDefault="00110055" w:rsidP="00110055">
            <w:pPr>
              <w:jc w:val="both"/>
              <w:rPr>
                <w:rFonts w:ascii="Arial" w:hAnsi="Arial" w:cs="Arial"/>
                <w:sz w:val="14"/>
                <w:szCs w:val="14"/>
              </w:rPr>
            </w:pPr>
          </w:p>
          <w:p w14:paraId="6A029AFB" w14:textId="77777777" w:rsidR="00110055" w:rsidRDefault="00110055" w:rsidP="00110055">
            <w:pPr>
              <w:jc w:val="both"/>
              <w:rPr>
                <w:rFonts w:ascii="Arial" w:hAnsi="Arial" w:cs="Arial"/>
                <w:sz w:val="14"/>
                <w:szCs w:val="14"/>
              </w:rPr>
            </w:pPr>
          </w:p>
          <w:p w14:paraId="01008FFD" w14:textId="77777777" w:rsidR="00110055" w:rsidRDefault="00110055" w:rsidP="00110055">
            <w:pPr>
              <w:jc w:val="both"/>
              <w:rPr>
                <w:rFonts w:ascii="Arial" w:hAnsi="Arial" w:cs="Arial"/>
                <w:sz w:val="14"/>
                <w:szCs w:val="14"/>
              </w:rPr>
            </w:pPr>
          </w:p>
          <w:p w14:paraId="0DA0999B" w14:textId="77777777" w:rsidR="00110055" w:rsidRDefault="00110055" w:rsidP="00110055">
            <w:pPr>
              <w:jc w:val="both"/>
              <w:rPr>
                <w:rFonts w:ascii="Arial" w:hAnsi="Arial" w:cs="Arial"/>
                <w:sz w:val="14"/>
                <w:szCs w:val="14"/>
              </w:rPr>
            </w:pPr>
          </w:p>
          <w:p w14:paraId="653187BB" w14:textId="77777777" w:rsidR="00110055" w:rsidRDefault="00110055" w:rsidP="00110055">
            <w:pPr>
              <w:jc w:val="both"/>
              <w:rPr>
                <w:rFonts w:ascii="Arial" w:hAnsi="Arial" w:cs="Arial"/>
                <w:sz w:val="14"/>
                <w:szCs w:val="14"/>
              </w:rPr>
            </w:pPr>
          </w:p>
          <w:p w14:paraId="3830EDA8" w14:textId="77777777" w:rsidR="00110055" w:rsidRDefault="00110055" w:rsidP="00110055">
            <w:pPr>
              <w:jc w:val="both"/>
              <w:rPr>
                <w:rFonts w:ascii="Arial" w:hAnsi="Arial" w:cs="Arial"/>
                <w:sz w:val="14"/>
                <w:szCs w:val="14"/>
              </w:rPr>
            </w:pPr>
          </w:p>
          <w:p w14:paraId="6E1073DE" w14:textId="77777777" w:rsidR="00817F5C" w:rsidRPr="000953DC" w:rsidRDefault="00817F5C" w:rsidP="00110055">
            <w:pPr>
              <w:jc w:val="both"/>
              <w:rPr>
                <w:rFonts w:ascii="Arial" w:hAnsi="Arial" w:cs="Arial"/>
                <w:sz w:val="14"/>
                <w:szCs w:val="14"/>
              </w:rPr>
            </w:pPr>
            <w:r w:rsidRPr="000953DC">
              <w:rPr>
                <w:rFonts w:ascii="Arial" w:hAnsi="Arial" w:cs="Arial"/>
                <w:sz w:val="14"/>
                <w:szCs w:val="14"/>
              </w:rPr>
              <w:t>[ ] Sì [ ] No</w:t>
            </w:r>
          </w:p>
          <w:p w14:paraId="083A100D" w14:textId="77777777" w:rsidR="00817F5C" w:rsidRPr="000953DC" w:rsidRDefault="00817F5C" w:rsidP="00110055">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68674B3" w14:textId="77777777" w:rsidR="00817F5C" w:rsidRPr="000953DC" w:rsidRDefault="00817F5C" w:rsidP="00110055">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817F5C" w14:paraId="1B299FD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7BC1A" w14:textId="77777777" w:rsidR="00817F5C" w:rsidRDefault="00817F5C" w:rsidP="00C16E7C">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61FE1500" w14:textId="77777777" w:rsidR="00943803" w:rsidRPr="00121BF6" w:rsidRDefault="00943803" w:rsidP="00C16E7C">
            <w:pPr>
              <w:rPr>
                <w:rFonts w:ascii="Arial" w:hAnsi="Arial" w:cs="Arial"/>
                <w:color w:val="000000"/>
                <w:sz w:val="14"/>
                <w:szCs w:val="14"/>
              </w:rPr>
            </w:pPr>
          </w:p>
          <w:p w14:paraId="01381E8C" w14:textId="77777777" w:rsidR="00817F5C" w:rsidRPr="00297223"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interdittiva di cui </w:t>
            </w:r>
            <w:r w:rsidRPr="00297223">
              <w:rPr>
                <w:rFonts w:ascii="Arial" w:hAnsi="Arial" w:cs="Arial"/>
                <w:color w:val="000000"/>
                <w:sz w:val="14"/>
                <w:szCs w:val="14"/>
              </w:rPr>
              <w:t>all'</w:t>
            </w:r>
            <w:hyperlink r:id="rId12" w:anchor="09" w:history="1">
              <w:r w:rsidRPr="00297223">
                <w:rPr>
                  <w:rStyle w:val="Collegamentoipertestuale"/>
                  <w:rFonts w:ascii="Arial" w:eastAsia="font177" w:hAnsi="Arial" w:cs="Arial"/>
                  <w:color w:val="000000"/>
                  <w:sz w:val="14"/>
                  <w:szCs w:val="14"/>
                  <w:u w:val="none"/>
                </w:rPr>
                <w:t>articolo 9, comma 2, lettera c) del decreto legislativo 8 giugno 2001, n. 231</w:t>
              </w:r>
            </w:hyperlink>
            <w:r w:rsidRPr="00297223">
              <w:rPr>
                <w:rFonts w:ascii="Arial" w:hAnsi="Arial" w:cs="Arial"/>
                <w:color w:val="000000"/>
                <w:sz w:val="14"/>
                <w:szCs w:val="14"/>
              </w:rPr>
              <w:t xml:space="preserve"> o </w:t>
            </w:r>
            <w:r w:rsidRPr="00297223">
              <w:rPr>
                <w:rFonts w:ascii="Arial" w:hAnsi="Arial" w:cs="Arial"/>
                <w:color w:val="000000"/>
                <w:sz w:val="14"/>
                <w:szCs w:val="14"/>
              </w:rPr>
              <w:lastRenderedPageBreak/>
              <w:t>ad altra sanzione che comporta il divieto di contrarre con la pubblica amministrazione, compresi i provvedimenti interdittivi di cui all'</w:t>
            </w:r>
            <w:hyperlink r:id="rId13" w:anchor="014" w:history="1">
              <w:r w:rsidRPr="00297223">
                <w:rPr>
                  <w:rStyle w:val="Collegamentoipertestuale"/>
                  <w:rFonts w:ascii="Arial" w:eastAsia="font177" w:hAnsi="Arial" w:cs="Arial"/>
                  <w:color w:val="000000"/>
                  <w:sz w:val="14"/>
                  <w:szCs w:val="14"/>
                  <w:u w:val="none"/>
                </w:rPr>
                <w:t>articolo 14 del decreto legislativo 9 aprile 2008, n. 81</w:t>
              </w:r>
            </w:hyperlink>
            <w:r w:rsidRPr="00297223">
              <w:rPr>
                <w:rFonts w:ascii="Arial" w:hAnsi="Arial" w:cs="Arial"/>
                <w:color w:val="000000"/>
                <w:sz w:val="14"/>
                <w:szCs w:val="14"/>
              </w:rPr>
              <w:t xml:space="preserve"> (Articolo 80, comma 5, lettera </w:t>
            </w:r>
            <w:r w:rsidRPr="00297223">
              <w:rPr>
                <w:rFonts w:ascii="Arial" w:hAnsi="Arial" w:cs="Arial"/>
                <w:i/>
                <w:color w:val="000000"/>
                <w:sz w:val="14"/>
                <w:szCs w:val="14"/>
              </w:rPr>
              <w:t>f)</w:t>
            </w:r>
            <w:r w:rsidRPr="00297223">
              <w:rPr>
                <w:rFonts w:ascii="Arial" w:hAnsi="Arial" w:cs="Arial"/>
                <w:color w:val="000000"/>
                <w:sz w:val="14"/>
                <w:szCs w:val="14"/>
              </w:rPr>
              <w:t xml:space="preserve">; </w:t>
            </w:r>
          </w:p>
          <w:p w14:paraId="60F87FF4" w14:textId="77777777" w:rsidR="00817F5C" w:rsidRDefault="00817F5C" w:rsidP="00C16E7C">
            <w:pPr>
              <w:pStyle w:val="NormaleWeb1"/>
              <w:spacing w:before="0" w:after="0"/>
              <w:ind w:left="284" w:hanging="284"/>
              <w:jc w:val="both"/>
              <w:rPr>
                <w:rFonts w:ascii="Arial" w:hAnsi="Arial" w:cs="Arial"/>
                <w:color w:val="000000"/>
                <w:sz w:val="14"/>
                <w:szCs w:val="14"/>
              </w:rPr>
            </w:pPr>
          </w:p>
          <w:p w14:paraId="0F8855CD" w14:textId="77777777" w:rsidR="00297223" w:rsidRDefault="00297223" w:rsidP="00C16E7C">
            <w:pPr>
              <w:pStyle w:val="NormaleWeb1"/>
              <w:spacing w:before="0" w:after="0"/>
              <w:ind w:left="284" w:hanging="284"/>
              <w:jc w:val="both"/>
              <w:rPr>
                <w:rFonts w:ascii="Arial" w:hAnsi="Arial" w:cs="Arial"/>
                <w:color w:val="000000"/>
                <w:sz w:val="14"/>
                <w:szCs w:val="14"/>
              </w:rPr>
            </w:pPr>
          </w:p>
          <w:p w14:paraId="7C506020" w14:textId="77777777" w:rsidR="00297223" w:rsidRPr="00121BF6" w:rsidRDefault="00297223" w:rsidP="00C16E7C">
            <w:pPr>
              <w:pStyle w:val="NormaleWeb1"/>
              <w:spacing w:before="0" w:after="0"/>
              <w:ind w:left="284" w:hanging="284"/>
              <w:jc w:val="both"/>
              <w:rPr>
                <w:rFonts w:ascii="Arial" w:hAnsi="Arial" w:cs="Arial"/>
                <w:color w:val="000000"/>
                <w:sz w:val="14"/>
                <w:szCs w:val="14"/>
              </w:rPr>
            </w:pPr>
          </w:p>
          <w:p w14:paraId="38519C18" w14:textId="77777777" w:rsidR="00817F5C" w:rsidRPr="00121BF6" w:rsidRDefault="00817F5C" w:rsidP="00C16E7C">
            <w:pPr>
              <w:pStyle w:val="NormaleWeb1"/>
              <w:spacing w:before="0" w:after="0"/>
              <w:jc w:val="both"/>
              <w:rPr>
                <w:rFonts w:ascii="Arial" w:hAnsi="Arial" w:cs="Arial"/>
                <w:color w:val="000000"/>
                <w:sz w:val="14"/>
                <w:szCs w:val="14"/>
              </w:rPr>
            </w:pPr>
          </w:p>
          <w:p w14:paraId="2DDE0B9A" w14:textId="77777777" w:rsidR="00817F5C" w:rsidRPr="00121BF6"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A6FE657"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71E477D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64D54917" w14:textId="77777777" w:rsidR="00817F5C" w:rsidRDefault="00817F5C" w:rsidP="00C16E7C">
            <w:pPr>
              <w:pStyle w:val="NormaleWeb1"/>
              <w:spacing w:before="0" w:after="0"/>
              <w:ind w:left="284" w:hanging="284"/>
              <w:jc w:val="both"/>
              <w:rPr>
                <w:rFonts w:ascii="Arial" w:hAnsi="Arial" w:cs="Arial"/>
                <w:color w:val="000000"/>
                <w:sz w:val="14"/>
                <w:szCs w:val="14"/>
              </w:rPr>
            </w:pPr>
          </w:p>
          <w:p w14:paraId="286742D4" w14:textId="77777777" w:rsidR="00297223" w:rsidRPr="00121BF6" w:rsidRDefault="00297223" w:rsidP="00C16E7C">
            <w:pPr>
              <w:pStyle w:val="NormaleWeb1"/>
              <w:spacing w:before="0" w:after="0"/>
              <w:ind w:left="284" w:hanging="284"/>
              <w:jc w:val="both"/>
              <w:rPr>
                <w:rFonts w:ascii="Arial" w:hAnsi="Arial" w:cs="Arial"/>
                <w:color w:val="000000"/>
                <w:sz w:val="14"/>
                <w:szCs w:val="14"/>
              </w:rPr>
            </w:pPr>
          </w:p>
          <w:p w14:paraId="6561F229" w14:textId="77777777" w:rsidR="00817F5C" w:rsidRPr="00297223" w:rsidRDefault="00817F5C"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ha violato il divieto di intestazione fiduciaria di </w:t>
            </w:r>
            <w:r w:rsidRPr="00297223">
              <w:rPr>
                <w:rFonts w:ascii="Arial" w:hAnsi="Arial" w:cs="Arial"/>
                <w:color w:val="000000"/>
                <w:sz w:val="14"/>
                <w:szCs w:val="14"/>
              </w:rPr>
              <w:t>cui all'</w:t>
            </w:r>
            <w:r w:rsidRPr="00297223">
              <w:rPr>
                <w:rStyle w:val="Collegamentoipertestuale"/>
                <w:rFonts w:ascii="Arial" w:eastAsia="font177" w:hAnsi="Arial" w:cs="Arial"/>
                <w:color w:val="000000"/>
                <w:sz w:val="14"/>
                <w:szCs w:val="14"/>
                <w:u w:val="none"/>
              </w:rPr>
              <w:t xml:space="preserve">articolo 17 della legge 19 marzo 1990, n. 55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h</w:t>
            </w:r>
            <w:r w:rsidRPr="00297223">
              <w:rPr>
                <w:rFonts w:ascii="Arial" w:hAnsi="Arial" w:cs="Arial"/>
                <w:color w:val="000000"/>
                <w:sz w:val="14"/>
                <w:szCs w:val="14"/>
              </w:rPr>
              <w:t xml:space="preserve">)? </w:t>
            </w:r>
          </w:p>
          <w:p w14:paraId="799403EE" w14:textId="77777777" w:rsidR="00817F5C" w:rsidRPr="00297223" w:rsidRDefault="00817F5C" w:rsidP="00C16E7C">
            <w:pPr>
              <w:ind w:left="284" w:hanging="284"/>
              <w:jc w:val="both"/>
              <w:rPr>
                <w:rFonts w:ascii="Arial" w:hAnsi="Arial" w:cs="Arial"/>
                <w:color w:val="000000"/>
                <w:sz w:val="14"/>
                <w:szCs w:val="14"/>
              </w:rPr>
            </w:pPr>
          </w:p>
          <w:p w14:paraId="3E67B706" w14:textId="1C7B8800" w:rsidR="00817F5C" w:rsidRPr="00121BF6" w:rsidRDefault="00297223" w:rsidP="00C16E7C">
            <w:pPr>
              <w:ind w:left="284" w:hanging="284"/>
              <w:jc w:val="both"/>
              <w:rPr>
                <w:rFonts w:ascii="Arial" w:hAnsi="Arial" w:cs="Arial"/>
                <w:color w:val="000000"/>
                <w:sz w:val="14"/>
                <w:szCs w:val="14"/>
              </w:rPr>
            </w:pPr>
            <w:r>
              <w:rPr>
                <w:rFonts w:ascii="Arial" w:hAnsi="Arial" w:cs="Arial"/>
                <w:color w:val="000000"/>
                <w:sz w:val="14"/>
                <w:szCs w:val="14"/>
              </w:rPr>
              <w:t xml:space="preserve">       </w:t>
            </w:r>
            <w:r w:rsidR="00817F5C" w:rsidRPr="00121BF6">
              <w:rPr>
                <w:rFonts w:ascii="Arial" w:hAnsi="Arial" w:cs="Arial"/>
                <w:color w:val="000000"/>
                <w:sz w:val="14"/>
                <w:szCs w:val="14"/>
              </w:rPr>
              <w:t>In caso affermativo:</w:t>
            </w:r>
          </w:p>
          <w:p w14:paraId="2BE53ADF" w14:textId="01CB6663" w:rsidR="00817F5C" w:rsidRPr="00121BF6" w:rsidRDefault="00817F5C"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indicare la data dell’accertamento definitivo e l’autorità o organismo di emanazione:</w:t>
            </w:r>
          </w:p>
          <w:p w14:paraId="141040C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4E90C105" w14:textId="142EE7EA" w:rsidR="00817F5C" w:rsidRPr="00121BF6" w:rsidRDefault="00817F5C"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la violazione è stata rimossa?</w:t>
            </w:r>
          </w:p>
          <w:p w14:paraId="2249AA4B"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7F16D20A"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2984BED3"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443F8CE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531D7A43" w14:textId="53908CF1" w:rsidR="00817F5C" w:rsidRPr="00297223" w:rsidRDefault="00817F5C" w:rsidP="00297223">
            <w:pPr>
              <w:pStyle w:val="NormaleWeb1"/>
              <w:numPr>
                <w:ilvl w:val="0"/>
                <w:numId w:val="10"/>
              </w:numPr>
              <w:spacing w:before="0" w:after="0"/>
              <w:ind w:left="284" w:hanging="284"/>
              <w:jc w:val="both"/>
              <w:rPr>
                <w:rFonts w:eastAsia="font177"/>
                <w:color w:val="000000"/>
              </w:rPr>
            </w:pPr>
            <w:r w:rsidRPr="00297223">
              <w:rPr>
                <w:rFonts w:ascii="Arial" w:hAnsi="Arial" w:cs="Arial"/>
                <w:color w:val="000000"/>
                <w:sz w:val="14"/>
                <w:szCs w:val="14"/>
              </w:rPr>
              <w:t>è in regola con le norme che disciplinano il diritto al lavoro dei disabili di cui all</w:t>
            </w:r>
            <w:hyperlink r:id="rId14" w:anchor="17" w:history="1">
              <w:r w:rsidRPr="00297223">
                <w:rPr>
                  <w:rStyle w:val="Collegamentoipertestuale"/>
                  <w:rFonts w:ascii="Arial" w:eastAsia="font177" w:hAnsi="Arial" w:cs="Arial"/>
                  <w:color w:val="000000"/>
                  <w:sz w:val="14"/>
                  <w:szCs w:val="14"/>
                  <w:u w:val="none"/>
                </w:rPr>
                <w:t>a legge 12 marzo 1999, n. 68</w:t>
              </w:r>
            </w:hyperlink>
            <w:r w:rsidR="00297223">
              <w:rPr>
                <w:rStyle w:val="Collegamentoipertestuale"/>
                <w:rFonts w:ascii="Arial" w:eastAsia="font177" w:hAnsi="Arial" w:cs="Arial"/>
                <w:color w:val="000000"/>
                <w:sz w:val="14"/>
                <w:szCs w:val="14"/>
                <w:u w:val="none"/>
              </w:rPr>
              <w:t xml:space="preserve">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i</w:t>
            </w:r>
            <w:r w:rsidRPr="00297223">
              <w:rPr>
                <w:rFonts w:ascii="Arial" w:hAnsi="Arial" w:cs="Arial"/>
                <w:color w:val="000000"/>
                <w:sz w:val="14"/>
                <w:szCs w:val="14"/>
              </w:rPr>
              <w:t xml:space="preserve">); </w:t>
            </w:r>
          </w:p>
          <w:p w14:paraId="2CE84FBB" w14:textId="77777777" w:rsidR="00817F5C" w:rsidRPr="00121BF6" w:rsidRDefault="00817F5C" w:rsidP="00C16E7C">
            <w:pPr>
              <w:pStyle w:val="NormaleWeb1"/>
              <w:spacing w:before="0" w:after="0"/>
              <w:ind w:left="284" w:hanging="284"/>
              <w:jc w:val="both"/>
              <w:rPr>
                <w:rFonts w:eastAsia="font177"/>
                <w:color w:val="000000"/>
              </w:rPr>
            </w:pPr>
          </w:p>
          <w:p w14:paraId="67478848" w14:textId="77777777" w:rsidR="00817F5C" w:rsidRPr="00121BF6" w:rsidRDefault="00817F5C" w:rsidP="00C16E7C">
            <w:pPr>
              <w:pStyle w:val="NormaleWeb1"/>
              <w:spacing w:before="0" w:after="0"/>
              <w:jc w:val="both"/>
              <w:rPr>
                <w:rFonts w:ascii="Arial" w:hAnsi="Arial" w:cs="Arial"/>
                <w:color w:val="000000"/>
                <w:sz w:val="14"/>
                <w:szCs w:val="14"/>
              </w:rPr>
            </w:pPr>
          </w:p>
          <w:p w14:paraId="3E4419B5" w14:textId="77777777" w:rsidR="00817F5C" w:rsidRPr="00121BF6" w:rsidRDefault="00817F5C" w:rsidP="00C16E7C">
            <w:pPr>
              <w:pStyle w:val="NormaleWeb1"/>
              <w:spacing w:before="0" w:after="0"/>
              <w:jc w:val="both"/>
              <w:rPr>
                <w:rFonts w:ascii="Arial" w:hAnsi="Arial" w:cs="Arial"/>
                <w:color w:val="000000"/>
                <w:sz w:val="14"/>
                <w:szCs w:val="14"/>
              </w:rPr>
            </w:pPr>
          </w:p>
          <w:p w14:paraId="559B0FA4" w14:textId="77777777" w:rsidR="00817F5C" w:rsidRPr="00121BF6" w:rsidRDefault="00817F5C" w:rsidP="00C16E7C">
            <w:pPr>
              <w:pStyle w:val="NormaleWeb1"/>
              <w:spacing w:before="0" w:after="0"/>
              <w:jc w:val="both"/>
              <w:rPr>
                <w:rFonts w:ascii="Arial" w:hAnsi="Arial" w:cs="Arial"/>
                <w:color w:val="000000"/>
                <w:sz w:val="14"/>
                <w:szCs w:val="14"/>
              </w:rPr>
            </w:pPr>
          </w:p>
          <w:p w14:paraId="229627F6" w14:textId="77777777" w:rsidR="00817F5C" w:rsidRPr="00121BF6" w:rsidRDefault="00817F5C" w:rsidP="00C16E7C">
            <w:pPr>
              <w:pStyle w:val="NormaleWeb1"/>
              <w:spacing w:before="0" w:after="0"/>
              <w:jc w:val="both"/>
              <w:rPr>
                <w:rFonts w:ascii="Arial" w:hAnsi="Arial" w:cs="Arial"/>
                <w:color w:val="000000"/>
                <w:sz w:val="14"/>
                <w:szCs w:val="14"/>
              </w:rPr>
            </w:pPr>
          </w:p>
          <w:p w14:paraId="7587C07C" w14:textId="77777777" w:rsidR="00817F5C" w:rsidRPr="00121BF6" w:rsidRDefault="00817F5C" w:rsidP="00C16E7C">
            <w:pPr>
              <w:pStyle w:val="NormaleWeb1"/>
              <w:spacing w:before="0" w:after="0"/>
              <w:jc w:val="both"/>
              <w:rPr>
                <w:rFonts w:ascii="Arial" w:hAnsi="Arial" w:cs="Arial"/>
                <w:color w:val="000000"/>
                <w:sz w:val="14"/>
                <w:szCs w:val="14"/>
              </w:rPr>
            </w:pPr>
          </w:p>
          <w:p w14:paraId="73F0571F" w14:textId="77777777" w:rsidR="00817F5C" w:rsidRDefault="00817F5C" w:rsidP="0006528E">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E16FE7">
                <w:rPr>
                  <w:rStyle w:val="Collegamentoipertestuale"/>
                  <w:rFonts w:ascii="Arial" w:eastAsia="font177" w:hAnsi="Arial" w:cs="Arial"/>
                  <w:color w:val="000000"/>
                  <w:sz w:val="14"/>
                  <w:szCs w:val="14"/>
                  <w:u w:val="none"/>
                </w:rPr>
                <w:t>articoli 317</w:t>
              </w:r>
            </w:hyperlink>
            <w:r w:rsidRPr="00E16FE7">
              <w:rPr>
                <w:rFonts w:ascii="Arial" w:hAnsi="Arial" w:cs="Arial"/>
                <w:color w:val="000000"/>
                <w:sz w:val="14"/>
                <w:szCs w:val="14"/>
              </w:rPr>
              <w:t xml:space="preserve"> e </w:t>
            </w:r>
            <w:hyperlink r:id="rId16" w:anchor="629" w:history="1">
              <w:r w:rsidRPr="00E16FE7">
                <w:rPr>
                  <w:rStyle w:val="Collegamentoipertestuale"/>
                  <w:rFonts w:ascii="Arial" w:eastAsia="font177" w:hAnsi="Arial" w:cs="Arial"/>
                  <w:color w:val="000000"/>
                  <w:sz w:val="14"/>
                  <w:szCs w:val="14"/>
                  <w:u w:val="none"/>
                </w:rPr>
                <w:t>629 del codice penale</w:t>
              </w:r>
            </w:hyperlink>
            <w:r w:rsidRPr="00E16FE7">
              <w:rPr>
                <w:rFonts w:ascii="Arial" w:hAnsi="Arial" w:cs="Arial"/>
                <w:color w:val="000000"/>
                <w:sz w:val="14"/>
                <w:szCs w:val="14"/>
              </w:rPr>
              <w:t xml:space="preserve"> </w:t>
            </w:r>
            <w:r w:rsidRPr="00121BF6">
              <w:rPr>
                <w:rFonts w:ascii="Arial" w:hAnsi="Arial" w:cs="Arial"/>
                <w:color w:val="000000"/>
                <w:sz w:val="14"/>
                <w:szCs w:val="14"/>
              </w:rPr>
              <w:t>aggravati ai sensi dell'articolo 7 del decreto-legge 13 maggio 1991, n. 152, convertito, con modificazioni, dalla legge 12 luglio 1991, n. 203?</w:t>
            </w:r>
          </w:p>
          <w:p w14:paraId="7606AA6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78C31C15" w14:textId="3EE26F54" w:rsidR="00817F5C" w:rsidRPr="00121BF6" w:rsidRDefault="00E16FE7" w:rsidP="00C16E7C">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w:t>
            </w:r>
            <w:r w:rsidR="00817F5C" w:rsidRPr="00121BF6">
              <w:rPr>
                <w:rFonts w:ascii="Arial" w:hAnsi="Arial" w:cs="Arial"/>
                <w:color w:val="000000"/>
                <w:sz w:val="14"/>
                <w:szCs w:val="14"/>
              </w:rPr>
              <w:t>In caso affermativo:</w:t>
            </w:r>
          </w:p>
          <w:p w14:paraId="70195187"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1659AAA5" w14:textId="66211427" w:rsidR="00817F5C" w:rsidRPr="00121BF6" w:rsidRDefault="00817F5C"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ha denunciato i fatti all’autorità giudiziaria?</w:t>
            </w:r>
          </w:p>
          <w:p w14:paraId="08F44680"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1E4145B7" w14:textId="4CF5DA13" w:rsidR="00817F5C" w:rsidRPr="00121BF6" w:rsidRDefault="00817F5C"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 xml:space="preserve">ricorrono i casi previsti all’articolo 4, primo comma, della Legge 24 novembre 1981, n. 689 (articolo 80, comma 5, lettera l) ? </w:t>
            </w:r>
          </w:p>
          <w:p w14:paraId="491C2D36" w14:textId="77777777" w:rsidR="00817F5C" w:rsidRPr="00121BF6" w:rsidRDefault="00817F5C" w:rsidP="00C16E7C">
            <w:pPr>
              <w:pStyle w:val="NormaleWeb1"/>
              <w:spacing w:before="0" w:after="0"/>
              <w:ind w:left="284" w:hanging="284"/>
              <w:jc w:val="both"/>
              <w:rPr>
                <w:rFonts w:ascii="Arial" w:hAnsi="Arial" w:cs="Arial"/>
                <w:color w:val="000000"/>
                <w:sz w:val="14"/>
                <w:szCs w:val="14"/>
              </w:rPr>
            </w:pPr>
          </w:p>
          <w:p w14:paraId="17F62294" w14:textId="77777777" w:rsidR="00817F5C" w:rsidRDefault="00817F5C" w:rsidP="00C16E7C">
            <w:pPr>
              <w:pStyle w:val="NormaleWeb1"/>
              <w:spacing w:before="0" w:after="0"/>
              <w:ind w:left="284" w:hanging="284"/>
              <w:jc w:val="both"/>
              <w:rPr>
                <w:rFonts w:ascii="Arial" w:hAnsi="Arial" w:cs="Arial"/>
                <w:color w:val="000000"/>
                <w:sz w:val="14"/>
                <w:szCs w:val="14"/>
              </w:rPr>
            </w:pPr>
          </w:p>
          <w:p w14:paraId="4F27FE99" w14:textId="77777777" w:rsidR="00E16FE7" w:rsidRPr="00121BF6" w:rsidRDefault="00E16FE7" w:rsidP="00C16E7C">
            <w:pPr>
              <w:pStyle w:val="NormaleWeb1"/>
              <w:spacing w:before="0" w:after="0"/>
              <w:ind w:left="284" w:hanging="284"/>
              <w:jc w:val="both"/>
              <w:rPr>
                <w:rFonts w:ascii="Arial" w:hAnsi="Arial" w:cs="Arial"/>
                <w:color w:val="000000"/>
                <w:sz w:val="14"/>
                <w:szCs w:val="14"/>
              </w:rPr>
            </w:pPr>
          </w:p>
          <w:p w14:paraId="58993865" w14:textId="77777777" w:rsidR="00817F5C" w:rsidRPr="00121BF6" w:rsidRDefault="00817F5C" w:rsidP="0006528E">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di affidamento, in una situazione di controllo di cui </w:t>
            </w:r>
            <w:r w:rsidRPr="00E16FE7">
              <w:rPr>
                <w:rFonts w:ascii="Arial" w:hAnsi="Arial" w:cs="Arial"/>
                <w:color w:val="000000"/>
                <w:sz w:val="14"/>
                <w:szCs w:val="14"/>
              </w:rPr>
              <w:t>all'</w:t>
            </w:r>
            <w:hyperlink r:id="rId17" w:anchor="2359" w:history="1">
              <w:r w:rsidRPr="00E16FE7">
                <w:rPr>
                  <w:rStyle w:val="Collegamentoipertestuale"/>
                  <w:rFonts w:ascii="Arial" w:eastAsia="font177" w:hAnsi="Arial" w:cs="Arial"/>
                  <w:color w:val="000000"/>
                  <w:sz w:val="14"/>
                  <w:szCs w:val="14"/>
                  <w:u w:val="none"/>
                </w:rPr>
                <w:t>articolo 2359 del codice civile</w:t>
              </w:r>
            </w:hyperlink>
            <w:r w:rsidRPr="00E16FE7">
              <w:rPr>
                <w:rFonts w:ascii="Arial" w:hAnsi="Arial" w:cs="Arial"/>
                <w:color w:val="000000"/>
                <w:sz w:val="14"/>
                <w:szCs w:val="14"/>
              </w:rPr>
              <w:t xml:space="preserve"> o in una qualsiasi re</w:t>
            </w:r>
            <w:r w:rsidRPr="00121BF6">
              <w:rPr>
                <w:rFonts w:ascii="Arial" w:hAnsi="Arial" w:cs="Arial"/>
                <w:color w:val="000000"/>
                <w:sz w:val="14"/>
                <w:szCs w:val="14"/>
              </w:rPr>
              <w:t>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501D" w14:textId="77777777" w:rsidR="00817F5C" w:rsidRPr="00297223" w:rsidRDefault="00817F5C" w:rsidP="00C16E7C">
            <w:pPr>
              <w:rPr>
                <w:rFonts w:ascii="Arial" w:hAnsi="Arial" w:cs="Arial"/>
                <w:color w:val="000000"/>
                <w:sz w:val="14"/>
                <w:szCs w:val="14"/>
              </w:rPr>
            </w:pPr>
          </w:p>
          <w:p w14:paraId="70999BE3" w14:textId="77777777" w:rsidR="00297223" w:rsidRPr="00297223" w:rsidRDefault="00297223" w:rsidP="00C16E7C">
            <w:pPr>
              <w:rPr>
                <w:rFonts w:ascii="Arial" w:hAnsi="Arial" w:cs="Arial"/>
                <w:color w:val="000000"/>
                <w:sz w:val="14"/>
                <w:szCs w:val="14"/>
              </w:rPr>
            </w:pPr>
          </w:p>
          <w:p w14:paraId="4FFE505F" w14:textId="77777777" w:rsidR="00297223" w:rsidRPr="00297223" w:rsidRDefault="00297223" w:rsidP="00C16E7C">
            <w:pPr>
              <w:rPr>
                <w:rFonts w:ascii="Arial" w:hAnsi="Arial" w:cs="Arial"/>
                <w:color w:val="000000"/>
                <w:sz w:val="14"/>
                <w:szCs w:val="14"/>
              </w:rPr>
            </w:pPr>
          </w:p>
          <w:p w14:paraId="6A5E1E8E" w14:textId="77777777" w:rsidR="00297223" w:rsidRPr="00297223" w:rsidRDefault="00297223" w:rsidP="00C16E7C">
            <w:pPr>
              <w:rPr>
                <w:rFonts w:ascii="Arial" w:hAnsi="Arial" w:cs="Arial"/>
                <w:color w:val="000000"/>
                <w:sz w:val="14"/>
                <w:szCs w:val="14"/>
              </w:rPr>
            </w:pPr>
          </w:p>
          <w:p w14:paraId="37C729D1" w14:textId="77777777" w:rsidR="00297223" w:rsidRPr="00297223" w:rsidRDefault="00297223" w:rsidP="00C16E7C">
            <w:pPr>
              <w:rPr>
                <w:rFonts w:ascii="Arial" w:hAnsi="Arial" w:cs="Arial"/>
                <w:color w:val="000000"/>
                <w:sz w:val="14"/>
                <w:szCs w:val="14"/>
              </w:rPr>
            </w:pPr>
          </w:p>
          <w:p w14:paraId="6E9C16E8" w14:textId="77777777" w:rsidR="00297223" w:rsidRDefault="00297223" w:rsidP="00C16E7C">
            <w:pPr>
              <w:rPr>
                <w:rFonts w:ascii="Arial" w:hAnsi="Arial" w:cs="Arial"/>
                <w:color w:val="000000"/>
                <w:sz w:val="14"/>
                <w:szCs w:val="14"/>
              </w:rPr>
            </w:pPr>
          </w:p>
          <w:p w14:paraId="7527B644" w14:textId="77777777" w:rsidR="00297223" w:rsidRPr="00297223" w:rsidRDefault="00297223" w:rsidP="00C16E7C">
            <w:pPr>
              <w:rPr>
                <w:rFonts w:ascii="Arial" w:hAnsi="Arial" w:cs="Arial"/>
                <w:color w:val="000000"/>
                <w:sz w:val="14"/>
                <w:szCs w:val="14"/>
              </w:rPr>
            </w:pPr>
          </w:p>
          <w:p w14:paraId="11AF1EB6"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 ] Sì [ ] No</w:t>
            </w:r>
          </w:p>
          <w:p w14:paraId="0639EC1C"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23A64A"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w:t>
            </w:r>
          </w:p>
          <w:p w14:paraId="2DAF66F6" w14:textId="77777777" w:rsidR="00817F5C" w:rsidRPr="001D3A2B" w:rsidRDefault="00817F5C" w:rsidP="00C16E7C">
            <w:pPr>
              <w:jc w:val="both"/>
              <w:rPr>
                <w:rFonts w:ascii="Arial" w:hAnsi="Arial" w:cs="Arial"/>
                <w:color w:val="000000"/>
                <w:sz w:val="4"/>
                <w:szCs w:val="4"/>
              </w:rPr>
            </w:pPr>
          </w:p>
          <w:p w14:paraId="3D0DAB6E" w14:textId="77777777" w:rsidR="00817F5C" w:rsidRDefault="00817F5C" w:rsidP="00C16E7C">
            <w:pPr>
              <w:jc w:val="both"/>
              <w:rPr>
                <w:rFonts w:ascii="Arial" w:hAnsi="Arial" w:cs="Arial"/>
                <w:color w:val="000000"/>
                <w:sz w:val="14"/>
                <w:szCs w:val="14"/>
              </w:rPr>
            </w:pPr>
          </w:p>
          <w:p w14:paraId="5076806A" w14:textId="77777777" w:rsidR="00817F5C" w:rsidRDefault="00817F5C" w:rsidP="00C16E7C">
            <w:pPr>
              <w:jc w:val="both"/>
              <w:rPr>
                <w:rFonts w:ascii="Arial" w:hAnsi="Arial" w:cs="Arial"/>
                <w:color w:val="000000"/>
                <w:sz w:val="14"/>
                <w:szCs w:val="14"/>
              </w:rPr>
            </w:pPr>
          </w:p>
          <w:p w14:paraId="6D293A19" w14:textId="77777777" w:rsidR="00817F5C" w:rsidRPr="00DC1517" w:rsidRDefault="00817F5C" w:rsidP="00C16E7C">
            <w:pPr>
              <w:jc w:val="both"/>
              <w:rPr>
                <w:rFonts w:ascii="Arial" w:hAnsi="Arial" w:cs="Arial"/>
                <w:color w:val="000000"/>
                <w:sz w:val="6"/>
                <w:szCs w:val="6"/>
              </w:rPr>
            </w:pPr>
          </w:p>
          <w:p w14:paraId="3284B6D8" w14:textId="77777777" w:rsidR="00297223" w:rsidRDefault="00297223" w:rsidP="00C16E7C">
            <w:pPr>
              <w:jc w:val="both"/>
              <w:rPr>
                <w:rFonts w:ascii="Arial" w:hAnsi="Arial" w:cs="Arial"/>
                <w:color w:val="000000"/>
                <w:sz w:val="14"/>
                <w:szCs w:val="14"/>
              </w:rPr>
            </w:pPr>
          </w:p>
          <w:p w14:paraId="61A6B7E2"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 ] Sì [ ] No</w:t>
            </w:r>
          </w:p>
          <w:p w14:paraId="53E93B08"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8A8B42" w14:textId="77777777" w:rsidR="00817F5C" w:rsidRDefault="00817F5C" w:rsidP="00C16E7C">
            <w:pPr>
              <w:jc w:val="both"/>
              <w:rPr>
                <w:rFonts w:ascii="Arial" w:hAnsi="Arial" w:cs="Arial"/>
                <w:color w:val="000000"/>
                <w:sz w:val="14"/>
                <w:szCs w:val="14"/>
              </w:rPr>
            </w:pPr>
            <w:r w:rsidRPr="003A443E">
              <w:rPr>
                <w:rFonts w:ascii="Arial" w:hAnsi="Arial" w:cs="Arial"/>
                <w:color w:val="000000"/>
                <w:sz w:val="14"/>
                <w:szCs w:val="14"/>
              </w:rPr>
              <w:t>[………..…][……….…][……….…]</w:t>
            </w:r>
          </w:p>
          <w:p w14:paraId="1F0D254A" w14:textId="77777777" w:rsidR="00817F5C" w:rsidRDefault="00817F5C" w:rsidP="00C16E7C">
            <w:pPr>
              <w:jc w:val="both"/>
              <w:rPr>
                <w:rFonts w:ascii="Arial" w:hAnsi="Arial" w:cs="Arial"/>
                <w:color w:val="000000"/>
                <w:sz w:val="14"/>
                <w:szCs w:val="14"/>
              </w:rPr>
            </w:pPr>
          </w:p>
          <w:p w14:paraId="299B5404" w14:textId="77777777" w:rsidR="00817F5C" w:rsidRPr="001D3A2B" w:rsidRDefault="00817F5C" w:rsidP="00C16E7C">
            <w:pPr>
              <w:rPr>
                <w:rFonts w:ascii="Arial" w:hAnsi="Arial" w:cs="Arial"/>
                <w:color w:val="000000"/>
                <w:sz w:val="4"/>
                <w:szCs w:val="4"/>
              </w:rPr>
            </w:pPr>
          </w:p>
          <w:p w14:paraId="46F2E276"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EE6ADDE" w14:textId="77777777" w:rsidR="00817F5C" w:rsidRDefault="00817F5C" w:rsidP="00C16E7C">
            <w:pPr>
              <w:ind w:left="284" w:hanging="284"/>
              <w:jc w:val="both"/>
              <w:rPr>
                <w:rFonts w:ascii="Arial" w:hAnsi="Arial" w:cs="Arial"/>
                <w:color w:val="000000"/>
                <w:sz w:val="14"/>
                <w:szCs w:val="14"/>
              </w:rPr>
            </w:pPr>
          </w:p>
          <w:p w14:paraId="22A91829" w14:textId="77777777" w:rsidR="00817F5C" w:rsidRPr="003A443E" w:rsidRDefault="00817F5C" w:rsidP="00C16E7C">
            <w:pPr>
              <w:ind w:left="284" w:hanging="284"/>
              <w:jc w:val="both"/>
              <w:rPr>
                <w:rFonts w:ascii="Arial" w:hAnsi="Arial" w:cs="Arial"/>
                <w:color w:val="000000"/>
                <w:sz w:val="14"/>
                <w:szCs w:val="14"/>
              </w:rPr>
            </w:pPr>
          </w:p>
          <w:p w14:paraId="4C108FC5" w14:textId="77777777" w:rsidR="00817F5C" w:rsidRPr="003A443E" w:rsidRDefault="00817F5C" w:rsidP="00C16E7C">
            <w:pPr>
              <w:ind w:left="284" w:hanging="284"/>
              <w:jc w:val="both"/>
              <w:rPr>
                <w:rFonts w:ascii="Arial" w:hAnsi="Arial" w:cs="Arial"/>
                <w:color w:val="000000"/>
              </w:rPr>
            </w:pPr>
            <w:r w:rsidRPr="003A443E">
              <w:rPr>
                <w:rFonts w:ascii="Arial" w:hAnsi="Arial" w:cs="Arial"/>
                <w:color w:val="000000"/>
                <w:sz w:val="14"/>
                <w:szCs w:val="14"/>
              </w:rPr>
              <w:t>[………..…][……….…][……….…]</w:t>
            </w:r>
          </w:p>
          <w:p w14:paraId="6919BB56" w14:textId="77777777" w:rsidR="00817F5C" w:rsidRPr="003A443E" w:rsidRDefault="00817F5C" w:rsidP="00C16E7C">
            <w:pPr>
              <w:rPr>
                <w:rFonts w:ascii="Arial" w:hAnsi="Arial" w:cs="Arial"/>
                <w:color w:val="000000"/>
                <w:sz w:val="14"/>
                <w:szCs w:val="14"/>
              </w:rPr>
            </w:pPr>
          </w:p>
          <w:p w14:paraId="1B34C3D6"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5249AA4E"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1749B3"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w:t>
            </w:r>
          </w:p>
          <w:p w14:paraId="2D6869BC" w14:textId="77777777" w:rsidR="00817F5C" w:rsidRDefault="00817F5C" w:rsidP="00C16E7C">
            <w:pPr>
              <w:rPr>
                <w:rFonts w:ascii="Arial" w:hAnsi="Arial" w:cs="Arial"/>
                <w:color w:val="000000"/>
                <w:sz w:val="14"/>
                <w:szCs w:val="14"/>
              </w:rPr>
            </w:pPr>
          </w:p>
          <w:p w14:paraId="19AD2106" w14:textId="77777777" w:rsidR="00817F5C" w:rsidRPr="003A443E" w:rsidRDefault="00817F5C" w:rsidP="00C16E7C">
            <w:pPr>
              <w:rPr>
                <w:rFonts w:ascii="Arial" w:hAnsi="Arial" w:cs="Arial"/>
                <w:color w:val="000000"/>
                <w:sz w:val="14"/>
                <w:szCs w:val="14"/>
              </w:rPr>
            </w:pPr>
          </w:p>
          <w:p w14:paraId="21D8A0D9"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E9F6B1E"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w:t>
            </w:r>
          </w:p>
          <w:p w14:paraId="14DD1FEA"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021E0876"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(numero dipendenti e/o altro ) [………..…][……….…][……….…]</w:t>
            </w:r>
          </w:p>
          <w:p w14:paraId="55375009" w14:textId="77777777" w:rsidR="00817F5C" w:rsidRDefault="00817F5C" w:rsidP="00C16E7C">
            <w:pPr>
              <w:rPr>
                <w:rFonts w:ascii="Arial" w:hAnsi="Arial" w:cs="Arial"/>
                <w:color w:val="000000"/>
                <w:sz w:val="14"/>
                <w:szCs w:val="14"/>
              </w:rPr>
            </w:pPr>
          </w:p>
          <w:p w14:paraId="16F8B707" w14:textId="77777777" w:rsidR="00817F5C" w:rsidRDefault="00817F5C" w:rsidP="00C16E7C">
            <w:pPr>
              <w:rPr>
                <w:rFonts w:ascii="Arial" w:hAnsi="Arial" w:cs="Arial"/>
                <w:color w:val="000000"/>
                <w:sz w:val="14"/>
                <w:szCs w:val="14"/>
              </w:rPr>
            </w:pPr>
          </w:p>
          <w:p w14:paraId="5E925518" w14:textId="77777777" w:rsidR="00817F5C" w:rsidRPr="00DC1517" w:rsidRDefault="00817F5C" w:rsidP="00C16E7C">
            <w:pPr>
              <w:rPr>
                <w:rFonts w:ascii="Arial" w:hAnsi="Arial" w:cs="Arial"/>
                <w:color w:val="000000"/>
                <w:sz w:val="8"/>
                <w:szCs w:val="8"/>
              </w:rPr>
            </w:pPr>
          </w:p>
          <w:p w14:paraId="2ED7537C"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15AA86C1" w14:textId="77777777" w:rsidR="00817F5C" w:rsidRPr="003A443E" w:rsidRDefault="00817F5C" w:rsidP="00C16E7C">
            <w:pPr>
              <w:rPr>
                <w:rFonts w:ascii="Arial" w:hAnsi="Arial" w:cs="Arial"/>
                <w:color w:val="000000"/>
                <w:sz w:val="14"/>
                <w:szCs w:val="14"/>
              </w:rPr>
            </w:pPr>
          </w:p>
          <w:p w14:paraId="07D37C38" w14:textId="77777777" w:rsidR="00817F5C" w:rsidRDefault="00817F5C" w:rsidP="00C16E7C">
            <w:pPr>
              <w:rPr>
                <w:rFonts w:ascii="Arial" w:hAnsi="Arial" w:cs="Arial"/>
                <w:color w:val="000000"/>
                <w:sz w:val="14"/>
                <w:szCs w:val="14"/>
              </w:rPr>
            </w:pPr>
          </w:p>
          <w:p w14:paraId="5751138F" w14:textId="77777777" w:rsidR="00817F5C" w:rsidRDefault="00817F5C" w:rsidP="00C16E7C">
            <w:pPr>
              <w:rPr>
                <w:rFonts w:ascii="Arial" w:hAnsi="Arial" w:cs="Arial"/>
                <w:color w:val="000000"/>
                <w:sz w:val="14"/>
                <w:szCs w:val="14"/>
              </w:rPr>
            </w:pPr>
          </w:p>
          <w:p w14:paraId="5C683D06" w14:textId="77777777" w:rsidR="00817F5C" w:rsidRDefault="00817F5C"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EBBFBAC" w14:textId="77777777" w:rsidR="00E16FE7" w:rsidRPr="003A443E" w:rsidRDefault="00E16FE7" w:rsidP="00C16E7C">
            <w:pPr>
              <w:rPr>
                <w:rFonts w:ascii="Arial" w:hAnsi="Arial" w:cs="Arial"/>
                <w:color w:val="000000"/>
                <w:sz w:val="14"/>
                <w:szCs w:val="14"/>
              </w:rPr>
            </w:pPr>
          </w:p>
          <w:p w14:paraId="25F9F47C" w14:textId="77777777" w:rsidR="00817F5C" w:rsidRPr="003A443E" w:rsidRDefault="00817F5C" w:rsidP="00C16E7C">
            <w:pPr>
              <w:rPr>
                <w:rFonts w:ascii="Arial" w:hAnsi="Arial" w:cs="Arial"/>
                <w:color w:val="000000"/>
                <w:sz w:val="14"/>
                <w:szCs w:val="14"/>
              </w:rPr>
            </w:pPr>
            <w:r w:rsidRPr="003A443E">
              <w:rPr>
                <w:rFonts w:ascii="Arial" w:hAnsi="Arial" w:cs="Arial"/>
                <w:color w:val="000000"/>
                <w:sz w:val="14"/>
                <w:szCs w:val="14"/>
              </w:rPr>
              <w:t>[ ] Sì [ ] No</w:t>
            </w:r>
          </w:p>
          <w:p w14:paraId="012502B5" w14:textId="77777777" w:rsidR="00817F5C" w:rsidRPr="003A443E" w:rsidRDefault="00817F5C"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E57C13" w14:textId="77777777" w:rsidR="00817F5C" w:rsidRPr="003A443E" w:rsidRDefault="00817F5C" w:rsidP="00C16E7C">
            <w:pPr>
              <w:jc w:val="both"/>
              <w:rPr>
                <w:rFonts w:ascii="Arial" w:hAnsi="Arial" w:cs="Arial"/>
                <w:strike/>
                <w:color w:val="000000"/>
                <w:sz w:val="15"/>
                <w:szCs w:val="15"/>
              </w:rPr>
            </w:pPr>
            <w:r w:rsidRPr="003A443E">
              <w:rPr>
                <w:rFonts w:ascii="Arial" w:hAnsi="Arial" w:cs="Arial"/>
                <w:color w:val="000000"/>
                <w:sz w:val="14"/>
                <w:szCs w:val="14"/>
              </w:rPr>
              <w:t>[………..…][……….…][……….…]</w:t>
            </w:r>
          </w:p>
          <w:p w14:paraId="15D59FBA" w14:textId="77777777" w:rsidR="00817F5C" w:rsidRDefault="00817F5C" w:rsidP="00C16E7C">
            <w:pPr>
              <w:rPr>
                <w:rFonts w:ascii="Arial" w:hAnsi="Arial" w:cs="Arial"/>
                <w:color w:val="000000"/>
                <w:sz w:val="14"/>
                <w:szCs w:val="14"/>
              </w:rPr>
            </w:pPr>
          </w:p>
          <w:p w14:paraId="7A15657A" w14:textId="77777777" w:rsidR="00817F5C" w:rsidRDefault="00817F5C" w:rsidP="00C16E7C">
            <w:pPr>
              <w:rPr>
                <w:rFonts w:ascii="Arial" w:hAnsi="Arial" w:cs="Arial"/>
                <w:color w:val="000000"/>
                <w:sz w:val="14"/>
                <w:szCs w:val="14"/>
              </w:rPr>
            </w:pPr>
          </w:p>
          <w:p w14:paraId="5CB2B71F" w14:textId="77777777" w:rsidR="00E16FE7" w:rsidRDefault="00E16FE7" w:rsidP="00C16E7C">
            <w:pPr>
              <w:rPr>
                <w:rFonts w:ascii="Arial" w:hAnsi="Arial" w:cs="Arial"/>
                <w:color w:val="000000"/>
                <w:sz w:val="14"/>
                <w:szCs w:val="14"/>
              </w:rPr>
            </w:pPr>
          </w:p>
          <w:p w14:paraId="4C5F015B" w14:textId="77777777" w:rsidR="00E16FE7" w:rsidRDefault="00E16FE7" w:rsidP="00C16E7C">
            <w:pPr>
              <w:rPr>
                <w:rFonts w:ascii="Arial" w:hAnsi="Arial" w:cs="Arial"/>
                <w:color w:val="000000"/>
                <w:sz w:val="14"/>
                <w:szCs w:val="14"/>
              </w:rPr>
            </w:pPr>
          </w:p>
          <w:p w14:paraId="21E2F6FA" w14:textId="77777777" w:rsidR="00817F5C" w:rsidRPr="003A443E" w:rsidRDefault="00817F5C" w:rsidP="00C16E7C">
            <w:pPr>
              <w:rPr>
                <w:color w:val="000000"/>
              </w:rPr>
            </w:pPr>
            <w:r w:rsidRPr="003A443E">
              <w:rPr>
                <w:rFonts w:ascii="Arial" w:hAnsi="Arial" w:cs="Arial"/>
                <w:color w:val="000000"/>
                <w:sz w:val="14"/>
                <w:szCs w:val="14"/>
              </w:rPr>
              <w:t>[ ] Sì [ ] No</w:t>
            </w:r>
          </w:p>
        </w:tc>
      </w:tr>
      <w:tr w:rsidR="00817F5C" w14:paraId="3FFD03F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534AD" w14:textId="77777777" w:rsidR="00817F5C" w:rsidRPr="003A443E" w:rsidRDefault="00817F5C" w:rsidP="00E16FE7">
            <w:pPr>
              <w:numPr>
                <w:ilvl w:val="0"/>
                <w:numId w:val="10"/>
              </w:numPr>
              <w:suppressAutoHyphens/>
              <w:spacing w:before="120" w:after="120"/>
              <w:jc w:val="both"/>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28E37" w14:textId="77777777" w:rsidR="00817F5C" w:rsidRDefault="00817F5C" w:rsidP="00C16E7C">
            <w:pPr>
              <w:rPr>
                <w:rFonts w:ascii="Arial" w:hAnsi="Arial" w:cs="Arial"/>
                <w:color w:val="000000"/>
                <w:sz w:val="15"/>
                <w:szCs w:val="15"/>
              </w:rPr>
            </w:pPr>
          </w:p>
          <w:p w14:paraId="10AD4577" w14:textId="77777777" w:rsidR="00E16FE7" w:rsidRDefault="00E16FE7" w:rsidP="00C16E7C">
            <w:pPr>
              <w:rPr>
                <w:rFonts w:ascii="Arial" w:hAnsi="Arial" w:cs="Arial"/>
                <w:color w:val="000000"/>
                <w:sz w:val="15"/>
                <w:szCs w:val="15"/>
              </w:rPr>
            </w:pPr>
          </w:p>
          <w:p w14:paraId="6FA8D7E3" w14:textId="77777777" w:rsidR="006B3522" w:rsidRDefault="006B3522" w:rsidP="00C16E7C">
            <w:pPr>
              <w:rPr>
                <w:rFonts w:ascii="Arial" w:hAnsi="Arial" w:cs="Arial"/>
                <w:color w:val="000000"/>
                <w:sz w:val="15"/>
                <w:szCs w:val="15"/>
              </w:rPr>
            </w:pPr>
          </w:p>
          <w:p w14:paraId="3B6F0B10" w14:textId="77777777" w:rsidR="006B3522" w:rsidRDefault="006B3522" w:rsidP="00C16E7C">
            <w:pPr>
              <w:rPr>
                <w:rFonts w:ascii="Arial" w:hAnsi="Arial" w:cs="Arial"/>
                <w:color w:val="000000"/>
                <w:sz w:val="15"/>
                <w:szCs w:val="15"/>
              </w:rPr>
            </w:pPr>
          </w:p>
          <w:p w14:paraId="624E9E0D" w14:textId="77777777" w:rsidR="00E16FE7" w:rsidRDefault="00E16FE7" w:rsidP="00C16E7C">
            <w:pPr>
              <w:rPr>
                <w:rFonts w:ascii="Arial" w:hAnsi="Arial" w:cs="Arial"/>
                <w:color w:val="000000"/>
                <w:sz w:val="15"/>
                <w:szCs w:val="15"/>
              </w:rPr>
            </w:pPr>
          </w:p>
          <w:p w14:paraId="7D123EEC" w14:textId="77777777" w:rsidR="00E16FE7" w:rsidRDefault="00E16FE7" w:rsidP="00C16E7C">
            <w:pPr>
              <w:rPr>
                <w:rFonts w:ascii="Arial" w:hAnsi="Arial" w:cs="Arial"/>
                <w:color w:val="000000"/>
                <w:sz w:val="15"/>
                <w:szCs w:val="15"/>
              </w:rPr>
            </w:pPr>
          </w:p>
          <w:p w14:paraId="4004DAA5" w14:textId="77777777" w:rsidR="00E16FE7" w:rsidRDefault="00E16FE7" w:rsidP="00C16E7C">
            <w:pPr>
              <w:rPr>
                <w:rFonts w:ascii="Arial" w:hAnsi="Arial" w:cs="Arial"/>
                <w:color w:val="000000"/>
                <w:sz w:val="15"/>
                <w:szCs w:val="15"/>
              </w:rPr>
            </w:pPr>
          </w:p>
          <w:p w14:paraId="1544CFF9" w14:textId="77777777" w:rsidR="00E16FE7" w:rsidRDefault="00E16FE7" w:rsidP="00C16E7C">
            <w:pPr>
              <w:rPr>
                <w:rFonts w:ascii="Arial" w:hAnsi="Arial" w:cs="Arial"/>
                <w:color w:val="000000"/>
                <w:sz w:val="15"/>
                <w:szCs w:val="15"/>
              </w:rPr>
            </w:pPr>
          </w:p>
          <w:p w14:paraId="73DB529B" w14:textId="73C3EEBA" w:rsidR="00817F5C" w:rsidRPr="003A443E" w:rsidRDefault="00E16FE7" w:rsidP="00C16E7C">
            <w:pPr>
              <w:rPr>
                <w:rFonts w:ascii="Arial" w:hAnsi="Arial" w:cs="Arial"/>
                <w:color w:val="000000"/>
                <w:sz w:val="15"/>
                <w:szCs w:val="15"/>
              </w:rPr>
            </w:pPr>
            <w:r>
              <w:rPr>
                <w:rFonts w:ascii="Arial" w:hAnsi="Arial" w:cs="Arial"/>
                <w:color w:val="000000"/>
                <w:sz w:val="15"/>
                <w:szCs w:val="15"/>
              </w:rPr>
              <w:t>[ ] Sì [ ] No</w:t>
            </w:r>
            <w:r w:rsidR="00817F5C" w:rsidRPr="003A443E">
              <w:rPr>
                <w:rFonts w:ascii="Arial" w:hAnsi="Arial" w:cs="Arial"/>
                <w:color w:val="000000"/>
                <w:sz w:val="15"/>
                <w:szCs w:val="15"/>
              </w:rPr>
              <w:t xml:space="preserve"> </w:t>
            </w:r>
          </w:p>
        </w:tc>
      </w:tr>
    </w:tbl>
    <w:p w14:paraId="162FCF11" w14:textId="77777777" w:rsidR="00817F5C" w:rsidRPr="00034780" w:rsidRDefault="00817F5C" w:rsidP="00817F5C">
      <w:pPr>
        <w:jc w:val="center"/>
        <w:rPr>
          <w:rFonts w:ascii="Arial" w:hAnsi="Arial" w:cs="Arial"/>
          <w:b/>
          <w:sz w:val="20"/>
          <w:szCs w:val="20"/>
        </w:rPr>
      </w:pPr>
      <w:r>
        <w:rPr>
          <w:sz w:val="18"/>
          <w:szCs w:val="18"/>
        </w:rPr>
        <w:br w:type="page"/>
      </w:r>
      <w:r w:rsidRPr="00034780">
        <w:rPr>
          <w:b/>
          <w:sz w:val="20"/>
          <w:szCs w:val="20"/>
        </w:rPr>
        <w:lastRenderedPageBreak/>
        <w:t>Parte IV: Criteri di selezione</w:t>
      </w:r>
    </w:p>
    <w:p w14:paraId="432781F0" w14:textId="77777777" w:rsidR="00817F5C" w:rsidRDefault="00817F5C" w:rsidP="00817F5C">
      <w:pPr>
        <w:rPr>
          <w:rFonts w:ascii="Arial" w:hAnsi="Arial" w:cs="Arial"/>
          <w:sz w:val="17"/>
          <w:szCs w:val="17"/>
        </w:rPr>
      </w:pPr>
    </w:p>
    <w:p w14:paraId="5DB0A7F5" w14:textId="77777777" w:rsidR="00817F5C" w:rsidRDefault="00817F5C" w:rsidP="00817F5C">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D283EB0" w14:textId="77777777" w:rsidR="00817F5C" w:rsidRPr="00DE4996" w:rsidRDefault="00817F5C" w:rsidP="00817F5C">
      <w:pPr>
        <w:rPr>
          <w:rFonts w:ascii="Arial" w:hAnsi="Arial" w:cs="Arial"/>
          <w:sz w:val="16"/>
          <w:szCs w:val="16"/>
        </w:rPr>
      </w:pPr>
    </w:p>
    <w:p w14:paraId="6BF9DA39" w14:textId="77777777" w:rsidR="00817F5C" w:rsidRDefault="00817F5C"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B35B94F" w14:textId="77777777" w:rsidR="00817F5C" w:rsidRDefault="00817F5C" w:rsidP="00817F5C">
      <w:pPr>
        <w:pStyle w:val="Titolo1"/>
        <w:rPr>
          <w:sz w:val="16"/>
          <w:szCs w:val="16"/>
        </w:rPr>
      </w:pPr>
    </w:p>
    <w:p w14:paraId="07130E9A" w14:textId="77777777" w:rsidR="00817F5C" w:rsidRPr="00034780" w:rsidRDefault="00817F5C" w:rsidP="00034780">
      <w:pPr>
        <w:pBdr>
          <w:top w:val="single" w:sz="4" w:space="1" w:color="00000A"/>
          <w:left w:val="single" w:sz="4" w:space="0" w:color="00000A"/>
          <w:bottom w:val="single" w:sz="4" w:space="1" w:color="00000A"/>
          <w:right w:val="single" w:sz="4" w:space="4" w:color="00000A"/>
        </w:pBdr>
        <w:shd w:val="clear" w:color="auto" w:fill="BFBFBF"/>
        <w:ind w:right="-432"/>
        <w:jc w:val="both"/>
        <w:rPr>
          <w:rFonts w:ascii="Arial" w:hAnsi="Arial" w:cs="Arial"/>
          <w:b/>
          <w:sz w:val="14"/>
          <w:szCs w:val="14"/>
        </w:rPr>
      </w:pPr>
      <w:r w:rsidRPr="00034780">
        <w:rPr>
          <w:rFonts w:ascii="Arial" w:hAnsi="Arial" w:cs="Arial"/>
          <w:b/>
          <w:w w:val="0"/>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4780">
        <w:rPr>
          <w:rFonts w:ascii="Symbol" w:eastAsia="Symbol" w:hAnsi="Symbol" w:cs="Symbol"/>
          <w:b/>
          <w:w w:val="0"/>
          <w:sz w:val="14"/>
          <w:szCs w:val="14"/>
        </w:rPr>
        <w:t></w:t>
      </w:r>
      <w:r w:rsidRPr="00034780">
        <w:rPr>
          <w:rFonts w:ascii="Arial" w:hAnsi="Arial" w:cs="Arial"/>
          <w:b/>
          <w:w w:val="0"/>
          <w:sz w:val="14"/>
          <w:szCs w:val="14"/>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817F5C" w14:paraId="633FA04D" w14:textId="77777777" w:rsidTr="00C16E7C">
        <w:trPr>
          <w:jc w:val="center"/>
        </w:trPr>
        <w:tc>
          <w:tcPr>
            <w:tcW w:w="4606" w:type="dxa"/>
            <w:tcBorders>
              <w:bottom w:val="single" w:sz="4" w:space="0" w:color="00000A"/>
            </w:tcBorders>
            <w:shd w:val="clear" w:color="auto" w:fill="FFFFFF"/>
          </w:tcPr>
          <w:p w14:paraId="0123EA03" w14:textId="77777777" w:rsidR="00817F5C" w:rsidRDefault="00817F5C" w:rsidP="00C16E7C">
            <w:pPr>
              <w:rPr>
                <w:rFonts w:ascii="Arial" w:hAnsi="Arial" w:cs="Arial"/>
                <w:b/>
                <w:sz w:val="15"/>
                <w:szCs w:val="15"/>
              </w:rPr>
            </w:pPr>
          </w:p>
        </w:tc>
        <w:tc>
          <w:tcPr>
            <w:tcW w:w="4721" w:type="dxa"/>
            <w:tcBorders>
              <w:bottom w:val="single" w:sz="4" w:space="0" w:color="00000A"/>
            </w:tcBorders>
            <w:shd w:val="clear" w:color="auto" w:fill="FFFFFF"/>
          </w:tcPr>
          <w:p w14:paraId="59D5342E" w14:textId="77777777" w:rsidR="00817F5C" w:rsidRDefault="00817F5C" w:rsidP="00C16E7C">
            <w:pPr>
              <w:rPr>
                <w:rFonts w:ascii="Arial" w:hAnsi="Arial" w:cs="Arial"/>
                <w:b/>
                <w:sz w:val="15"/>
                <w:szCs w:val="15"/>
              </w:rPr>
            </w:pPr>
          </w:p>
        </w:tc>
      </w:tr>
      <w:tr w:rsidR="00817F5C" w14:paraId="18C4738C"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AF59C3E" w14:textId="77777777" w:rsidR="00817F5C" w:rsidRDefault="00817F5C" w:rsidP="00C16E7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77AA13" w14:textId="77777777" w:rsidR="00817F5C" w:rsidRDefault="00817F5C" w:rsidP="00C16E7C">
            <w:r>
              <w:rPr>
                <w:rFonts w:ascii="Arial" w:hAnsi="Arial" w:cs="Arial"/>
                <w:b/>
                <w:sz w:val="15"/>
                <w:szCs w:val="15"/>
              </w:rPr>
              <w:t>Risposta</w:t>
            </w:r>
          </w:p>
        </w:tc>
      </w:tr>
      <w:tr w:rsidR="00817F5C" w14:paraId="390CF011"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39170C4" w14:textId="77777777" w:rsidR="00817F5C" w:rsidRDefault="00817F5C" w:rsidP="00C16E7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9FDDCE" w14:textId="77777777" w:rsidR="00817F5C" w:rsidRDefault="00817F5C" w:rsidP="00C16E7C">
            <w:r>
              <w:rPr>
                <w:rFonts w:ascii="Arial" w:hAnsi="Arial" w:cs="Arial"/>
                <w:w w:val="0"/>
                <w:sz w:val="15"/>
                <w:szCs w:val="15"/>
              </w:rPr>
              <w:t>[ ] Sì [ ] No</w:t>
            </w:r>
          </w:p>
        </w:tc>
      </w:tr>
    </w:tbl>
    <w:p w14:paraId="406299E9" w14:textId="77777777" w:rsidR="00817F5C" w:rsidRDefault="00817F5C" w:rsidP="00817F5C">
      <w:pPr>
        <w:pStyle w:val="SectionTitle"/>
        <w:spacing w:after="120"/>
        <w:jc w:val="both"/>
        <w:rPr>
          <w:rFonts w:ascii="Arial" w:hAnsi="Arial" w:cs="Arial"/>
          <w:b w:val="0"/>
          <w:caps/>
          <w:sz w:val="16"/>
          <w:szCs w:val="16"/>
        </w:rPr>
      </w:pPr>
    </w:p>
    <w:p w14:paraId="21B76267" w14:textId="64227EFB" w:rsidR="00817F5C" w:rsidRPr="003A443E" w:rsidRDefault="00817F5C" w:rsidP="00034780">
      <w:pPr>
        <w:pStyle w:val="SectionTitle"/>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1346CC55" w14:textId="77777777" w:rsidR="00817F5C" w:rsidRPr="00034780"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034780">
        <w:rPr>
          <w:rFonts w:ascii="Arial" w:hAnsi="Arial" w:cs="Arial"/>
          <w:b/>
          <w:color w:val="000000"/>
          <w:w w:val="0"/>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E495DD9" w14:textId="77777777" w:rsidTr="00C16E7C">
        <w:trPr>
          <w:jc w:val="center"/>
        </w:trPr>
        <w:tc>
          <w:tcPr>
            <w:tcW w:w="4644" w:type="dxa"/>
            <w:tcBorders>
              <w:bottom w:val="single" w:sz="4" w:space="0" w:color="00000A"/>
            </w:tcBorders>
            <w:shd w:val="clear" w:color="auto" w:fill="FFFFFF"/>
          </w:tcPr>
          <w:p w14:paraId="1E199439" w14:textId="77777777" w:rsidR="00817F5C" w:rsidRDefault="00817F5C" w:rsidP="00C16E7C">
            <w:pPr>
              <w:rPr>
                <w:rFonts w:ascii="Arial" w:hAnsi="Arial" w:cs="Arial"/>
                <w:b/>
                <w:sz w:val="15"/>
                <w:szCs w:val="15"/>
              </w:rPr>
            </w:pPr>
          </w:p>
        </w:tc>
        <w:tc>
          <w:tcPr>
            <w:tcW w:w="4644" w:type="dxa"/>
            <w:tcBorders>
              <w:bottom w:val="single" w:sz="4" w:space="0" w:color="00000A"/>
            </w:tcBorders>
            <w:shd w:val="clear" w:color="auto" w:fill="FFFFFF"/>
          </w:tcPr>
          <w:p w14:paraId="56582326" w14:textId="77777777" w:rsidR="00817F5C" w:rsidRDefault="00817F5C" w:rsidP="00C16E7C">
            <w:pPr>
              <w:rPr>
                <w:rFonts w:ascii="Arial" w:hAnsi="Arial" w:cs="Arial"/>
                <w:b/>
                <w:sz w:val="15"/>
                <w:szCs w:val="15"/>
              </w:rPr>
            </w:pPr>
          </w:p>
        </w:tc>
      </w:tr>
      <w:tr w:rsidR="00817F5C" w14:paraId="30E12A6E" w14:textId="77777777" w:rsidTr="0003478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A1F6AB" w14:textId="77777777" w:rsidR="00817F5C" w:rsidRPr="00034780" w:rsidRDefault="00817F5C" w:rsidP="00034780">
            <w:pPr>
              <w:rPr>
                <w:sz w:val="14"/>
                <w:szCs w:val="14"/>
              </w:rPr>
            </w:pPr>
            <w:r w:rsidRPr="00034780">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80D7BC" w14:textId="77777777" w:rsidR="00817F5C" w:rsidRPr="00034780" w:rsidRDefault="00817F5C" w:rsidP="00034780">
            <w:pPr>
              <w:rPr>
                <w:sz w:val="14"/>
                <w:szCs w:val="14"/>
              </w:rPr>
            </w:pPr>
            <w:r w:rsidRPr="00034780">
              <w:rPr>
                <w:rFonts w:ascii="Arial" w:hAnsi="Arial" w:cs="Arial"/>
                <w:b/>
                <w:sz w:val="14"/>
                <w:szCs w:val="14"/>
              </w:rPr>
              <w:t>Risposta</w:t>
            </w:r>
          </w:p>
        </w:tc>
      </w:tr>
      <w:tr w:rsidR="00817F5C" w14:paraId="7310962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57D6D" w14:textId="64171DD4" w:rsidR="00817F5C" w:rsidRDefault="00817F5C" w:rsidP="00034780">
            <w:pPr>
              <w:pStyle w:val="Paragrafoelenco1"/>
              <w:numPr>
                <w:ilvl w:val="0"/>
                <w:numId w:val="4"/>
              </w:numPr>
              <w:tabs>
                <w:tab w:val="left" w:pos="284"/>
              </w:tabs>
              <w:suppressAutoHyphens/>
              <w:spacing w:before="120" w:beforeAutospacing="0" w:after="120" w:afterAutospacing="0" w:line="240" w:lineRule="auto"/>
              <w:ind w:left="284" w:hanging="284"/>
              <w:rPr>
                <w:rFonts w:ascii="Arial" w:hAnsi="Arial" w:cs="Arial"/>
                <w:sz w:val="14"/>
                <w:szCs w:val="14"/>
              </w:rPr>
            </w:pPr>
            <w:r w:rsidRPr="00034780">
              <w:rPr>
                <w:rFonts w:ascii="Arial" w:hAnsi="Arial" w:cs="Arial"/>
                <w:b/>
                <w:sz w:val="14"/>
                <w:szCs w:val="14"/>
              </w:rPr>
              <w:t xml:space="preserve">Iscrizione in un registro professionale o commerciale tenuto nello Stato membro di stabilimento </w:t>
            </w:r>
            <w:r w:rsidRPr="00034780">
              <w:rPr>
                <w:rFonts w:ascii="Arial" w:hAnsi="Arial" w:cs="Arial"/>
                <w:sz w:val="14"/>
                <w:szCs w:val="14"/>
              </w:rPr>
              <w:t>(</w:t>
            </w:r>
            <w:r w:rsidRPr="00034780">
              <w:rPr>
                <w:rStyle w:val="Rimandonotaapidipagina"/>
                <w:rFonts w:ascii="Arial" w:hAnsi="Arial" w:cs="Arial"/>
                <w:sz w:val="14"/>
                <w:szCs w:val="14"/>
              </w:rPr>
              <w:footnoteReference w:id="27"/>
            </w:r>
            <w:r w:rsidRPr="00034780">
              <w:rPr>
                <w:rFonts w:ascii="Arial" w:hAnsi="Arial" w:cs="Arial"/>
                <w:sz w:val="14"/>
                <w:szCs w:val="14"/>
              </w:rPr>
              <w:t>)</w:t>
            </w:r>
          </w:p>
          <w:p w14:paraId="65E03078" w14:textId="77777777" w:rsidR="00034780" w:rsidRPr="00034780" w:rsidRDefault="00034780" w:rsidP="00034780">
            <w:pPr>
              <w:pStyle w:val="Paragrafoelenco1"/>
              <w:tabs>
                <w:tab w:val="left" w:pos="284"/>
              </w:tabs>
              <w:suppressAutoHyphens/>
              <w:spacing w:before="120" w:beforeAutospacing="0" w:after="120" w:afterAutospacing="0" w:line="240" w:lineRule="auto"/>
              <w:ind w:left="284"/>
              <w:rPr>
                <w:rFonts w:ascii="Arial" w:hAnsi="Arial" w:cs="Arial"/>
                <w:sz w:val="14"/>
                <w:szCs w:val="14"/>
              </w:rPr>
            </w:pPr>
          </w:p>
          <w:p w14:paraId="3E4992AB" w14:textId="77777777" w:rsidR="00817F5C" w:rsidRDefault="00817F5C" w:rsidP="00034780">
            <w:pPr>
              <w:pStyle w:val="Paragrafoelenco1"/>
              <w:ind w:left="284"/>
            </w:pPr>
            <w:r w:rsidRPr="00034780">
              <w:rPr>
                <w:rFonts w:ascii="Arial" w:eastAsia="Times New Roman" w:hAnsi="Arial" w:cs="Arial"/>
                <w:color w:val="000000"/>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22E65" w14:textId="77777777" w:rsidR="00034780" w:rsidRPr="00034780" w:rsidRDefault="00034780" w:rsidP="00C16E7C">
            <w:pPr>
              <w:rPr>
                <w:rFonts w:ascii="Arial" w:hAnsi="Arial" w:cs="Arial"/>
                <w:w w:val="0"/>
                <w:sz w:val="14"/>
                <w:szCs w:val="14"/>
              </w:rPr>
            </w:pPr>
          </w:p>
          <w:p w14:paraId="1A2AB588" w14:textId="77777777" w:rsidR="00034780" w:rsidRPr="00034780" w:rsidRDefault="00034780" w:rsidP="00C16E7C">
            <w:pPr>
              <w:rPr>
                <w:rFonts w:ascii="Arial" w:hAnsi="Arial" w:cs="Arial"/>
                <w:w w:val="0"/>
                <w:sz w:val="14"/>
                <w:szCs w:val="14"/>
              </w:rPr>
            </w:pPr>
          </w:p>
          <w:p w14:paraId="677EB4EC" w14:textId="77777777" w:rsidR="00034780" w:rsidRPr="00034780" w:rsidRDefault="00817F5C" w:rsidP="00C16E7C">
            <w:pPr>
              <w:rPr>
                <w:rFonts w:ascii="Arial" w:hAnsi="Arial" w:cs="Arial"/>
                <w:w w:val="0"/>
                <w:sz w:val="14"/>
                <w:szCs w:val="14"/>
              </w:rPr>
            </w:pPr>
            <w:r w:rsidRPr="00034780">
              <w:rPr>
                <w:rFonts w:ascii="Arial" w:hAnsi="Arial" w:cs="Arial"/>
                <w:w w:val="0"/>
                <w:sz w:val="14"/>
                <w:szCs w:val="14"/>
              </w:rPr>
              <w:t>[………….…]</w:t>
            </w:r>
          </w:p>
          <w:p w14:paraId="7382EEE8" w14:textId="77777777" w:rsidR="00034780" w:rsidRDefault="00034780" w:rsidP="00C16E7C">
            <w:pPr>
              <w:rPr>
                <w:rFonts w:ascii="Arial" w:hAnsi="Arial" w:cs="Arial"/>
                <w:sz w:val="14"/>
                <w:szCs w:val="14"/>
              </w:rPr>
            </w:pPr>
          </w:p>
          <w:p w14:paraId="01142595" w14:textId="77777777" w:rsidR="00034780" w:rsidRDefault="00034780" w:rsidP="00C16E7C">
            <w:pPr>
              <w:rPr>
                <w:rFonts w:ascii="Arial" w:hAnsi="Arial" w:cs="Arial"/>
                <w:sz w:val="14"/>
                <w:szCs w:val="14"/>
              </w:rPr>
            </w:pPr>
          </w:p>
          <w:p w14:paraId="7CF27CCC" w14:textId="77777777" w:rsidR="00034780" w:rsidRDefault="00034780" w:rsidP="00C16E7C">
            <w:pPr>
              <w:rPr>
                <w:rFonts w:ascii="Arial" w:hAnsi="Arial" w:cs="Arial"/>
                <w:sz w:val="14"/>
                <w:szCs w:val="14"/>
              </w:rPr>
            </w:pPr>
          </w:p>
          <w:p w14:paraId="278C7C52" w14:textId="02EFBCFF" w:rsidR="00817F5C" w:rsidRPr="00034780" w:rsidRDefault="00817F5C" w:rsidP="00C16E7C">
            <w:pPr>
              <w:rPr>
                <w:rFonts w:ascii="Arial" w:hAnsi="Arial" w:cs="Arial"/>
                <w:sz w:val="14"/>
                <w:szCs w:val="14"/>
              </w:rPr>
            </w:pPr>
            <w:r w:rsidRPr="00034780">
              <w:rPr>
                <w:rFonts w:ascii="Arial" w:hAnsi="Arial" w:cs="Arial"/>
                <w:sz w:val="14"/>
                <w:szCs w:val="14"/>
              </w:rPr>
              <w:t>(indirizzo web, autorità o organismo di emanazione, riferimento preciso della documentazione):</w:t>
            </w:r>
            <w:r w:rsidRPr="00034780">
              <w:rPr>
                <w:rFonts w:ascii="Arial" w:hAnsi="Arial" w:cs="Arial"/>
                <w:i/>
                <w:sz w:val="14"/>
                <w:szCs w:val="14"/>
              </w:rPr>
              <w:t xml:space="preserve"> </w:t>
            </w:r>
          </w:p>
          <w:p w14:paraId="538A133B" w14:textId="77777777" w:rsidR="00817F5C" w:rsidRDefault="00817F5C" w:rsidP="00C16E7C">
            <w:r w:rsidRPr="00034780">
              <w:rPr>
                <w:rFonts w:ascii="Arial" w:hAnsi="Arial" w:cs="Arial"/>
                <w:sz w:val="14"/>
                <w:szCs w:val="14"/>
              </w:rPr>
              <w:t>[…………][……..…][…………]</w:t>
            </w:r>
          </w:p>
        </w:tc>
      </w:tr>
      <w:tr w:rsidR="00817F5C" w14:paraId="63C11DC1" w14:textId="77777777" w:rsidTr="00C16E7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0AB9" w14:textId="77777777" w:rsidR="00817F5C" w:rsidRPr="00034780" w:rsidRDefault="00817F5C"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4"/>
                <w:szCs w:val="14"/>
              </w:rPr>
            </w:pPr>
            <w:r w:rsidRPr="00034780">
              <w:rPr>
                <w:rFonts w:ascii="Arial" w:hAnsi="Arial" w:cs="Arial"/>
                <w:b/>
                <w:sz w:val="14"/>
                <w:szCs w:val="14"/>
              </w:rPr>
              <w:t>Per gli appalti di servizi:</w:t>
            </w:r>
          </w:p>
          <w:p w14:paraId="58CE350B" w14:textId="77777777" w:rsidR="00817F5C" w:rsidRPr="00034780" w:rsidRDefault="00817F5C" w:rsidP="00C16E7C">
            <w:pPr>
              <w:pStyle w:val="Paragrafoelenco1"/>
              <w:tabs>
                <w:tab w:val="left" w:pos="284"/>
              </w:tabs>
              <w:ind w:left="284"/>
              <w:rPr>
                <w:rFonts w:ascii="Arial" w:hAnsi="Arial" w:cs="Arial"/>
                <w:sz w:val="14"/>
                <w:szCs w:val="14"/>
              </w:rPr>
            </w:pPr>
          </w:p>
          <w:p w14:paraId="79D5DF07" w14:textId="77777777" w:rsidR="00817F5C" w:rsidRPr="00034780" w:rsidRDefault="00817F5C" w:rsidP="00C16E7C">
            <w:pPr>
              <w:pStyle w:val="Paragrafoelenco1"/>
              <w:tabs>
                <w:tab w:val="left" w:pos="284"/>
              </w:tabs>
              <w:ind w:left="284"/>
              <w:rPr>
                <w:rFonts w:ascii="Arial" w:hAnsi="Arial" w:cs="Arial"/>
                <w:sz w:val="14"/>
                <w:szCs w:val="14"/>
              </w:rPr>
            </w:pPr>
            <w:r w:rsidRPr="00034780">
              <w:rPr>
                <w:rFonts w:ascii="Arial" w:hAnsi="Arial" w:cs="Arial"/>
                <w:sz w:val="14"/>
                <w:szCs w:val="14"/>
              </w:rPr>
              <w:t xml:space="preserve">È richiesta una particolare </w:t>
            </w:r>
            <w:r w:rsidRPr="00034780">
              <w:rPr>
                <w:rFonts w:ascii="Arial" w:hAnsi="Arial" w:cs="Arial"/>
                <w:b/>
                <w:sz w:val="14"/>
                <w:szCs w:val="14"/>
              </w:rPr>
              <w:t>autorizzazione o appartenenza</w:t>
            </w:r>
            <w:r w:rsidRPr="00034780">
              <w:rPr>
                <w:rFonts w:ascii="Arial" w:hAnsi="Arial" w:cs="Arial"/>
                <w:sz w:val="14"/>
                <w:szCs w:val="14"/>
              </w:rPr>
              <w:t xml:space="preserve"> a una particolare </w:t>
            </w:r>
            <w:r w:rsidRPr="00034780">
              <w:rPr>
                <w:rFonts w:ascii="Arial" w:hAnsi="Arial" w:cs="Arial"/>
                <w:color w:val="000000"/>
                <w:sz w:val="14"/>
                <w:szCs w:val="14"/>
              </w:rPr>
              <w:t>organizzazione (elenchi, albi, ecc.) per</w:t>
            </w:r>
            <w:r w:rsidRPr="00034780">
              <w:rPr>
                <w:rFonts w:ascii="Arial" w:hAnsi="Arial" w:cs="Arial"/>
                <w:sz w:val="14"/>
                <w:szCs w:val="14"/>
              </w:rPr>
              <w:t xml:space="preserve"> poter prestare il servizio di cui trattasi nel paese di stabilimento dell'operatore economico? </w:t>
            </w:r>
            <w:r w:rsidRPr="00034780">
              <w:rPr>
                <w:rFonts w:ascii="Arial" w:hAnsi="Arial" w:cs="Arial"/>
                <w:sz w:val="14"/>
                <w:szCs w:val="14"/>
              </w:rPr>
              <w:br/>
            </w:r>
          </w:p>
          <w:p w14:paraId="1CDA0F4C" w14:textId="77777777" w:rsidR="00817F5C" w:rsidRDefault="00817F5C" w:rsidP="00C16E7C">
            <w:pPr>
              <w:pStyle w:val="Paragrafoelenco1"/>
              <w:tabs>
                <w:tab w:val="left" w:pos="0"/>
              </w:tabs>
              <w:ind w:left="0"/>
            </w:pPr>
            <w:r w:rsidRPr="00C916FE">
              <w:rPr>
                <w:rFonts w:ascii="Arial" w:eastAsia="Times New Roman"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9A4E8" w14:textId="77777777" w:rsidR="00817F5C" w:rsidRDefault="00817F5C" w:rsidP="00C16E7C">
            <w:pPr>
              <w:rPr>
                <w:rFonts w:ascii="Arial" w:hAnsi="Arial" w:cs="Arial"/>
                <w:w w:val="0"/>
                <w:sz w:val="15"/>
                <w:szCs w:val="15"/>
              </w:rPr>
            </w:pPr>
          </w:p>
          <w:p w14:paraId="5F88515D" w14:textId="77777777" w:rsidR="00817F5C" w:rsidRDefault="00817F5C" w:rsidP="00C16E7C">
            <w:pPr>
              <w:rPr>
                <w:rFonts w:ascii="Arial" w:hAnsi="Arial" w:cs="Arial"/>
                <w:w w:val="0"/>
                <w:sz w:val="15"/>
                <w:szCs w:val="15"/>
              </w:rPr>
            </w:pPr>
          </w:p>
          <w:p w14:paraId="0BA64B02" w14:textId="77777777" w:rsidR="00817F5C" w:rsidRDefault="00817F5C" w:rsidP="00C16E7C">
            <w:pPr>
              <w:rPr>
                <w:rFonts w:ascii="Arial" w:hAnsi="Arial" w:cs="Arial"/>
                <w:w w:val="0"/>
                <w:sz w:val="15"/>
                <w:szCs w:val="15"/>
              </w:rPr>
            </w:pPr>
          </w:p>
          <w:p w14:paraId="059846A0" w14:textId="77777777" w:rsidR="00817F5C" w:rsidRPr="00DC1517" w:rsidRDefault="00817F5C" w:rsidP="00C16E7C">
            <w:pPr>
              <w:rPr>
                <w:rFonts w:ascii="Arial" w:hAnsi="Arial" w:cs="Arial"/>
                <w:w w:val="0"/>
                <w:sz w:val="10"/>
                <w:szCs w:val="10"/>
              </w:rPr>
            </w:pPr>
          </w:p>
          <w:p w14:paraId="1B4FE625" w14:textId="77777777" w:rsidR="00034780" w:rsidRDefault="00034780" w:rsidP="00C16E7C">
            <w:pPr>
              <w:rPr>
                <w:rFonts w:ascii="Arial" w:hAnsi="Arial" w:cs="Arial"/>
                <w:w w:val="0"/>
                <w:sz w:val="15"/>
                <w:szCs w:val="15"/>
              </w:rPr>
            </w:pPr>
          </w:p>
          <w:p w14:paraId="633CD1EF" w14:textId="77777777" w:rsidR="00034780" w:rsidRDefault="00034780" w:rsidP="00C16E7C">
            <w:pPr>
              <w:rPr>
                <w:rFonts w:ascii="Arial" w:hAnsi="Arial" w:cs="Arial"/>
                <w:w w:val="0"/>
                <w:sz w:val="15"/>
                <w:szCs w:val="15"/>
              </w:rPr>
            </w:pPr>
          </w:p>
          <w:p w14:paraId="2F4EBC61" w14:textId="77777777" w:rsidR="00034780" w:rsidRDefault="00034780" w:rsidP="00C16E7C">
            <w:pPr>
              <w:rPr>
                <w:rFonts w:ascii="Arial" w:hAnsi="Arial" w:cs="Arial"/>
                <w:w w:val="0"/>
                <w:sz w:val="15"/>
                <w:szCs w:val="15"/>
              </w:rPr>
            </w:pPr>
          </w:p>
          <w:p w14:paraId="7A9DA70F" w14:textId="77777777" w:rsidR="00034780" w:rsidRDefault="00034780" w:rsidP="00C16E7C">
            <w:pPr>
              <w:rPr>
                <w:rFonts w:ascii="Arial" w:hAnsi="Arial" w:cs="Arial"/>
                <w:w w:val="0"/>
                <w:sz w:val="15"/>
                <w:szCs w:val="15"/>
              </w:rPr>
            </w:pPr>
          </w:p>
          <w:p w14:paraId="48A2A12A" w14:textId="77777777" w:rsidR="00034780" w:rsidRDefault="00817F5C" w:rsidP="00034780">
            <w:pPr>
              <w:jc w:val="both"/>
              <w:rPr>
                <w:rFonts w:ascii="Arial" w:hAnsi="Arial" w:cs="Arial"/>
                <w:w w:val="0"/>
                <w:sz w:val="14"/>
                <w:szCs w:val="14"/>
              </w:rPr>
            </w:pPr>
            <w:r w:rsidRPr="00034780">
              <w:rPr>
                <w:rFonts w:ascii="Arial" w:hAnsi="Arial" w:cs="Arial"/>
                <w:w w:val="0"/>
                <w:sz w:val="14"/>
                <w:szCs w:val="14"/>
              </w:rPr>
              <w:t>[ ] Sì [ ] No</w:t>
            </w:r>
          </w:p>
          <w:p w14:paraId="3DDA12C2" w14:textId="3F885C5E" w:rsidR="00817F5C" w:rsidRDefault="00817F5C" w:rsidP="00034780">
            <w:pPr>
              <w:jc w:val="both"/>
              <w:rPr>
                <w:rFonts w:ascii="Arial" w:hAnsi="Arial" w:cs="Arial"/>
                <w:w w:val="0"/>
                <w:sz w:val="14"/>
                <w:szCs w:val="14"/>
              </w:rPr>
            </w:pPr>
            <w:r w:rsidRPr="00034780">
              <w:rPr>
                <w:rFonts w:ascii="Arial" w:hAnsi="Arial" w:cs="Arial"/>
                <w:w w:val="0"/>
                <w:sz w:val="14"/>
                <w:szCs w:val="14"/>
              </w:rPr>
              <w:t>In caso affermativo, specificare quale documentazione e se l'operatore economico ne dispone: [ …] [ ] Sì [ ] No</w:t>
            </w:r>
          </w:p>
          <w:p w14:paraId="6D4C54F1" w14:textId="77777777" w:rsidR="00C916FE" w:rsidRPr="00034780" w:rsidRDefault="00C916FE" w:rsidP="00034780">
            <w:pPr>
              <w:jc w:val="both"/>
              <w:rPr>
                <w:rFonts w:ascii="Arial" w:hAnsi="Arial" w:cs="Arial"/>
                <w:sz w:val="14"/>
                <w:szCs w:val="14"/>
              </w:rPr>
            </w:pPr>
          </w:p>
          <w:p w14:paraId="720E83E0" w14:textId="77777777" w:rsidR="00817F5C" w:rsidRPr="00034780" w:rsidRDefault="00817F5C" w:rsidP="00034780">
            <w:pPr>
              <w:jc w:val="both"/>
              <w:rPr>
                <w:rFonts w:ascii="Arial" w:hAnsi="Arial" w:cs="Arial"/>
                <w:sz w:val="14"/>
                <w:szCs w:val="14"/>
              </w:rPr>
            </w:pPr>
            <w:r w:rsidRPr="00034780">
              <w:rPr>
                <w:rFonts w:ascii="Arial" w:hAnsi="Arial" w:cs="Arial"/>
                <w:sz w:val="14"/>
                <w:szCs w:val="14"/>
              </w:rPr>
              <w:t xml:space="preserve">(indirizzo web, autorità o organismo di emanazione, riferimento preciso della documentazione): </w:t>
            </w:r>
          </w:p>
          <w:p w14:paraId="31E61BB1" w14:textId="77777777" w:rsidR="00817F5C" w:rsidRDefault="00817F5C" w:rsidP="00034780">
            <w:pPr>
              <w:jc w:val="both"/>
            </w:pPr>
            <w:r w:rsidRPr="00034780">
              <w:rPr>
                <w:rFonts w:ascii="Arial" w:hAnsi="Arial" w:cs="Arial"/>
                <w:sz w:val="14"/>
                <w:szCs w:val="14"/>
              </w:rPr>
              <w:t>[…………][……….…][…………]</w:t>
            </w:r>
          </w:p>
        </w:tc>
      </w:tr>
    </w:tbl>
    <w:p w14:paraId="029F67C2" w14:textId="77777777" w:rsidR="00817F5C" w:rsidRDefault="00817F5C" w:rsidP="00817F5C">
      <w:pPr>
        <w:pStyle w:val="SectionTitle"/>
        <w:spacing w:before="0" w:after="0"/>
        <w:jc w:val="both"/>
        <w:rPr>
          <w:rFonts w:ascii="Arial" w:hAnsi="Arial" w:cs="Arial"/>
          <w:sz w:val="4"/>
          <w:szCs w:val="4"/>
        </w:rPr>
      </w:pPr>
    </w:p>
    <w:p w14:paraId="385C2D82" w14:textId="77777777" w:rsidR="00817F5C" w:rsidRDefault="00817F5C" w:rsidP="00817F5C"/>
    <w:p w14:paraId="434A9844" w14:textId="77777777" w:rsidR="00817F5C" w:rsidRDefault="00817F5C" w:rsidP="00817F5C">
      <w:pPr>
        <w:pStyle w:val="SectionTitle"/>
        <w:pageBreakBefore/>
        <w:spacing w:before="0" w:after="0"/>
        <w:jc w:val="both"/>
        <w:rPr>
          <w:rFonts w:ascii="Arial" w:hAnsi="Arial" w:cs="Arial"/>
          <w:b w:val="0"/>
          <w:caps/>
          <w:sz w:val="15"/>
          <w:szCs w:val="15"/>
        </w:rPr>
      </w:pPr>
    </w:p>
    <w:p w14:paraId="1FC0307D" w14:textId="77777777" w:rsidR="00817F5C" w:rsidRDefault="00817F5C" w:rsidP="00817F5C">
      <w:pPr>
        <w:pStyle w:val="SectionTitle"/>
        <w:spacing w:before="0" w:after="0"/>
        <w:rPr>
          <w:rFonts w:ascii="Arial" w:hAnsi="Arial" w:cs="Arial"/>
          <w:b w:val="0"/>
          <w:smallCaps w:val="0"/>
          <w:color w:val="000000"/>
          <w:sz w:val="16"/>
          <w:szCs w:val="16"/>
        </w:rPr>
      </w:pPr>
      <w:r w:rsidRPr="00C916FE">
        <w:rPr>
          <w:rFonts w:ascii="Arial" w:hAnsi="Arial" w:cs="Arial"/>
          <w:b w:val="0"/>
          <w:caps/>
          <w:sz w:val="16"/>
          <w:szCs w:val="16"/>
        </w:rPr>
        <w:t xml:space="preserve">B: Capacità economica e finanziaria </w:t>
      </w:r>
      <w:r w:rsidRPr="00C916FE">
        <w:rPr>
          <w:rFonts w:ascii="Arial" w:hAnsi="Arial" w:cs="Arial"/>
          <w:b w:val="0"/>
          <w:caps/>
          <w:color w:val="000000"/>
          <w:sz w:val="16"/>
          <w:szCs w:val="16"/>
        </w:rPr>
        <w:t>(</w:t>
      </w:r>
      <w:r w:rsidRPr="00C916FE">
        <w:rPr>
          <w:rFonts w:ascii="Arial" w:hAnsi="Arial" w:cs="Arial"/>
          <w:b w:val="0"/>
          <w:smallCaps w:val="0"/>
          <w:color w:val="000000"/>
          <w:sz w:val="16"/>
          <w:szCs w:val="16"/>
        </w:rPr>
        <w:t xml:space="preserve">Articolo 83, comma 1, lettera </w:t>
      </w:r>
      <w:r w:rsidRPr="00C916FE">
        <w:rPr>
          <w:rFonts w:ascii="Arial" w:hAnsi="Arial" w:cs="Arial"/>
          <w:b w:val="0"/>
          <w:i/>
          <w:smallCaps w:val="0"/>
          <w:color w:val="000000"/>
          <w:sz w:val="16"/>
          <w:szCs w:val="16"/>
        </w:rPr>
        <w:t>b)</w:t>
      </w:r>
      <w:r w:rsidRPr="00C916FE">
        <w:rPr>
          <w:rFonts w:ascii="Arial" w:hAnsi="Arial" w:cs="Arial"/>
          <w:b w:val="0"/>
          <w:smallCaps w:val="0"/>
          <w:color w:val="000000"/>
          <w:sz w:val="16"/>
          <w:szCs w:val="16"/>
        </w:rPr>
        <w:t>, del Codice)</w:t>
      </w:r>
    </w:p>
    <w:p w14:paraId="7EEF6285" w14:textId="77777777" w:rsidR="00C916FE" w:rsidRPr="00C916FE" w:rsidRDefault="00C916FE" w:rsidP="00817F5C">
      <w:pPr>
        <w:pStyle w:val="SectionTitle"/>
        <w:spacing w:before="0" w:after="0"/>
        <w:rPr>
          <w:rFonts w:ascii="Arial" w:hAnsi="Arial" w:cs="Arial"/>
          <w:w w:val="0"/>
          <w:sz w:val="16"/>
          <w:szCs w:val="16"/>
        </w:rPr>
      </w:pPr>
    </w:p>
    <w:p w14:paraId="2B10DF56" w14:textId="77777777" w:rsidR="00817F5C" w:rsidRPr="00C916FE" w:rsidRDefault="00817F5C" w:rsidP="00C916FE">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C916FE">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4885CF40" w14:textId="77777777" w:rsidTr="00C16E7C">
        <w:trPr>
          <w:jc w:val="center"/>
        </w:trPr>
        <w:tc>
          <w:tcPr>
            <w:tcW w:w="4644" w:type="dxa"/>
            <w:tcBorders>
              <w:bottom w:val="single" w:sz="4" w:space="0" w:color="00000A"/>
            </w:tcBorders>
            <w:shd w:val="clear" w:color="auto" w:fill="FFFFFF"/>
          </w:tcPr>
          <w:p w14:paraId="4154BB5C" w14:textId="77777777" w:rsidR="00817F5C" w:rsidRDefault="00817F5C" w:rsidP="00C16E7C">
            <w:pPr>
              <w:rPr>
                <w:rFonts w:ascii="Arial" w:hAnsi="Arial" w:cs="Arial"/>
                <w:b/>
                <w:sz w:val="15"/>
                <w:szCs w:val="15"/>
              </w:rPr>
            </w:pPr>
          </w:p>
        </w:tc>
        <w:tc>
          <w:tcPr>
            <w:tcW w:w="4644" w:type="dxa"/>
            <w:tcBorders>
              <w:bottom w:val="single" w:sz="4" w:space="0" w:color="00000A"/>
            </w:tcBorders>
            <w:shd w:val="clear" w:color="auto" w:fill="FFFFFF"/>
          </w:tcPr>
          <w:p w14:paraId="6AA49F72" w14:textId="77777777" w:rsidR="00817F5C" w:rsidRDefault="00817F5C" w:rsidP="00C16E7C">
            <w:pPr>
              <w:rPr>
                <w:rFonts w:ascii="Arial" w:hAnsi="Arial" w:cs="Arial"/>
                <w:b/>
                <w:sz w:val="15"/>
                <w:szCs w:val="15"/>
              </w:rPr>
            </w:pPr>
          </w:p>
        </w:tc>
      </w:tr>
      <w:tr w:rsidR="00817F5C" w14:paraId="27FCBD58"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CA73C" w14:textId="77777777" w:rsidR="00817F5C" w:rsidRPr="00C916FE" w:rsidRDefault="00817F5C" w:rsidP="00C16E7C">
            <w:pPr>
              <w:rPr>
                <w:sz w:val="14"/>
                <w:szCs w:val="14"/>
              </w:rPr>
            </w:pPr>
            <w:r w:rsidRPr="00C916FE">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89298" w14:textId="77777777" w:rsidR="00817F5C" w:rsidRPr="00C916FE" w:rsidRDefault="00817F5C" w:rsidP="00C16E7C">
            <w:pPr>
              <w:rPr>
                <w:sz w:val="14"/>
                <w:szCs w:val="14"/>
              </w:rPr>
            </w:pPr>
            <w:r w:rsidRPr="00C916FE">
              <w:rPr>
                <w:rFonts w:ascii="Arial" w:hAnsi="Arial" w:cs="Arial"/>
                <w:b/>
                <w:sz w:val="14"/>
                <w:szCs w:val="14"/>
              </w:rPr>
              <w:t>Risposta</w:t>
            </w:r>
            <w:r w:rsidRPr="00C916FE">
              <w:rPr>
                <w:rFonts w:ascii="Arial" w:hAnsi="Arial" w:cs="Arial"/>
                <w:b/>
                <w:i/>
                <w:sz w:val="14"/>
                <w:szCs w:val="14"/>
              </w:rPr>
              <w:t>:</w:t>
            </w:r>
          </w:p>
        </w:tc>
      </w:tr>
      <w:tr w:rsidR="00817F5C" w14:paraId="45F65B7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890A4" w14:textId="77777777" w:rsidR="00817F5C" w:rsidRPr="00C916FE" w:rsidRDefault="00817F5C" w:rsidP="00C916FE">
            <w:pPr>
              <w:ind w:left="284" w:hanging="284"/>
              <w:jc w:val="both"/>
              <w:rPr>
                <w:rFonts w:ascii="Arial" w:hAnsi="Arial" w:cs="Arial"/>
                <w:b/>
                <w:sz w:val="14"/>
                <w:szCs w:val="14"/>
              </w:rPr>
            </w:pPr>
            <w:r w:rsidRPr="00C916FE">
              <w:rPr>
                <w:rFonts w:ascii="Arial" w:hAnsi="Arial" w:cs="Arial"/>
                <w:sz w:val="14"/>
                <w:szCs w:val="14"/>
              </w:rPr>
              <w:t xml:space="preserve">1a) Il </w:t>
            </w:r>
            <w:r w:rsidRPr="00C916FE">
              <w:rPr>
                <w:rFonts w:ascii="Arial" w:hAnsi="Arial" w:cs="Arial"/>
                <w:b/>
                <w:sz w:val="14"/>
                <w:szCs w:val="14"/>
              </w:rPr>
              <w:t>fatturato annuo</w:t>
            </w:r>
            <w:r w:rsidRPr="00C916FE">
              <w:rPr>
                <w:rFonts w:ascii="Arial" w:hAnsi="Arial" w:cs="Arial"/>
                <w:sz w:val="14"/>
                <w:szCs w:val="14"/>
              </w:rPr>
              <w:t xml:space="preserve"> ("generale") dell'operatore economico per il numero di esercizi richiesto nell'avviso o bando pertinente o nei documenti di gara è il seguente</w:t>
            </w:r>
            <w:r w:rsidRPr="00C916FE">
              <w:rPr>
                <w:rFonts w:ascii="Arial" w:hAnsi="Arial" w:cs="Arial"/>
                <w:b/>
                <w:sz w:val="14"/>
                <w:szCs w:val="14"/>
              </w:rPr>
              <w:t>:</w:t>
            </w:r>
          </w:p>
          <w:p w14:paraId="4BD1BBD8" w14:textId="77777777" w:rsidR="00817F5C" w:rsidRPr="00C916FE" w:rsidRDefault="00817F5C" w:rsidP="00C916FE">
            <w:pPr>
              <w:ind w:left="284" w:hanging="284"/>
              <w:jc w:val="both"/>
              <w:rPr>
                <w:rFonts w:ascii="Arial" w:hAnsi="Arial" w:cs="Arial"/>
                <w:b/>
                <w:sz w:val="14"/>
                <w:szCs w:val="14"/>
              </w:rPr>
            </w:pPr>
          </w:p>
          <w:p w14:paraId="48202642" w14:textId="77777777" w:rsidR="00817F5C" w:rsidRPr="00C916FE" w:rsidRDefault="00817F5C" w:rsidP="00C916FE">
            <w:pPr>
              <w:ind w:left="284" w:hanging="284"/>
              <w:jc w:val="both"/>
              <w:rPr>
                <w:rFonts w:ascii="Arial" w:hAnsi="Arial" w:cs="Arial"/>
                <w:sz w:val="14"/>
                <w:szCs w:val="14"/>
              </w:rPr>
            </w:pPr>
            <w:r w:rsidRPr="00C916FE">
              <w:rPr>
                <w:rFonts w:ascii="Arial" w:hAnsi="Arial" w:cs="Arial"/>
                <w:b/>
                <w:sz w:val="14"/>
                <w:szCs w:val="14"/>
              </w:rPr>
              <w:t>e/o,</w:t>
            </w:r>
          </w:p>
          <w:p w14:paraId="1468952F" w14:textId="77777777" w:rsidR="00817F5C" w:rsidRPr="00C916FE" w:rsidRDefault="00817F5C" w:rsidP="00C916FE">
            <w:pPr>
              <w:ind w:left="284" w:hanging="142"/>
              <w:jc w:val="both"/>
              <w:rPr>
                <w:rFonts w:ascii="Arial" w:hAnsi="Arial" w:cs="Arial"/>
                <w:sz w:val="14"/>
                <w:szCs w:val="14"/>
              </w:rPr>
            </w:pPr>
          </w:p>
          <w:p w14:paraId="0B2FF26F" w14:textId="77777777" w:rsidR="00817F5C" w:rsidRPr="00C916FE" w:rsidRDefault="00817F5C" w:rsidP="00C916FE">
            <w:pPr>
              <w:ind w:left="284" w:hanging="284"/>
              <w:jc w:val="both"/>
              <w:rPr>
                <w:rFonts w:ascii="Arial" w:hAnsi="Arial" w:cs="Arial"/>
                <w:sz w:val="14"/>
                <w:szCs w:val="14"/>
              </w:rPr>
            </w:pPr>
            <w:r w:rsidRPr="00C916FE">
              <w:rPr>
                <w:rFonts w:ascii="Arial" w:hAnsi="Arial" w:cs="Arial"/>
                <w:sz w:val="14"/>
                <w:szCs w:val="14"/>
              </w:rPr>
              <w:t xml:space="preserve">1b) Il </w:t>
            </w:r>
            <w:r w:rsidRPr="00C916FE">
              <w:rPr>
                <w:rFonts w:ascii="Arial" w:hAnsi="Arial" w:cs="Arial"/>
                <w:b/>
                <w:sz w:val="14"/>
                <w:szCs w:val="14"/>
              </w:rPr>
              <w:t>fatturato annuo medio</w:t>
            </w:r>
            <w:r w:rsidRPr="00C916FE">
              <w:rPr>
                <w:rFonts w:ascii="Arial" w:hAnsi="Arial" w:cs="Arial"/>
                <w:sz w:val="14"/>
                <w:szCs w:val="14"/>
              </w:rPr>
              <w:t xml:space="preserve"> dell'operatore economico </w:t>
            </w:r>
            <w:r w:rsidRPr="00C916FE">
              <w:rPr>
                <w:rFonts w:ascii="Arial" w:hAnsi="Arial" w:cs="Arial"/>
                <w:b/>
                <w:sz w:val="14"/>
                <w:szCs w:val="14"/>
              </w:rPr>
              <w:t xml:space="preserve">per il numero di esercizi richiesto nell'avviso o bando pertinente o nei documenti di gara è il seguente </w:t>
            </w:r>
            <w:r w:rsidRPr="00C916FE">
              <w:rPr>
                <w:rFonts w:ascii="Arial" w:hAnsi="Arial" w:cs="Arial"/>
                <w:sz w:val="14"/>
                <w:szCs w:val="14"/>
              </w:rPr>
              <w:t>(</w:t>
            </w:r>
            <w:r w:rsidRPr="00C916FE">
              <w:rPr>
                <w:rStyle w:val="Rimandonotaapidipagina"/>
                <w:rFonts w:ascii="Arial" w:hAnsi="Arial" w:cs="Arial"/>
                <w:sz w:val="14"/>
                <w:szCs w:val="14"/>
              </w:rPr>
              <w:footnoteReference w:id="28"/>
            </w:r>
            <w:r w:rsidRPr="00C916FE">
              <w:rPr>
                <w:rFonts w:ascii="Arial" w:hAnsi="Arial" w:cs="Arial"/>
                <w:sz w:val="14"/>
                <w:szCs w:val="14"/>
              </w:rPr>
              <w:t>)</w:t>
            </w:r>
            <w:r w:rsidRPr="00C916FE">
              <w:rPr>
                <w:rFonts w:ascii="Arial" w:hAnsi="Arial" w:cs="Arial"/>
                <w:b/>
                <w:sz w:val="14"/>
                <w:szCs w:val="14"/>
              </w:rPr>
              <w:t>:</w:t>
            </w:r>
          </w:p>
          <w:p w14:paraId="2B240469" w14:textId="77777777" w:rsidR="00C916FE" w:rsidRPr="00C916FE" w:rsidRDefault="00C916FE" w:rsidP="00C916FE">
            <w:pPr>
              <w:ind w:left="284" w:hanging="284"/>
              <w:jc w:val="both"/>
              <w:rPr>
                <w:rFonts w:ascii="Arial" w:hAnsi="Arial" w:cs="Arial"/>
                <w:sz w:val="12"/>
                <w:szCs w:val="12"/>
              </w:rPr>
            </w:pPr>
            <w:r>
              <w:rPr>
                <w:rFonts w:ascii="Arial" w:hAnsi="Arial" w:cs="Arial"/>
                <w:sz w:val="14"/>
                <w:szCs w:val="14"/>
              </w:rPr>
              <w:t xml:space="preserve"> </w:t>
            </w:r>
          </w:p>
          <w:p w14:paraId="2033B0AB" w14:textId="77777777" w:rsidR="00C916FE" w:rsidRPr="00C916FE" w:rsidRDefault="00C916FE" w:rsidP="00C916FE">
            <w:pPr>
              <w:ind w:left="284" w:hanging="284"/>
              <w:jc w:val="both"/>
              <w:rPr>
                <w:rFonts w:ascii="Arial" w:hAnsi="Arial" w:cs="Arial"/>
                <w:sz w:val="12"/>
                <w:szCs w:val="12"/>
              </w:rPr>
            </w:pPr>
          </w:p>
          <w:p w14:paraId="4974554E" w14:textId="21F68530" w:rsidR="00817F5C" w:rsidRDefault="00C916FE" w:rsidP="00C916FE">
            <w:pPr>
              <w:ind w:left="284" w:hanging="284"/>
              <w:jc w:val="both"/>
            </w:pPr>
            <w:r>
              <w:rPr>
                <w:rFonts w:ascii="Arial" w:hAnsi="Arial" w:cs="Arial"/>
                <w:sz w:val="14"/>
                <w:szCs w:val="14"/>
              </w:rPr>
              <w:t xml:space="preserve">       </w:t>
            </w:r>
            <w:r w:rsidR="00882B79">
              <w:rPr>
                <w:rFonts w:ascii="Arial" w:hAnsi="Arial" w:cs="Arial"/>
                <w:sz w:val="14"/>
                <w:szCs w:val="14"/>
              </w:rPr>
              <w:t xml:space="preserve"> </w:t>
            </w:r>
            <w:r w:rsidR="00817F5C"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6BA2B" w14:textId="77777777" w:rsidR="00C916FE" w:rsidRDefault="00C916FE" w:rsidP="00485FDA">
            <w:pPr>
              <w:jc w:val="both"/>
              <w:rPr>
                <w:rFonts w:ascii="Arial" w:hAnsi="Arial" w:cs="Arial"/>
                <w:sz w:val="15"/>
                <w:szCs w:val="15"/>
              </w:rPr>
            </w:pPr>
          </w:p>
          <w:p w14:paraId="77C0E579" w14:textId="77777777" w:rsidR="00C916FE" w:rsidRDefault="00C916FE" w:rsidP="00485FDA">
            <w:pPr>
              <w:jc w:val="both"/>
              <w:rPr>
                <w:rFonts w:ascii="Arial" w:hAnsi="Arial" w:cs="Arial"/>
                <w:sz w:val="15"/>
                <w:szCs w:val="15"/>
              </w:rPr>
            </w:pPr>
          </w:p>
          <w:p w14:paraId="5A4AEAAB" w14:textId="77777777" w:rsidR="00485FDA" w:rsidRDefault="00817F5C" w:rsidP="00485FDA">
            <w:pPr>
              <w:jc w:val="both"/>
              <w:rPr>
                <w:rFonts w:ascii="Arial" w:hAnsi="Arial" w:cs="Arial"/>
                <w:sz w:val="15"/>
                <w:szCs w:val="15"/>
              </w:rPr>
            </w:pPr>
            <w:r>
              <w:rPr>
                <w:rFonts w:ascii="Arial" w:hAnsi="Arial" w:cs="Arial"/>
                <w:sz w:val="15"/>
                <w:szCs w:val="15"/>
              </w:rPr>
              <w:t>esercizio: [……] fatturato: [……] […] valuta</w:t>
            </w:r>
          </w:p>
          <w:p w14:paraId="6014FB7B" w14:textId="77777777" w:rsidR="00485FDA" w:rsidRDefault="00817F5C" w:rsidP="00485FDA">
            <w:pPr>
              <w:jc w:val="both"/>
              <w:rPr>
                <w:rFonts w:ascii="Arial" w:hAnsi="Arial" w:cs="Arial"/>
                <w:sz w:val="15"/>
                <w:szCs w:val="15"/>
              </w:rPr>
            </w:pPr>
            <w:r>
              <w:rPr>
                <w:rFonts w:ascii="Arial" w:hAnsi="Arial" w:cs="Arial"/>
                <w:sz w:val="15"/>
                <w:szCs w:val="15"/>
              </w:rPr>
              <w:t>esercizio: [……] fatturato: [……] […] valuta</w:t>
            </w:r>
          </w:p>
          <w:p w14:paraId="645952F6" w14:textId="508DF7F7" w:rsidR="00817F5C" w:rsidRDefault="00817F5C" w:rsidP="00485FDA">
            <w:pPr>
              <w:jc w:val="both"/>
              <w:rPr>
                <w:rFonts w:ascii="Arial" w:hAnsi="Arial" w:cs="Arial"/>
                <w:sz w:val="15"/>
                <w:szCs w:val="15"/>
              </w:rPr>
            </w:pPr>
            <w:r>
              <w:rPr>
                <w:rFonts w:ascii="Arial" w:hAnsi="Arial" w:cs="Arial"/>
                <w:sz w:val="15"/>
                <w:szCs w:val="15"/>
              </w:rPr>
              <w:t>esercizio: [……] fatturato: [……] […] valuta</w:t>
            </w:r>
          </w:p>
          <w:p w14:paraId="716EB018" w14:textId="77777777" w:rsidR="00485FDA" w:rsidRDefault="00485FDA" w:rsidP="00485FDA">
            <w:pPr>
              <w:jc w:val="both"/>
              <w:rPr>
                <w:rFonts w:ascii="Arial" w:hAnsi="Arial" w:cs="Arial"/>
                <w:sz w:val="15"/>
                <w:szCs w:val="15"/>
              </w:rPr>
            </w:pPr>
          </w:p>
          <w:p w14:paraId="3E66821A" w14:textId="77777777" w:rsidR="00485FDA" w:rsidRDefault="00485FDA" w:rsidP="00485FDA">
            <w:pPr>
              <w:jc w:val="both"/>
              <w:rPr>
                <w:rFonts w:ascii="Arial" w:hAnsi="Arial" w:cs="Arial"/>
                <w:sz w:val="15"/>
                <w:szCs w:val="15"/>
              </w:rPr>
            </w:pPr>
          </w:p>
          <w:p w14:paraId="51D09416" w14:textId="77777777" w:rsidR="00817F5C" w:rsidRDefault="00817F5C" w:rsidP="00485FDA">
            <w:pPr>
              <w:jc w:val="both"/>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49CDFF56" w14:textId="77777777" w:rsidR="00817F5C" w:rsidRDefault="00817F5C" w:rsidP="00485FDA">
            <w:pPr>
              <w:jc w:val="both"/>
              <w:rPr>
                <w:rFonts w:ascii="Arial" w:hAnsi="Arial" w:cs="Arial"/>
                <w:sz w:val="15"/>
                <w:szCs w:val="15"/>
              </w:rPr>
            </w:pPr>
            <w:r>
              <w:rPr>
                <w:rFonts w:ascii="Arial" w:hAnsi="Arial" w:cs="Arial"/>
                <w:sz w:val="15"/>
                <w:szCs w:val="15"/>
              </w:rPr>
              <w:t>[……], [……] […] valuta</w:t>
            </w:r>
          </w:p>
          <w:p w14:paraId="7EC95CEE" w14:textId="77777777" w:rsidR="00817F5C" w:rsidRDefault="00817F5C" w:rsidP="00485FDA">
            <w:pPr>
              <w:jc w:val="both"/>
              <w:rPr>
                <w:rFonts w:ascii="Arial" w:hAnsi="Arial" w:cs="Arial"/>
                <w:sz w:val="15"/>
                <w:szCs w:val="15"/>
              </w:rPr>
            </w:pPr>
          </w:p>
          <w:p w14:paraId="0DFF1CBC" w14:textId="77777777" w:rsidR="00817F5C" w:rsidRDefault="00817F5C" w:rsidP="00485FDA">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FE1EF5" w14:textId="77777777" w:rsidR="00817F5C" w:rsidRDefault="00817F5C" w:rsidP="00485FDA">
            <w:pPr>
              <w:jc w:val="both"/>
            </w:pPr>
            <w:r>
              <w:rPr>
                <w:rFonts w:ascii="Arial" w:hAnsi="Arial" w:cs="Arial"/>
                <w:sz w:val="15"/>
                <w:szCs w:val="15"/>
              </w:rPr>
              <w:t>[…….…][……..…][……..…]</w:t>
            </w:r>
          </w:p>
        </w:tc>
      </w:tr>
      <w:tr w:rsidR="00817F5C" w14:paraId="6513EB1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0DD59" w14:textId="77777777" w:rsidR="00817F5C" w:rsidRPr="00882B79" w:rsidRDefault="00817F5C" w:rsidP="00C16E7C">
            <w:pPr>
              <w:ind w:left="284" w:hanging="284"/>
              <w:jc w:val="both"/>
              <w:rPr>
                <w:rFonts w:ascii="Arial" w:hAnsi="Arial" w:cs="Arial"/>
                <w:sz w:val="14"/>
                <w:szCs w:val="14"/>
              </w:rPr>
            </w:pPr>
            <w:r w:rsidRPr="00882B79">
              <w:rPr>
                <w:rFonts w:ascii="Arial" w:hAnsi="Arial" w:cs="Arial"/>
                <w:sz w:val="14"/>
                <w:szCs w:val="14"/>
              </w:rPr>
              <w:t xml:space="preserve">2a) Il </w:t>
            </w:r>
            <w:r w:rsidRPr="00882B79">
              <w:rPr>
                <w:rFonts w:ascii="Arial" w:hAnsi="Arial" w:cs="Arial"/>
                <w:b/>
                <w:sz w:val="14"/>
                <w:szCs w:val="14"/>
              </w:rPr>
              <w:t>fatturato</w:t>
            </w:r>
            <w:r w:rsidRPr="00882B79">
              <w:rPr>
                <w:rFonts w:ascii="Arial" w:hAnsi="Arial" w:cs="Arial"/>
                <w:sz w:val="14"/>
                <w:szCs w:val="14"/>
              </w:rPr>
              <w:t xml:space="preserve"> annuo ("specifico") dell'operatore economico</w:t>
            </w:r>
            <w:r w:rsidRPr="00882B79">
              <w:rPr>
                <w:rFonts w:ascii="Arial" w:hAnsi="Arial" w:cs="Arial"/>
                <w:b/>
                <w:sz w:val="14"/>
                <w:szCs w:val="14"/>
              </w:rPr>
              <w:t xml:space="preserve"> nel settore di attività oggetto dell'appalto</w:t>
            </w:r>
            <w:r w:rsidRPr="00882B79">
              <w:rPr>
                <w:rFonts w:ascii="Arial" w:hAnsi="Arial" w:cs="Arial"/>
                <w:sz w:val="14"/>
                <w:szCs w:val="14"/>
              </w:rPr>
              <w:t xml:space="preserve"> e specificato nell'avviso o bando pertinente o nei documenti di gara per il numero di esercizi richiesto è il seguente:</w:t>
            </w:r>
          </w:p>
          <w:p w14:paraId="62D85A60" w14:textId="77777777" w:rsidR="00817F5C" w:rsidRPr="00882B79" w:rsidRDefault="00817F5C" w:rsidP="00C16E7C">
            <w:pPr>
              <w:rPr>
                <w:rFonts w:ascii="Arial" w:hAnsi="Arial" w:cs="Arial"/>
                <w:b/>
                <w:sz w:val="14"/>
                <w:szCs w:val="14"/>
              </w:rPr>
            </w:pPr>
          </w:p>
          <w:p w14:paraId="247DE811" w14:textId="77777777" w:rsidR="00817F5C" w:rsidRPr="00882B79" w:rsidRDefault="00817F5C" w:rsidP="00C16E7C">
            <w:pPr>
              <w:rPr>
                <w:rFonts w:ascii="Arial" w:hAnsi="Arial" w:cs="Arial"/>
                <w:b/>
                <w:sz w:val="14"/>
                <w:szCs w:val="14"/>
              </w:rPr>
            </w:pPr>
            <w:r w:rsidRPr="00882B79">
              <w:rPr>
                <w:rFonts w:ascii="Arial" w:hAnsi="Arial" w:cs="Arial"/>
                <w:b/>
                <w:sz w:val="14"/>
                <w:szCs w:val="14"/>
              </w:rPr>
              <w:t>e/o,</w:t>
            </w:r>
          </w:p>
          <w:p w14:paraId="0D3C87F4" w14:textId="77777777" w:rsidR="00817F5C" w:rsidRPr="00882B79" w:rsidRDefault="00817F5C" w:rsidP="00C16E7C">
            <w:pPr>
              <w:rPr>
                <w:rFonts w:ascii="Arial" w:hAnsi="Arial" w:cs="Arial"/>
                <w:sz w:val="14"/>
                <w:szCs w:val="14"/>
              </w:rPr>
            </w:pPr>
          </w:p>
          <w:p w14:paraId="663862D2" w14:textId="77777777" w:rsidR="00817F5C" w:rsidRPr="00882B79" w:rsidRDefault="00817F5C" w:rsidP="00C16E7C">
            <w:pPr>
              <w:ind w:left="284" w:hanging="284"/>
              <w:jc w:val="both"/>
              <w:rPr>
                <w:rFonts w:ascii="Arial" w:hAnsi="Arial" w:cs="Arial"/>
                <w:sz w:val="14"/>
                <w:szCs w:val="14"/>
              </w:rPr>
            </w:pPr>
            <w:r w:rsidRPr="00882B79">
              <w:rPr>
                <w:rFonts w:ascii="Arial" w:hAnsi="Arial" w:cs="Arial"/>
                <w:sz w:val="14"/>
                <w:szCs w:val="14"/>
              </w:rPr>
              <w:t xml:space="preserve">2b) Il </w:t>
            </w:r>
            <w:r w:rsidRPr="00882B79">
              <w:rPr>
                <w:rFonts w:ascii="Arial" w:hAnsi="Arial" w:cs="Arial"/>
                <w:b/>
                <w:sz w:val="14"/>
                <w:szCs w:val="14"/>
              </w:rPr>
              <w:t>fatturato annuo medio</w:t>
            </w:r>
            <w:r w:rsidRPr="00882B79">
              <w:rPr>
                <w:rFonts w:ascii="Arial" w:hAnsi="Arial" w:cs="Arial"/>
                <w:sz w:val="14"/>
                <w:szCs w:val="14"/>
              </w:rPr>
              <w:t xml:space="preserve"> dell'operatore economico </w:t>
            </w:r>
            <w:r w:rsidRPr="00882B79">
              <w:rPr>
                <w:rFonts w:ascii="Arial" w:hAnsi="Arial" w:cs="Arial"/>
                <w:b/>
                <w:sz w:val="14"/>
                <w:szCs w:val="14"/>
              </w:rPr>
              <w:t xml:space="preserve">nel settore e per il numero di esercizi specificato nell'avviso o bando pertinente o nei documenti di gara è il seguente </w:t>
            </w:r>
            <w:r w:rsidRPr="00882B79">
              <w:rPr>
                <w:rFonts w:ascii="Arial" w:hAnsi="Arial" w:cs="Arial"/>
                <w:sz w:val="14"/>
                <w:szCs w:val="14"/>
              </w:rPr>
              <w:t>(</w:t>
            </w:r>
            <w:r w:rsidRPr="00882B79">
              <w:rPr>
                <w:rStyle w:val="Rimandonotaapidipagina"/>
                <w:rFonts w:ascii="Arial" w:hAnsi="Arial" w:cs="Arial"/>
                <w:sz w:val="14"/>
                <w:szCs w:val="14"/>
              </w:rPr>
              <w:footnoteReference w:id="29"/>
            </w:r>
            <w:r w:rsidRPr="00882B79">
              <w:rPr>
                <w:rFonts w:ascii="Arial" w:hAnsi="Arial" w:cs="Arial"/>
                <w:sz w:val="14"/>
                <w:szCs w:val="14"/>
              </w:rPr>
              <w:t>)</w:t>
            </w:r>
            <w:r w:rsidRPr="00882B79">
              <w:rPr>
                <w:rFonts w:ascii="Arial" w:hAnsi="Arial" w:cs="Arial"/>
                <w:b/>
                <w:sz w:val="14"/>
                <w:szCs w:val="14"/>
              </w:rPr>
              <w:t>:</w:t>
            </w:r>
          </w:p>
          <w:p w14:paraId="5DA720F5" w14:textId="77777777" w:rsidR="00882B79" w:rsidRDefault="00882B79" w:rsidP="00C16E7C">
            <w:pPr>
              <w:rPr>
                <w:rFonts w:ascii="Arial" w:hAnsi="Arial" w:cs="Arial"/>
                <w:sz w:val="14"/>
                <w:szCs w:val="14"/>
              </w:rPr>
            </w:pPr>
          </w:p>
          <w:p w14:paraId="1C34018F" w14:textId="2A23C601" w:rsidR="00817F5C" w:rsidRDefault="00882B79" w:rsidP="00882B79">
            <w:pPr>
              <w:jc w:val="both"/>
            </w:pP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C9AAD" w14:textId="0B7112CA" w:rsidR="00817F5C" w:rsidRDefault="00817F5C" w:rsidP="00C16E7C">
            <w:pPr>
              <w:jc w:val="both"/>
              <w:rPr>
                <w:rFonts w:ascii="Arial" w:hAnsi="Arial" w:cs="Arial"/>
                <w:b/>
                <w:sz w:val="14"/>
                <w:szCs w:val="14"/>
              </w:rPr>
            </w:pPr>
          </w:p>
          <w:p w14:paraId="0BEA79A5" w14:textId="77777777" w:rsidR="00882B79" w:rsidRDefault="00882B79" w:rsidP="00C16E7C">
            <w:pPr>
              <w:jc w:val="both"/>
              <w:rPr>
                <w:rFonts w:ascii="Arial" w:hAnsi="Arial" w:cs="Arial"/>
                <w:b/>
                <w:sz w:val="14"/>
                <w:szCs w:val="14"/>
              </w:rPr>
            </w:pPr>
          </w:p>
          <w:p w14:paraId="3D497380" w14:textId="77777777" w:rsidR="00882B79" w:rsidRPr="00882B79" w:rsidRDefault="00882B79" w:rsidP="00C16E7C">
            <w:pPr>
              <w:jc w:val="both"/>
              <w:rPr>
                <w:rFonts w:ascii="Arial" w:hAnsi="Arial" w:cs="Arial"/>
                <w:b/>
                <w:sz w:val="14"/>
                <w:szCs w:val="14"/>
              </w:rPr>
            </w:pPr>
          </w:p>
          <w:p w14:paraId="54369C83" w14:textId="77777777" w:rsidR="00817F5C" w:rsidRPr="00882B79" w:rsidRDefault="00817F5C" w:rsidP="00C16E7C">
            <w:pPr>
              <w:rPr>
                <w:rFonts w:ascii="Arial" w:hAnsi="Arial" w:cs="Arial"/>
                <w:sz w:val="14"/>
                <w:szCs w:val="14"/>
              </w:rPr>
            </w:pPr>
            <w:r w:rsidRPr="00882B79">
              <w:rPr>
                <w:rFonts w:ascii="Arial" w:hAnsi="Arial" w:cs="Arial"/>
                <w:sz w:val="14"/>
                <w:szCs w:val="14"/>
              </w:rPr>
              <w:t>esercizio: [……] fatturato: [……] […]valuta</w:t>
            </w:r>
            <w:r w:rsidRPr="00882B79">
              <w:rPr>
                <w:rFonts w:ascii="Arial" w:hAnsi="Arial" w:cs="Arial"/>
                <w:sz w:val="14"/>
                <w:szCs w:val="14"/>
              </w:rPr>
              <w:br/>
              <w:t>esercizio: [……] fatturato: [……] […]valuta</w:t>
            </w:r>
            <w:r w:rsidRPr="00882B79">
              <w:rPr>
                <w:rFonts w:ascii="Arial" w:hAnsi="Arial" w:cs="Arial"/>
                <w:sz w:val="14"/>
                <w:szCs w:val="14"/>
              </w:rPr>
              <w:br/>
              <w:t>esercizio: [……] fatturato: [……] […]valuta</w:t>
            </w:r>
            <w:r w:rsidRPr="00882B79">
              <w:rPr>
                <w:rFonts w:ascii="Arial" w:hAnsi="Arial" w:cs="Arial"/>
                <w:sz w:val="14"/>
                <w:szCs w:val="14"/>
              </w:rPr>
              <w:br/>
            </w:r>
          </w:p>
          <w:p w14:paraId="4E1F3A3C" w14:textId="45E0D70E" w:rsidR="00817F5C" w:rsidRPr="00882B79" w:rsidRDefault="00817F5C" w:rsidP="00C16E7C">
            <w:pPr>
              <w:rPr>
                <w:rFonts w:ascii="Arial" w:hAnsi="Arial" w:cs="Arial"/>
                <w:sz w:val="14"/>
                <w:szCs w:val="14"/>
              </w:rPr>
            </w:pPr>
            <w:r w:rsidRPr="00882B79">
              <w:rPr>
                <w:rFonts w:ascii="Arial" w:hAnsi="Arial" w:cs="Arial"/>
                <w:sz w:val="14"/>
                <w:szCs w:val="14"/>
              </w:rPr>
              <w:br/>
            </w:r>
            <w:r w:rsidRPr="00882B79">
              <w:rPr>
                <w:rFonts w:ascii="Arial" w:hAnsi="Arial" w:cs="Arial"/>
                <w:sz w:val="14"/>
                <w:szCs w:val="14"/>
              </w:rPr>
              <w:br/>
              <w:t>(numero di esercizi, fatturato medio)</w:t>
            </w:r>
            <w:r w:rsidRPr="00882B79">
              <w:rPr>
                <w:rFonts w:ascii="Arial" w:hAnsi="Arial" w:cs="Arial"/>
                <w:b/>
                <w:sz w:val="14"/>
                <w:szCs w:val="14"/>
              </w:rPr>
              <w:t>:</w:t>
            </w:r>
            <w:r w:rsidRPr="00882B79">
              <w:rPr>
                <w:rFonts w:ascii="Arial" w:hAnsi="Arial" w:cs="Arial"/>
                <w:sz w:val="14"/>
                <w:szCs w:val="14"/>
              </w:rPr>
              <w:t xml:space="preserve"> </w:t>
            </w:r>
          </w:p>
          <w:p w14:paraId="1F09F82D" w14:textId="77777777" w:rsidR="00817F5C" w:rsidRPr="00882B79" w:rsidRDefault="00817F5C" w:rsidP="00C16E7C">
            <w:pPr>
              <w:rPr>
                <w:rFonts w:ascii="Arial" w:hAnsi="Arial" w:cs="Arial"/>
                <w:sz w:val="14"/>
                <w:szCs w:val="14"/>
              </w:rPr>
            </w:pPr>
            <w:r w:rsidRPr="00882B79">
              <w:rPr>
                <w:rFonts w:ascii="Arial" w:hAnsi="Arial" w:cs="Arial"/>
                <w:sz w:val="14"/>
                <w:szCs w:val="14"/>
              </w:rPr>
              <w:t>[……], [……] […] valuta</w:t>
            </w:r>
          </w:p>
          <w:p w14:paraId="5C828ACC" w14:textId="77777777" w:rsidR="00817F5C" w:rsidRPr="00882B79" w:rsidRDefault="00817F5C" w:rsidP="00C16E7C">
            <w:pPr>
              <w:rPr>
                <w:rFonts w:ascii="Arial" w:hAnsi="Arial" w:cs="Arial"/>
                <w:sz w:val="14"/>
                <w:szCs w:val="14"/>
              </w:rPr>
            </w:pPr>
            <w:r w:rsidRPr="00882B79">
              <w:rPr>
                <w:rFonts w:ascii="Arial" w:hAnsi="Arial" w:cs="Arial"/>
                <w:sz w:val="14"/>
                <w:szCs w:val="14"/>
              </w:rPr>
              <w:br/>
              <w:t xml:space="preserve">(indirizzo web, autorità o organismo di emanazione, riferimento preciso della documentazione): </w:t>
            </w:r>
          </w:p>
          <w:p w14:paraId="171393A5" w14:textId="77777777" w:rsidR="00817F5C" w:rsidRPr="001A2F12" w:rsidRDefault="00817F5C" w:rsidP="00C16E7C">
            <w:r w:rsidRPr="00882B79">
              <w:rPr>
                <w:rFonts w:ascii="Arial" w:hAnsi="Arial" w:cs="Arial"/>
                <w:sz w:val="14"/>
                <w:szCs w:val="14"/>
              </w:rPr>
              <w:t>[……….…][…………][…………]</w:t>
            </w:r>
          </w:p>
        </w:tc>
      </w:tr>
      <w:tr w:rsidR="00817F5C" w14:paraId="4D07E72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FD75B" w14:textId="542B82A8" w:rsidR="00817F5C" w:rsidRPr="00882B79" w:rsidRDefault="00817F5C" w:rsidP="00882B79">
            <w:pPr>
              <w:pStyle w:val="Paragrafoelenco1"/>
              <w:numPr>
                <w:ilvl w:val="0"/>
                <w:numId w:val="5"/>
              </w:numPr>
              <w:suppressAutoHyphens/>
              <w:spacing w:before="120" w:beforeAutospacing="0" w:after="120" w:afterAutospacing="0" w:line="240" w:lineRule="auto"/>
              <w:ind w:left="357" w:hanging="357"/>
              <w:rPr>
                <w:sz w:val="14"/>
                <w:szCs w:val="14"/>
              </w:rPr>
            </w:pPr>
            <w:r w:rsidRPr="00882B7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73E3D" w14:textId="77777777" w:rsidR="00882B79" w:rsidRPr="00882B79" w:rsidRDefault="00882B79" w:rsidP="00882B79">
            <w:pPr>
              <w:jc w:val="both"/>
              <w:rPr>
                <w:rFonts w:ascii="Arial" w:hAnsi="Arial" w:cs="Arial"/>
                <w:sz w:val="14"/>
                <w:szCs w:val="14"/>
              </w:rPr>
            </w:pPr>
          </w:p>
          <w:p w14:paraId="67BB4E46" w14:textId="77777777" w:rsidR="00882B79" w:rsidRPr="00882B79" w:rsidRDefault="00882B79" w:rsidP="00882B79">
            <w:pPr>
              <w:jc w:val="both"/>
              <w:rPr>
                <w:rFonts w:ascii="Arial" w:hAnsi="Arial" w:cs="Arial"/>
                <w:sz w:val="14"/>
                <w:szCs w:val="14"/>
              </w:rPr>
            </w:pPr>
          </w:p>
          <w:p w14:paraId="17B6C267" w14:textId="77777777" w:rsidR="00882B79" w:rsidRPr="00882B79" w:rsidRDefault="00882B79" w:rsidP="00882B79">
            <w:pPr>
              <w:jc w:val="both"/>
              <w:rPr>
                <w:rFonts w:ascii="Arial" w:hAnsi="Arial" w:cs="Arial"/>
                <w:sz w:val="14"/>
                <w:szCs w:val="14"/>
              </w:rPr>
            </w:pPr>
          </w:p>
          <w:p w14:paraId="6E65A8C1" w14:textId="77777777" w:rsidR="00817F5C" w:rsidRDefault="00817F5C" w:rsidP="00882B79">
            <w:pPr>
              <w:jc w:val="both"/>
            </w:pPr>
            <w:r w:rsidRPr="00882B79">
              <w:rPr>
                <w:rFonts w:ascii="Arial" w:hAnsi="Arial" w:cs="Arial"/>
                <w:sz w:val="14"/>
                <w:szCs w:val="14"/>
              </w:rPr>
              <w:t>[……]</w:t>
            </w:r>
          </w:p>
        </w:tc>
      </w:tr>
      <w:tr w:rsidR="00817F5C" w14:paraId="658577D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AAFEF" w14:textId="77777777" w:rsidR="00817F5C" w:rsidRPr="000953DC" w:rsidRDefault="00817F5C"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BB38352" w14:textId="77777777" w:rsidR="00882B79" w:rsidRDefault="00882B79" w:rsidP="00C16E7C">
            <w:pPr>
              <w:pStyle w:val="Paragrafoelenco1"/>
              <w:ind w:left="0"/>
              <w:rPr>
                <w:rFonts w:ascii="Arial" w:hAnsi="Arial" w:cs="Arial"/>
                <w:sz w:val="15"/>
                <w:szCs w:val="15"/>
              </w:rPr>
            </w:pPr>
          </w:p>
          <w:p w14:paraId="3D7C4096" w14:textId="77777777" w:rsidR="00817F5C" w:rsidRPr="000953DC" w:rsidRDefault="00817F5C" w:rsidP="00C16E7C">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C9D44" w14:textId="77777777" w:rsidR="00882B79" w:rsidRPr="00882B79" w:rsidRDefault="00882B79" w:rsidP="00C16E7C">
            <w:pPr>
              <w:rPr>
                <w:rFonts w:ascii="Arial" w:hAnsi="Arial" w:cs="Arial"/>
                <w:sz w:val="14"/>
                <w:szCs w:val="14"/>
              </w:rPr>
            </w:pPr>
          </w:p>
          <w:p w14:paraId="320BDF21" w14:textId="77777777" w:rsidR="00882B79" w:rsidRPr="00882B79" w:rsidRDefault="00882B79" w:rsidP="00C16E7C">
            <w:pPr>
              <w:rPr>
                <w:rFonts w:ascii="Arial" w:hAnsi="Arial" w:cs="Arial"/>
                <w:sz w:val="14"/>
                <w:szCs w:val="14"/>
              </w:rPr>
            </w:pPr>
          </w:p>
          <w:p w14:paraId="0C7BC53D" w14:textId="77777777" w:rsidR="00882B79" w:rsidRDefault="00882B79" w:rsidP="00C16E7C">
            <w:pPr>
              <w:rPr>
                <w:rFonts w:ascii="Arial" w:hAnsi="Arial" w:cs="Arial"/>
                <w:sz w:val="14"/>
                <w:szCs w:val="14"/>
              </w:rPr>
            </w:pPr>
          </w:p>
          <w:p w14:paraId="034A7D3F" w14:textId="77777777" w:rsidR="00882B79" w:rsidRPr="00882B79" w:rsidRDefault="00882B79" w:rsidP="00C16E7C">
            <w:pPr>
              <w:rPr>
                <w:rFonts w:ascii="Arial" w:hAnsi="Arial" w:cs="Arial"/>
                <w:sz w:val="14"/>
                <w:szCs w:val="14"/>
              </w:rPr>
            </w:pPr>
          </w:p>
          <w:p w14:paraId="1A4A4A04" w14:textId="77777777" w:rsidR="0080029E" w:rsidRDefault="00817F5C" w:rsidP="00C16E7C">
            <w:pPr>
              <w:rPr>
                <w:rFonts w:ascii="Arial" w:hAnsi="Arial" w:cs="Arial"/>
                <w:sz w:val="14"/>
                <w:szCs w:val="14"/>
              </w:rPr>
            </w:pPr>
            <w:r w:rsidRPr="00882B79">
              <w:rPr>
                <w:rFonts w:ascii="Arial" w:hAnsi="Arial" w:cs="Arial"/>
                <w:sz w:val="14"/>
                <w:szCs w:val="14"/>
              </w:rPr>
              <w:t>(indicazione dell'indice richiesto, come rapporto tra x e y (</w:t>
            </w:r>
            <w:r w:rsidRPr="00882B79">
              <w:rPr>
                <w:rStyle w:val="Rimandonotaapidipagina"/>
                <w:rFonts w:ascii="Arial" w:hAnsi="Arial" w:cs="Arial"/>
                <w:sz w:val="14"/>
                <w:szCs w:val="14"/>
              </w:rPr>
              <w:footnoteReference w:id="31"/>
            </w:r>
            <w:r w:rsidRPr="00882B79">
              <w:rPr>
                <w:rFonts w:ascii="Arial" w:hAnsi="Arial" w:cs="Arial"/>
                <w:sz w:val="14"/>
                <w:szCs w:val="14"/>
              </w:rPr>
              <w:t>), e valore)</w:t>
            </w:r>
            <w:r w:rsidRPr="00882B79">
              <w:rPr>
                <w:rFonts w:ascii="Arial" w:hAnsi="Arial" w:cs="Arial"/>
                <w:sz w:val="14"/>
                <w:szCs w:val="14"/>
              </w:rPr>
              <w:br/>
              <w:t>[……], [……] (</w:t>
            </w:r>
            <w:r w:rsidRPr="00882B79">
              <w:rPr>
                <w:rStyle w:val="Rimandonotaapidipagina"/>
                <w:rFonts w:ascii="Arial" w:hAnsi="Arial" w:cs="Arial"/>
                <w:sz w:val="14"/>
                <w:szCs w:val="14"/>
              </w:rPr>
              <w:footnoteReference w:id="32"/>
            </w:r>
            <w:r w:rsidRPr="00882B79">
              <w:rPr>
                <w:rFonts w:ascii="Arial" w:hAnsi="Arial" w:cs="Arial"/>
                <w:sz w:val="14"/>
                <w:szCs w:val="14"/>
              </w:rPr>
              <w:t>)</w:t>
            </w:r>
            <w:r w:rsidRPr="00882B79">
              <w:rPr>
                <w:rFonts w:ascii="Arial" w:hAnsi="Arial" w:cs="Arial"/>
                <w:sz w:val="14"/>
                <w:szCs w:val="14"/>
              </w:rPr>
              <w:br/>
            </w:r>
            <w:r w:rsidRPr="00882B79">
              <w:rPr>
                <w:rFonts w:ascii="Arial" w:hAnsi="Arial" w:cs="Arial"/>
                <w:i/>
                <w:sz w:val="14"/>
                <w:szCs w:val="14"/>
              </w:rPr>
              <w:br/>
            </w:r>
          </w:p>
          <w:p w14:paraId="62C68F62" w14:textId="2F063D52" w:rsidR="00817F5C" w:rsidRPr="00882B79" w:rsidRDefault="00817F5C" w:rsidP="00C16E7C">
            <w:pPr>
              <w:rPr>
                <w:rFonts w:ascii="Arial" w:hAnsi="Arial" w:cs="Arial"/>
                <w:sz w:val="14"/>
                <w:szCs w:val="14"/>
              </w:rPr>
            </w:pPr>
            <w:r w:rsidRPr="00882B79">
              <w:rPr>
                <w:rFonts w:ascii="Arial" w:hAnsi="Arial" w:cs="Arial"/>
                <w:sz w:val="14"/>
                <w:szCs w:val="14"/>
              </w:rPr>
              <w:t>(indirizzo web, autorità o organismo di emanazione, riferimento preciso della documentazione):</w:t>
            </w:r>
            <w:r w:rsidRPr="00882B79">
              <w:rPr>
                <w:rFonts w:ascii="Arial" w:hAnsi="Arial" w:cs="Arial"/>
                <w:i/>
                <w:sz w:val="14"/>
                <w:szCs w:val="14"/>
              </w:rPr>
              <w:t xml:space="preserve"> </w:t>
            </w:r>
          </w:p>
          <w:p w14:paraId="76779B15" w14:textId="77777777" w:rsidR="00817F5C" w:rsidRDefault="00817F5C" w:rsidP="00C16E7C">
            <w:r w:rsidRPr="00882B79">
              <w:rPr>
                <w:rFonts w:ascii="Arial" w:hAnsi="Arial" w:cs="Arial"/>
                <w:sz w:val="14"/>
                <w:szCs w:val="14"/>
              </w:rPr>
              <w:t>[………..…][…………][……….…]</w:t>
            </w:r>
          </w:p>
        </w:tc>
      </w:tr>
      <w:tr w:rsidR="00817F5C" w14:paraId="4245915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2DBF4" w14:textId="77777777" w:rsidR="00817F5C" w:rsidRPr="00CC1327" w:rsidRDefault="00817F5C"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ascii="Arial" w:eastAsia="Calibri" w:hAnsi="Arial" w:cs="Arial"/>
                <w:b w:val="0"/>
                <w:sz w:val="14"/>
                <w:szCs w:val="14"/>
              </w:rPr>
            </w:pPr>
            <w:r w:rsidRPr="00CC1327">
              <w:rPr>
                <w:rFonts w:ascii="Arial" w:hAnsi="Arial" w:cs="Arial"/>
                <w:sz w:val="14"/>
                <w:szCs w:val="14"/>
              </w:rPr>
              <w:t xml:space="preserve">L'importo assicurato </w:t>
            </w:r>
            <w:r w:rsidRPr="00CC1327">
              <w:rPr>
                <w:rFonts w:ascii="Arial" w:hAnsi="Arial" w:cs="Arial"/>
                <w:color w:val="000000"/>
                <w:sz w:val="14"/>
                <w:szCs w:val="14"/>
              </w:rPr>
              <w:t xml:space="preserve">dalla </w:t>
            </w:r>
            <w:r w:rsidRPr="00CC1327">
              <w:rPr>
                <w:rFonts w:ascii="Arial" w:hAnsi="Arial" w:cs="Arial"/>
                <w:b/>
                <w:color w:val="000000"/>
                <w:sz w:val="14"/>
                <w:szCs w:val="14"/>
              </w:rPr>
              <w:t>copertura contro i rischi professional</w:t>
            </w:r>
            <w:r w:rsidRPr="00CC1327">
              <w:rPr>
                <w:rFonts w:ascii="Arial" w:hAnsi="Arial" w:cs="Arial"/>
                <w:color w:val="000000"/>
                <w:sz w:val="14"/>
                <w:szCs w:val="14"/>
              </w:rPr>
              <w:t xml:space="preserve">i è il seguente (articolo 83, comma 4, lettera </w:t>
            </w:r>
            <w:r w:rsidRPr="00CC1327">
              <w:rPr>
                <w:rFonts w:ascii="Arial" w:hAnsi="Arial" w:cs="Arial"/>
                <w:i/>
                <w:color w:val="000000"/>
                <w:sz w:val="14"/>
                <w:szCs w:val="14"/>
              </w:rPr>
              <w:t>c)</w:t>
            </w:r>
            <w:r w:rsidRPr="00CC1327">
              <w:rPr>
                <w:rFonts w:ascii="Arial" w:hAnsi="Arial" w:cs="Arial"/>
                <w:color w:val="000000"/>
                <w:sz w:val="14"/>
                <w:szCs w:val="14"/>
              </w:rPr>
              <w:t xml:space="preserve"> del Codice):</w:t>
            </w:r>
          </w:p>
          <w:p w14:paraId="21CCF49D" w14:textId="77777777" w:rsidR="00817F5C" w:rsidRPr="000953DC" w:rsidRDefault="00817F5C" w:rsidP="00C16E7C">
            <w:r w:rsidRPr="00CC1327">
              <w:rPr>
                <w:rStyle w:val="NormalBoldChar"/>
                <w:rFonts w:ascii="Arial" w:eastAsia="Calibri" w:hAnsi="Arial" w:cs="Arial"/>
                <w:b w:val="0"/>
                <w:sz w:val="14"/>
                <w:szCs w:val="14"/>
              </w:rPr>
              <w:t>Se</w:t>
            </w:r>
            <w:r w:rsidRPr="00CC1327">
              <w:rPr>
                <w:rStyle w:val="NormalBoldChar"/>
                <w:rFonts w:ascii="Arial" w:eastAsia="Calibri" w:hAnsi="Arial" w:cs="Arial"/>
                <w:sz w:val="14"/>
                <w:szCs w:val="14"/>
              </w:rPr>
              <w:t xml:space="preserve"> </w:t>
            </w:r>
            <w:r w:rsidRPr="00CC1327">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0DDC3" w14:textId="77777777" w:rsidR="00817F5C" w:rsidRDefault="00817F5C" w:rsidP="00C16E7C">
            <w:pPr>
              <w:rPr>
                <w:rFonts w:ascii="Arial" w:hAnsi="Arial" w:cs="Arial"/>
                <w:sz w:val="15"/>
                <w:szCs w:val="15"/>
              </w:rPr>
            </w:pPr>
          </w:p>
          <w:p w14:paraId="3016D5D3" w14:textId="77777777" w:rsidR="00817F5C" w:rsidRPr="002104BD" w:rsidRDefault="00817F5C" w:rsidP="00C16E7C">
            <w:pPr>
              <w:rPr>
                <w:rFonts w:ascii="Arial" w:hAnsi="Arial" w:cs="Arial"/>
                <w:sz w:val="6"/>
                <w:szCs w:val="6"/>
              </w:rPr>
            </w:pPr>
          </w:p>
          <w:p w14:paraId="7715CA21" w14:textId="77777777" w:rsidR="00817F5C" w:rsidRDefault="00817F5C" w:rsidP="00C16E7C">
            <w:pPr>
              <w:rPr>
                <w:rFonts w:ascii="Arial" w:hAnsi="Arial" w:cs="Arial"/>
                <w:sz w:val="15"/>
                <w:szCs w:val="15"/>
              </w:rPr>
            </w:pPr>
            <w:r>
              <w:rPr>
                <w:rFonts w:ascii="Arial" w:hAnsi="Arial" w:cs="Arial"/>
                <w:sz w:val="15"/>
                <w:szCs w:val="15"/>
              </w:rPr>
              <w:t>[……] […] valuta</w:t>
            </w:r>
          </w:p>
          <w:p w14:paraId="20FE5DF9" w14:textId="77777777" w:rsidR="00CC1327" w:rsidRDefault="00CC1327" w:rsidP="00C16E7C">
            <w:pPr>
              <w:rPr>
                <w:rFonts w:ascii="Arial" w:hAnsi="Arial" w:cs="Arial"/>
                <w:sz w:val="15"/>
                <w:szCs w:val="15"/>
              </w:rPr>
            </w:pPr>
          </w:p>
          <w:p w14:paraId="19F842F6" w14:textId="77777777" w:rsidR="00817F5C" w:rsidRDefault="00817F5C" w:rsidP="00C16E7C">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642D8B4A" w14:textId="77777777" w:rsidR="00817F5C" w:rsidRDefault="00817F5C" w:rsidP="00C16E7C">
            <w:r>
              <w:rPr>
                <w:rFonts w:ascii="Arial" w:hAnsi="Arial" w:cs="Arial"/>
                <w:i/>
                <w:sz w:val="15"/>
                <w:szCs w:val="15"/>
              </w:rPr>
              <w:t xml:space="preserve"> </w:t>
            </w:r>
            <w:r>
              <w:rPr>
                <w:rFonts w:ascii="Arial" w:hAnsi="Arial" w:cs="Arial"/>
                <w:sz w:val="15"/>
                <w:szCs w:val="15"/>
              </w:rPr>
              <w:t>[……….…][…………][………..…]</w:t>
            </w:r>
          </w:p>
        </w:tc>
      </w:tr>
      <w:tr w:rsidR="00817F5C" w14:paraId="58D4E74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E4F54" w14:textId="77777777" w:rsidR="004C4247" w:rsidRPr="004C4247" w:rsidRDefault="00817F5C" w:rsidP="004C4247">
            <w:pPr>
              <w:pStyle w:val="Paragrafoelenco1"/>
              <w:numPr>
                <w:ilvl w:val="0"/>
                <w:numId w:val="5"/>
              </w:numPr>
              <w:suppressAutoHyphens/>
              <w:spacing w:before="120" w:beforeAutospacing="0" w:after="120" w:afterAutospacing="0" w:line="240" w:lineRule="auto"/>
              <w:ind w:left="284" w:hanging="284"/>
              <w:rPr>
                <w:sz w:val="14"/>
                <w:szCs w:val="14"/>
              </w:rPr>
            </w:pPr>
            <w:r w:rsidRPr="004C4247">
              <w:rPr>
                <w:rFonts w:ascii="Arial" w:hAnsi="Arial" w:cs="Arial"/>
                <w:sz w:val="14"/>
                <w:szCs w:val="14"/>
              </w:rPr>
              <w:t xml:space="preserve">Per quanto riguarda gli </w:t>
            </w:r>
            <w:r w:rsidRPr="004C4247">
              <w:rPr>
                <w:rFonts w:ascii="Arial" w:hAnsi="Arial" w:cs="Arial"/>
                <w:b/>
                <w:sz w:val="14"/>
                <w:szCs w:val="14"/>
              </w:rPr>
              <w:t>eventuali altri requisiti economici o finanziari</w:t>
            </w:r>
            <w:r w:rsidRPr="004C4247">
              <w:rPr>
                <w:rFonts w:ascii="Arial" w:hAnsi="Arial" w:cs="Arial"/>
                <w:sz w:val="14"/>
                <w:szCs w:val="14"/>
              </w:rPr>
              <w:t xml:space="preserve"> specificati nell'avviso o bando pertinente o nei documenti di gara, l'op</w:t>
            </w:r>
            <w:r w:rsidR="004C4247" w:rsidRPr="004C4247">
              <w:rPr>
                <w:rFonts w:ascii="Arial" w:hAnsi="Arial" w:cs="Arial"/>
                <w:sz w:val="14"/>
                <w:szCs w:val="14"/>
              </w:rPr>
              <w:t>eratore economico dichiara che:</w:t>
            </w:r>
          </w:p>
          <w:p w14:paraId="1D3BB4A1" w14:textId="342625FA" w:rsidR="00817F5C" w:rsidRDefault="00817F5C" w:rsidP="004C4247">
            <w:pPr>
              <w:pStyle w:val="Paragrafoelenco1"/>
              <w:suppressAutoHyphens/>
              <w:spacing w:before="120" w:beforeAutospacing="0" w:after="120" w:afterAutospacing="0" w:line="240" w:lineRule="auto"/>
              <w:ind w:left="0"/>
            </w:pPr>
            <w:r w:rsidRPr="004C4247">
              <w:rPr>
                <w:rFonts w:ascii="Arial" w:hAnsi="Arial" w:cs="Arial"/>
                <w:sz w:val="14"/>
                <w:szCs w:val="14"/>
              </w:rPr>
              <w:t xml:space="preserve">Se la documentazione pertinente </w:t>
            </w:r>
            <w:r w:rsidRPr="004C4247">
              <w:rPr>
                <w:rFonts w:ascii="Arial" w:hAnsi="Arial" w:cs="Arial"/>
                <w:b/>
                <w:sz w:val="14"/>
                <w:szCs w:val="14"/>
              </w:rPr>
              <w:t>eventualmente</w:t>
            </w:r>
            <w:r w:rsidRPr="004C4247">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D41DB" w14:textId="77777777" w:rsidR="00817F5C" w:rsidRPr="004C4247" w:rsidRDefault="00817F5C" w:rsidP="004C4247">
            <w:pPr>
              <w:jc w:val="both"/>
              <w:rPr>
                <w:rFonts w:ascii="Arial" w:hAnsi="Arial" w:cs="Arial"/>
                <w:sz w:val="14"/>
                <w:szCs w:val="14"/>
              </w:rPr>
            </w:pPr>
          </w:p>
          <w:p w14:paraId="44243F55" w14:textId="77777777" w:rsidR="00817F5C" w:rsidRPr="004C4247" w:rsidRDefault="00817F5C" w:rsidP="004C4247">
            <w:pPr>
              <w:jc w:val="both"/>
              <w:rPr>
                <w:rFonts w:ascii="Arial" w:hAnsi="Arial" w:cs="Arial"/>
                <w:sz w:val="14"/>
                <w:szCs w:val="14"/>
              </w:rPr>
            </w:pPr>
          </w:p>
          <w:p w14:paraId="3D9E7260" w14:textId="77777777" w:rsidR="00817F5C" w:rsidRPr="004C4247" w:rsidRDefault="00817F5C" w:rsidP="004C4247">
            <w:pPr>
              <w:jc w:val="both"/>
              <w:rPr>
                <w:rFonts w:ascii="Arial" w:hAnsi="Arial" w:cs="Arial"/>
                <w:sz w:val="14"/>
                <w:szCs w:val="14"/>
              </w:rPr>
            </w:pPr>
          </w:p>
          <w:p w14:paraId="0296A632" w14:textId="77777777" w:rsidR="00817F5C" w:rsidRPr="004C4247" w:rsidRDefault="00817F5C" w:rsidP="004C4247">
            <w:pPr>
              <w:jc w:val="both"/>
              <w:rPr>
                <w:rFonts w:ascii="Arial" w:hAnsi="Arial" w:cs="Arial"/>
                <w:sz w:val="14"/>
                <w:szCs w:val="14"/>
              </w:rPr>
            </w:pPr>
            <w:r w:rsidRPr="004C4247">
              <w:rPr>
                <w:rFonts w:ascii="Arial" w:hAnsi="Arial" w:cs="Arial"/>
                <w:sz w:val="14"/>
                <w:szCs w:val="14"/>
              </w:rPr>
              <w:t>[……]</w:t>
            </w:r>
          </w:p>
          <w:p w14:paraId="7049D895" w14:textId="77777777" w:rsidR="00817F5C" w:rsidRPr="004C4247" w:rsidRDefault="00817F5C" w:rsidP="004C4247">
            <w:pPr>
              <w:ind w:firstLine="708"/>
              <w:jc w:val="both"/>
              <w:rPr>
                <w:rFonts w:ascii="Arial" w:hAnsi="Arial" w:cs="Arial"/>
                <w:sz w:val="14"/>
                <w:szCs w:val="14"/>
              </w:rPr>
            </w:pPr>
          </w:p>
          <w:p w14:paraId="5C06CD27" w14:textId="77777777" w:rsidR="00817F5C" w:rsidRPr="004C4247" w:rsidRDefault="00817F5C" w:rsidP="004C4247">
            <w:pPr>
              <w:jc w:val="both"/>
              <w:rPr>
                <w:rFonts w:ascii="Arial" w:hAnsi="Arial" w:cs="Arial"/>
                <w:sz w:val="14"/>
                <w:szCs w:val="14"/>
              </w:rPr>
            </w:pPr>
          </w:p>
          <w:p w14:paraId="0BF94948" w14:textId="77777777" w:rsidR="00817F5C" w:rsidRPr="004C4247" w:rsidRDefault="00817F5C"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757D0926" w14:textId="77777777" w:rsidR="00817F5C" w:rsidRDefault="00817F5C" w:rsidP="00C16E7C">
            <w:r w:rsidRPr="004C4247">
              <w:rPr>
                <w:rFonts w:ascii="Arial" w:hAnsi="Arial" w:cs="Arial"/>
                <w:sz w:val="14"/>
                <w:szCs w:val="14"/>
              </w:rPr>
              <w:t>[…………..][……….…][………..…]</w:t>
            </w:r>
          </w:p>
        </w:tc>
      </w:tr>
    </w:tbl>
    <w:p w14:paraId="5BA23DF3" w14:textId="77777777" w:rsidR="00817F5C" w:rsidRPr="003A443E" w:rsidRDefault="00817F5C" w:rsidP="004C4247">
      <w:pPr>
        <w:pStyle w:val="SectionTitle"/>
        <w:spacing w:before="0" w:after="0"/>
        <w:rPr>
          <w:color w:val="000000"/>
          <w:sz w:val="16"/>
          <w:szCs w:val="16"/>
        </w:rPr>
      </w:pPr>
      <w:r>
        <w:rPr>
          <w:rFonts w:ascii="Arial" w:hAnsi="Arial" w:cs="Arial"/>
          <w:b w:val="0"/>
          <w:caps/>
          <w:sz w:val="16"/>
          <w:szCs w:val="16"/>
        </w:rPr>
        <w:lastRenderedPageBreak/>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A2F6A0B" w14:textId="77777777" w:rsidR="00817F5C" w:rsidRPr="003A443E" w:rsidRDefault="00817F5C" w:rsidP="00817F5C">
      <w:pPr>
        <w:pStyle w:val="Titolo1"/>
        <w:ind w:left="850"/>
        <w:rPr>
          <w:color w:val="000000"/>
          <w:sz w:val="16"/>
          <w:szCs w:val="16"/>
        </w:rPr>
      </w:pPr>
    </w:p>
    <w:p w14:paraId="08040EE0" w14:textId="77777777" w:rsidR="00817F5C" w:rsidRPr="004C4247" w:rsidRDefault="00817F5C" w:rsidP="004C4247">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4C4247">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573761F3" w14:textId="77777777" w:rsidTr="00C16E7C">
        <w:trPr>
          <w:jc w:val="center"/>
        </w:trPr>
        <w:tc>
          <w:tcPr>
            <w:tcW w:w="4644" w:type="dxa"/>
            <w:tcBorders>
              <w:bottom w:val="single" w:sz="4" w:space="0" w:color="00000A"/>
            </w:tcBorders>
            <w:shd w:val="clear" w:color="auto" w:fill="FFFFFF"/>
          </w:tcPr>
          <w:p w14:paraId="1EBB69FD" w14:textId="77777777" w:rsidR="00817F5C" w:rsidRDefault="00817F5C" w:rsidP="00C16E7C">
            <w:pPr>
              <w:rPr>
                <w:rFonts w:ascii="Arial" w:hAnsi="Arial" w:cs="Arial"/>
                <w:b/>
                <w:sz w:val="15"/>
                <w:szCs w:val="15"/>
              </w:rPr>
            </w:pPr>
          </w:p>
        </w:tc>
        <w:tc>
          <w:tcPr>
            <w:tcW w:w="4644" w:type="dxa"/>
            <w:tcBorders>
              <w:bottom w:val="single" w:sz="4" w:space="0" w:color="00000A"/>
            </w:tcBorders>
            <w:shd w:val="clear" w:color="auto" w:fill="FFFFFF"/>
          </w:tcPr>
          <w:p w14:paraId="16DDD4BF" w14:textId="77777777" w:rsidR="00817F5C" w:rsidRDefault="00817F5C" w:rsidP="00C16E7C">
            <w:pPr>
              <w:rPr>
                <w:rFonts w:ascii="Arial" w:hAnsi="Arial" w:cs="Arial"/>
                <w:b/>
                <w:sz w:val="15"/>
                <w:szCs w:val="15"/>
              </w:rPr>
            </w:pPr>
          </w:p>
        </w:tc>
      </w:tr>
      <w:tr w:rsidR="00817F5C" w14:paraId="2263F3EE" w14:textId="77777777" w:rsidTr="004C424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59AD2" w14:textId="77777777" w:rsidR="00817F5C" w:rsidRPr="004C4247" w:rsidRDefault="00817F5C" w:rsidP="004C4247">
            <w:pPr>
              <w:rPr>
                <w:b/>
                <w:sz w:val="14"/>
                <w:szCs w:val="14"/>
              </w:rPr>
            </w:pPr>
            <w:bookmarkStart w:id="7" w:name="_DV_M4301"/>
            <w:bookmarkStart w:id="8" w:name="_DV_M4300"/>
            <w:bookmarkEnd w:id="7"/>
            <w:bookmarkEnd w:id="8"/>
            <w:r w:rsidRPr="004C4247">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012137" w14:textId="77777777" w:rsidR="00817F5C" w:rsidRPr="004C4247" w:rsidRDefault="00817F5C" w:rsidP="004C4247">
            <w:pPr>
              <w:rPr>
                <w:b/>
                <w:sz w:val="14"/>
                <w:szCs w:val="14"/>
              </w:rPr>
            </w:pPr>
            <w:r w:rsidRPr="004C4247">
              <w:rPr>
                <w:rFonts w:ascii="Arial" w:hAnsi="Arial" w:cs="Arial"/>
                <w:b/>
                <w:sz w:val="14"/>
                <w:szCs w:val="14"/>
              </w:rPr>
              <w:t>Risposta</w:t>
            </w:r>
            <w:r w:rsidRPr="004C4247">
              <w:rPr>
                <w:rFonts w:ascii="Arial" w:hAnsi="Arial" w:cs="Arial"/>
                <w:b/>
                <w:i/>
                <w:sz w:val="14"/>
                <w:szCs w:val="14"/>
              </w:rPr>
              <w:t>:</w:t>
            </w:r>
          </w:p>
        </w:tc>
      </w:tr>
      <w:tr w:rsidR="00817F5C" w14:paraId="1E47A1D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1BDBA" w14:textId="70CF771F" w:rsidR="00817F5C" w:rsidRPr="004C4247" w:rsidRDefault="00817F5C" w:rsidP="004C4247">
            <w:pPr>
              <w:pStyle w:val="Paragrafoelenco"/>
              <w:numPr>
                <w:ilvl w:val="0"/>
                <w:numId w:val="25"/>
              </w:numPr>
              <w:ind w:left="357" w:hanging="357"/>
              <w:jc w:val="both"/>
              <w:rPr>
                <w:rFonts w:ascii="Arial" w:hAnsi="Arial" w:cs="Arial"/>
                <w:sz w:val="14"/>
                <w:szCs w:val="14"/>
              </w:rPr>
            </w:pPr>
            <w:r w:rsidRPr="004C4247">
              <w:rPr>
                <w:rFonts w:ascii="Arial" w:hAnsi="Arial" w:cs="Arial"/>
                <w:color w:val="000000"/>
                <w:sz w:val="14"/>
                <w:szCs w:val="14"/>
              </w:rPr>
              <w:t xml:space="preserve">Unicamente per gli </w:t>
            </w:r>
            <w:r w:rsidRPr="004C4247">
              <w:rPr>
                <w:rFonts w:ascii="Arial" w:hAnsi="Arial" w:cs="Arial"/>
                <w:b/>
                <w:color w:val="000000"/>
                <w:sz w:val="14"/>
                <w:szCs w:val="14"/>
              </w:rPr>
              <w:t xml:space="preserve">appalti pubblici di lavori, </w:t>
            </w:r>
            <w:r w:rsidRPr="004C4247">
              <w:rPr>
                <w:rFonts w:ascii="Arial" w:hAnsi="Arial" w:cs="Arial"/>
                <w:sz w:val="14"/>
                <w:szCs w:val="14"/>
              </w:rPr>
              <w:t>durante il periodo di riferimento (</w:t>
            </w:r>
            <w:r w:rsidRPr="004C4247">
              <w:rPr>
                <w:rStyle w:val="Rimandonotaapidipagina"/>
                <w:rFonts w:ascii="Arial" w:hAnsi="Arial" w:cs="Arial"/>
                <w:sz w:val="14"/>
                <w:szCs w:val="14"/>
              </w:rPr>
              <w:footnoteReference w:id="33"/>
            </w:r>
            <w:r w:rsidRPr="004C4247">
              <w:rPr>
                <w:rFonts w:ascii="Arial" w:hAnsi="Arial" w:cs="Arial"/>
                <w:sz w:val="14"/>
                <w:szCs w:val="14"/>
              </w:rPr>
              <w:t xml:space="preserve">) l'operatore economico </w:t>
            </w:r>
            <w:r w:rsidRPr="004C4247">
              <w:rPr>
                <w:rFonts w:ascii="Arial" w:hAnsi="Arial" w:cs="Arial"/>
                <w:b/>
                <w:sz w:val="14"/>
                <w:szCs w:val="14"/>
              </w:rPr>
              <w:t>ha eseguito i seguenti lavori del tipo specificato</w:t>
            </w:r>
            <w:r w:rsidRPr="004C4247">
              <w:rPr>
                <w:rFonts w:ascii="Arial" w:hAnsi="Arial" w:cs="Arial"/>
                <w:sz w:val="14"/>
                <w:szCs w:val="14"/>
              </w:rPr>
              <w:t xml:space="preserve">: </w:t>
            </w:r>
          </w:p>
          <w:p w14:paraId="2CA93D3E" w14:textId="77777777" w:rsidR="004C4247" w:rsidRDefault="004C4247" w:rsidP="004C4247">
            <w:pPr>
              <w:jc w:val="both"/>
              <w:rPr>
                <w:rFonts w:ascii="Arial" w:hAnsi="Arial" w:cs="Arial"/>
                <w:sz w:val="14"/>
                <w:szCs w:val="14"/>
              </w:rPr>
            </w:pPr>
          </w:p>
          <w:p w14:paraId="739F3409" w14:textId="77777777" w:rsidR="004C4247" w:rsidRDefault="004C4247" w:rsidP="004C4247">
            <w:pPr>
              <w:jc w:val="both"/>
              <w:rPr>
                <w:rFonts w:ascii="Arial" w:hAnsi="Arial" w:cs="Arial"/>
                <w:sz w:val="14"/>
                <w:szCs w:val="14"/>
              </w:rPr>
            </w:pPr>
          </w:p>
          <w:p w14:paraId="45287614" w14:textId="2A7D86CD" w:rsidR="00817F5C" w:rsidRDefault="00817F5C" w:rsidP="004C4247">
            <w:pPr>
              <w:jc w:val="both"/>
            </w:pPr>
            <w:r w:rsidRPr="004C4247">
              <w:rPr>
                <w:rFonts w:ascii="Arial" w:hAnsi="Arial" w:cs="Arial"/>
                <w:sz w:val="14"/>
                <w:szCs w:val="14"/>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B9C13" w14:textId="77777777" w:rsidR="004C4247" w:rsidRDefault="004C4247" w:rsidP="004C4247">
            <w:pPr>
              <w:jc w:val="both"/>
              <w:rPr>
                <w:rFonts w:ascii="Arial" w:hAnsi="Arial" w:cs="Arial"/>
                <w:sz w:val="14"/>
                <w:szCs w:val="14"/>
              </w:rPr>
            </w:pPr>
          </w:p>
          <w:p w14:paraId="317F4D22" w14:textId="77777777" w:rsidR="004C4247" w:rsidRDefault="004C4247" w:rsidP="004C4247">
            <w:pPr>
              <w:jc w:val="both"/>
              <w:rPr>
                <w:rFonts w:ascii="Arial" w:hAnsi="Arial" w:cs="Arial"/>
                <w:sz w:val="14"/>
                <w:szCs w:val="14"/>
              </w:rPr>
            </w:pPr>
          </w:p>
          <w:p w14:paraId="66E701BF" w14:textId="77777777" w:rsidR="004C4247" w:rsidRDefault="00817F5C" w:rsidP="004C4247">
            <w:pPr>
              <w:jc w:val="both"/>
              <w:rPr>
                <w:rFonts w:ascii="Arial" w:hAnsi="Arial" w:cs="Arial"/>
                <w:sz w:val="14"/>
                <w:szCs w:val="14"/>
              </w:rPr>
            </w:pPr>
            <w:r w:rsidRPr="004C4247">
              <w:rPr>
                <w:rFonts w:ascii="Arial" w:hAnsi="Arial" w:cs="Arial"/>
                <w:sz w:val="14"/>
                <w:szCs w:val="14"/>
              </w:rPr>
              <w:t>Numero di anni (periodo specificato nell'avviso o bando pertinente o nei documenti di gara): […]</w:t>
            </w:r>
          </w:p>
          <w:p w14:paraId="398F25D8" w14:textId="77777777" w:rsidR="004C4247" w:rsidRDefault="00817F5C" w:rsidP="004C4247">
            <w:pPr>
              <w:jc w:val="both"/>
              <w:rPr>
                <w:rFonts w:ascii="Arial" w:hAnsi="Arial" w:cs="Arial"/>
                <w:sz w:val="14"/>
                <w:szCs w:val="14"/>
              </w:rPr>
            </w:pPr>
            <w:r w:rsidRPr="004C4247">
              <w:rPr>
                <w:rFonts w:ascii="Arial" w:hAnsi="Arial" w:cs="Arial"/>
                <w:sz w:val="14"/>
                <w:szCs w:val="14"/>
              </w:rPr>
              <w:t>Lavori: [……]</w:t>
            </w:r>
          </w:p>
          <w:p w14:paraId="3D9C262B" w14:textId="77777777" w:rsidR="004C4247" w:rsidRDefault="00817F5C" w:rsidP="004C4247">
            <w:pPr>
              <w:jc w:val="both"/>
              <w:rPr>
                <w:rFonts w:ascii="Arial" w:hAnsi="Arial" w:cs="Arial"/>
                <w:sz w:val="14"/>
                <w:szCs w:val="14"/>
              </w:rPr>
            </w:pPr>
            <w:r w:rsidRPr="004C4247">
              <w:rPr>
                <w:rFonts w:ascii="Arial" w:hAnsi="Arial" w:cs="Arial"/>
                <w:sz w:val="14"/>
                <w:szCs w:val="14"/>
              </w:rPr>
              <w:br/>
            </w:r>
          </w:p>
          <w:p w14:paraId="3C46B5E8" w14:textId="2A7124DA" w:rsidR="00817F5C" w:rsidRPr="004C4247" w:rsidRDefault="00817F5C"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7FBD5A8C" w14:textId="4A2519CD" w:rsidR="00817F5C" w:rsidRDefault="00817F5C" w:rsidP="004C4247">
            <w:pPr>
              <w:tabs>
                <w:tab w:val="left" w:pos="2986"/>
              </w:tabs>
              <w:jc w:val="both"/>
            </w:pPr>
            <w:r w:rsidRPr="004C4247">
              <w:rPr>
                <w:rFonts w:ascii="Arial" w:hAnsi="Arial" w:cs="Arial"/>
                <w:sz w:val="14"/>
                <w:szCs w:val="14"/>
              </w:rPr>
              <w:t>[…………][………..…][……….…]</w:t>
            </w:r>
            <w:r w:rsidR="004C4247" w:rsidRPr="004C4247">
              <w:rPr>
                <w:rFonts w:ascii="Arial" w:hAnsi="Arial" w:cs="Arial"/>
                <w:sz w:val="14"/>
                <w:szCs w:val="14"/>
              </w:rPr>
              <w:tab/>
            </w:r>
          </w:p>
        </w:tc>
      </w:tr>
      <w:tr w:rsidR="00817F5C" w14:paraId="6A8BFF7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7E3F5" w14:textId="5C65BE58" w:rsidR="00817F5C" w:rsidRDefault="00817F5C" w:rsidP="00F74F2B">
            <w:pPr>
              <w:ind w:left="426" w:hanging="426"/>
              <w:jc w:val="both"/>
              <w:rPr>
                <w:rFonts w:ascii="Arial" w:hAnsi="Arial" w:cs="Arial"/>
                <w:sz w:val="14"/>
                <w:szCs w:val="14"/>
              </w:rPr>
            </w:pPr>
            <w:r w:rsidRPr="00F74F2B">
              <w:rPr>
                <w:rFonts w:ascii="Arial" w:hAnsi="Arial" w:cs="Arial"/>
                <w:sz w:val="14"/>
                <w:szCs w:val="14"/>
              </w:rPr>
              <w:t xml:space="preserve">1b)    </w:t>
            </w:r>
            <w:r w:rsidR="00F74F2B" w:rsidRPr="00F74F2B">
              <w:rPr>
                <w:rFonts w:ascii="Arial" w:hAnsi="Arial" w:cs="Arial"/>
                <w:sz w:val="14"/>
                <w:szCs w:val="14"/>
              </w:rPr>
              <w:t xml:space="preserve"> </w:t>
            </w:r>
            <w:r w:rsidRPr="00F74F2B">
              <w:rPr>
                <w:rFonts w:ascii="Arial" w:hAnsi="Arial" w:cs="Arial"/>
                <w:sz w:val="14"/>
                <w:szCs w:val="14"/>
              </w:rPr>
              <w:t xml:space="preserve">Unicamente per gli </w:t>
            </w:r>
            <w:r w:rsidRPr="00F74F2B">
              <w:rPr>
                <w:rFonts w:ascii="Arial" w:hAnsi="Arial" w:cs="Arial"/>
                <w:b/>
                <w:i/>
                <w:sz w:val="14"/>
                <w:szCs w:val="14"/>
              </w:rPr>
              <w:t>appalti pubblici di forniture e di servizi</w:t>
            </w:r>
            <w:r w:rsidRPr="00F74F2B">
              <w:rPr>
                <w:rFonts w:ascii="Arial" w:hAnsi="Arial" w:cs="Arial"/>
                <w:sz w:val="14"/>
                <w:szCs w:val="14"/>
              </w:rPr>
              <w:t>:</w:t>
            </w:r>
          </w:p>
          <w:p w14:paraId="4FC75352" w14:textId="77777777" w:rsidR="00F74F2B" w:rsidRPr="00F74F2B" w:rsidRDefault="00F74F2B" w:rsidP="00F74F2B">
            <w:pPr>
              <w:ind w:left="426" w:hanging="426"/>
              <w:jc w:val="both"/>
              <w:rPr>
                <w:rFonts w:ascii="Arial" w:hAnsi="Arial" w:cs="Arial"/>
                <w:sz w:val="14"/>
                <w:szCs w:val="14"/>
              </w:rPr>
            </w:pPr>
          </w:p>
          <w:p w14:paraId="589112B5" w14:textId="77777777" w:rsidR="00817F5C" w:rsidRDefault="00817F5C" w:rsidP="00F74F2B">
            <w:pPr>
              <w:ind w:left="426" w:hanging="426"/>
              <w:jc w:val="both"/>
            </w:pPr>
            <w:r w:rsidRPr="00F74F2B">
              <w:rPr>
                <w:rFonts w:ascii="Arial" w:hAnsi="Arial" w:cs="Arial"/>
                <w:sz w:val="14"/>
                <w:szCs w:val="14"/>
              </w:rPr>
              <w:t xml:space="preserve">           Durante il periodo di riferimento l'operatore economico </w:t>
            </w:r>
            <w:r w:rsidRPr="00F74F2B">
              <w:rPr>
                <w:rFonts w:ascii="Arial" w:hAnsi="Arial" w:cs="Arial"/>
                <w:b/>
                <w:sz w:val="14"/>
                <w:szCs w:val="14"/>
              </w:rPr>
              <w:t xml:space="preserve">ha consegnato le seguenti forniture principali del tipo specificato o prestato i seguenti servizi principali del tipo specificato: </w:t>
            </w:r>
            <w:r w:rsidRPr="00F74F2B">
              <w:rPr>
                <w:rFonts w:ascii="Arial" w:hAnsi="Arial" w:cs="Arial"/>
                <w:sz w:val="14"/>
                <w:szCs w:val="14"/>
              </w:rPr>
              <w:t>Indicare nell'elenco gli importi, le date e i destinatari, pubblici o privati (</w:t>
            </w:r>
            <w:r w:rsidRPr="00F74F2B">
              <w:rPr>
                <w:rStyle w:val="Rimandonotaapidipagina"/>
                <w:rFonts w:ascii="Arial" w:hAnsi="Arial" w:cs="Arial"/>
                <w:sz w:val="14"/>
                <w:szCs w:val="14"/>
              </w:rPr>
              <w:footnoteReference w:id="34"/>
            </w:r>
            <w:r w:rsidRPr="00F74F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78863" w14:textId="77777777" w:rsidR="00817F5C" w:rsidRPr="00F74F2B" w:rsidRDefault="00817F5C" w:rsidP="00C16E7C">
            <w:pPr>
              <w:rPr>
                <w:rFonts w:ascii="Arial" w:hAnsi="Arial" w:cs="Arial"/>
                <w:sz w:val="14"/>
                <w:szCs w:val="14"/>
              </w:rPr>
            </w:pPr>
            <w:r w:rsidRPr="00F74F2B">
              <w:rPr>
                <w:rFonts w:ascii="Arial" w:hAnsi="Arial" w:cs="Arial"/>
                <w:sz w:val="14"/>
                <w:szCs w:val="14"/>
              </w:rPr>
              <w:t xml:space="preserve">Numero di anni (periodo specificato nell'avviso o bando pertinente o nei documenti di gara): </w:t>
            </w:r>
          </w:p>
          <w:p w14:paraId="7A88279C" w14:textId="77777777" w:rsidR="00817F5C" w:rsidRPr="00F74F2B" w:rsidRDefault="00817F5C" w:rsidP="00C16E7C">
            <w:pPr>
              <w:rPr>
                <w:rFonts w:ascii="Arial" w:hAnsi="Arial" w:cs="Arial"/>
                <w:sz w:val="14"/>
                <w:szCs w:val="14"/>
              </w:rPr>
            </w:pPr>
            <w:r w:rsidRPr="00F74F2B">
              <w:rPr>
                <w:rFonts w:ascii="Arial" w:hAnsi="Arial" w:cs="Arial"/>
                <w:sz w:val="14"/>
                <w:szCs w:val="14"/>
              </w:rPr>
              <w:t>[……………..]</w:t>
            </w:r>
          </w:p>
          <w:p w14:paraId="54649038" w14:textId="77777777" w:rsidR="00817F5C" w:rsidRPr="00F74F2B" w:rsidRDefault="00817F5C" w:rsidP="00C16E7C">
            <w:pPr>
              <w:rPr>
                <w:rFonts w:ascii="Arial" w:hAnsi="Arial" w:cs="Arial"/>
                <w:sz w:val="14"/>
                <w:szCs w:val="14"/>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17F5C" w:rsidRPr="00F74F2B" w14:paraId="3535F353"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FD9A9F" w14:textId="77777777" w:rsidR="00817F5C" w:rsidRPr="00F74F2B" w:rsidRDefault="00817F5C" w:rsidP="00C16E7C">
                  <w:pPr>
                    <w:rPr>
                      <w:sz w:val="14"/>
                      <w:szCs w:val="14"/>
                    </w:rPr>
                  </w:pPr>
                  <w:r w:rsidRPr="00F74F2B">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219D48" w14:textId="77777777" w:rsidR="00817F5C" w:rsidRPr="00F74F2B" w:rsidRDefault="00817F5C" w:rsidP="00C16E7C">
                  <w:pPr>
                    <w:rPr>
                      <w:sz w:val="14"/>
                      <w:szCs w:val="14"/>
                    </w:rPr>
                  </w:pPr>
                  <w:r w:rsidRPr="00F74F2B">
                    <w:rPr>
                      <w:rFonts w:ascii="Arial" w:hAnsi="Arial" w:cs="Arial"/>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09B8CA1" w14:textId="77777777" w:rsidR="00817F5C" w:rsidRPr="00F74F2B" w:rsidRDefault="00817F5C" w:rsidP="00C16E7C">
                  <w:pPr>
                    <w:rPr>
                      <w:sz w:val="14"/>
                      <w:szCs w:val="14"/>
                    </w:rPr>
                  </w:pPr>
                  <w:r w:rsidRPr="00F74F2B">
                    <w:rPr>
                      <w:rFonts w:ascii="Arial" w:hAnsi="Arial" w:cs="Arial"/>
                      <w:sz w:val="14"/>
                      <w:szCs w:val="1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6EBC2D" w14:textId="77777777" w:rsidR="00817F5C" w:rsidRPr="00F74F2B" w:rsidRDefault="00817F5C" w:rsidP="00C16E7C">
                  <w:pPr>
                    <w:rPr>
                      <w:sz w:val="14"/>
                      <w:szCs w:val="14"/>
                    </w:rPr>
                  </w:pPr>
                  <w:r w:rsidRPr="00F74F2B">
                    <w:rPr>
                      <w:rFonts w:ascii="Arial" w:hAnsi="Arial" w:cs="Arial"/>
                      <w:sz w:val="14"/>
                      <w:szCs w:val="14"/>
                    </w:rPr>
                    <w:t>destinatari</w:t>
                  </w:r>
                </w:p>
              </w:tc>
            </w:tr>
            <w:tr w:rsidR="00817F5C" w:rsidRPr="00F74F2B" w14:paraId="1344F801"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C48872" w14:textId="77777777" w:rsidR="00817F5C" w:rsidRPr="00F74F2B" w:rsidRDefault="00817F5C" w:rsidP="00C16E7C">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B380B1" w14:textId="77777777" w:rsidR="00817F5C" w:rsidRPr="00F74F2B" w:rsidRDefault="00817F5C" w:rsidP="00C16E7C">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05CC2C4" w14:textId="77777777" w:rsidR="00817F5C" w:rsidRPr="00F74F2B" w:rsidRDefault="00817F5C" w:rsidP="00C16E7C">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A8C973" w14:textId="77777777" w:rsidR="00817F5C" w:rsidRPr="00F74F2B" w:rsidRDefault="00817F5C" w:rsidP="00C16E7C">
                  <w:pPr>
                    <w:rPr>
                      <w:rFonts w:ascii="Arial" w:hAnsi="Arial" w:cs="Arial"/>
                      <w:sz w:val="14"/>
                      <w:szCs w:val="14"/>
                    </w:rPr>
                  </w:pPr>
                </w:p>
              </w:tc>
            </w:tr>
          </w:tbl>
          <w:p w14:paraId="57EAECD1" w14:textId="77777777" w:rsidR="00817F5C" w:rsidRDefault="00817F5C" w:rsidP="00C16E7C">
            <w:pPr>
              <w:rPr>
                <w:rFonts w:ascii="Arial" w:hAnsi="Arial" w:cs="Arial"/>
                <w:sz w:val="15"/>
                <w:szCs w:val="15"/>
              </w:rPr>
            </w:pPr>
          </w:p>
        </w:tc>
      </w:tr>
      <w:tr w:rsidR="00817F5C" w14:paraId="4FD63A5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37303" w14:textId="5B1D363F" w:rsidR="00817F5C" w:rsidRPr="00F74F2B" w:rsidRDefault="00817F5C" w:rsidP="00F74F2B">
            <w:pPr>
              <w:ind w:left="426" w:hanging="426"/>
              <w:jc w:val="both"/>
              <w:rPr>
                <w:rFonts w:ascii="Arial" w:hAnsi="Arial" w:cs="Arial"/>
                <w:sz w:val="14"/>
                <w:szCs w:val="14"/>
              </w:rPr>
            </w:pPr>
            <w:r w:rsidRPr="00F74F2B">
              <w:rPr>
                <w:rFonts w:ascii="Arial" w:hAnsi="Arial" w:cs="Arial"/>
                <w:sz w:val="14"/>
                <w:szCs w:val="14"/>
              </w:rPr>
              <w:t xml:space="preserve">2)    Può disporre dei seguenti </w:t>
            </w:r>
            <w:r w:rsidRPr="00F74F2B">
              <w:rPr>
                <w:rFonts w:ascii="Arial" w:hAnsi="Arial" w:cs="Arial"/>
                <w:b/>
                <w:sz w:val="14"/>
                <w:szCs w:val="14"/>
              </w:rPr>
              <w:t xml:space="preserve">tecnici o organismi tecnici </w:t>
            </w:r>
            <w:r w:rsidRPr="00F74F2B">
              <w:rPr>
                <w:rFonts w:ascii="Arial" w:hAnsi="Arial" w:cs="Arial"/>
                <w:sz w:val="14"/>
                <w:szCs w:val="14"/>
              </w:rPr>
              <w:t>(</w:t>
            </w:r>
            <w:r w:rsidRPr="00F74F2B">
              <w:rPr>
                <w:rStyle w:val="Rimandonotaapidipagina"/>
                <w:rFonts w:ascii="Arial" w:hAnsi="Arial" w:cs="Arial"/>
                <w:sz w:val="14"/>
                <w:szCs w:val="14"/>
              </w:rPr>
              <w:footnoteReference w:id="35"/>
            </w:r>
            <w:r w:rsidRPr="00F74F2B">
              <w:rPr>
                <w:rFonts w:ascii="Arial" w:hAnsi="Arial" w:cs="Arial"/>
                <w:sz w:val="14"/>
                <w:szCs w:val="14"/>
              </w:rPr>
              <w:t>), citando in particolare quelli responsabili del controllo della qualità:</w:t>
            </w:r>
          </w:p>
          <w:p w14:paraId="27444B26" w14:textId="77777777" w:rsidR="00F74F2B" w:rsidRDefault="00F74F2B" w:rsidP="00F74F2B">
            <w:pPr>
              <w:ind w:left="426"/>
              <w:jc w:val="both"/>
              <w:rPr>
                <w:rFonts w:ascii="Arial" w:hAnsi="Arial" w:cs="Arial"/>
                <w:sz w:val="14"/>
                <w:szCs w:val="14"/>
              </w:rPr>
            </w:pPr>
          </w:p>
          <w:p w14:paraId="25EFEF37" w14:textId="77777777" w:rsidR="00817F5C" w:rsidRPr="00F74F2B" w:rsidRDefault="00817F5C" w:rsidP="00F74F2B">
            <w:pPr>
              <w:ind w:left="426"/>
              <w:jc w:val="both"/>
              <w:rPr>
                <w:sz w:val="14"/>
                <w:szCs w:val="14"/>
              </w:rPr>
            </w:pPr>
            <w:r w:rsidRPr="00F74F2B">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6F0E6" w14:textId="77777777" w:rsidR="00F74F2B" w:rsidRPr="00F74F2B" w:rsidRDefault="00F74F2B" w:rsidP="00F74F2B">
            <w:pPr>
              <w:jc w:val="both"/>
              <w:rPr>
                <w:rFonts w:ascii="Arial" w:hAnsi="Arial" w:cs="Arial"/>
                <w:sz w:val="14"/>
                <w:szCs w:val="14"/>
              </w:rPr>
            </w:pPr>
          </w:p>
          <w:p w14:paraId="625D3D55" w14:textId="77777777" w:rsidR="00F74F2B" w:rsidRDefault="00817F5C" w:rsidP="00F74F2B">
            <w:pPr>
              <w:jc w:val="both"/>
              <w:rPr>
                <w:rFonts w:ascii="Arial" w:hAnsi="Arial" w:cs="Arial"/>
                <w:sz w:val="14"/>
                <w:szCs w:val="14"/>
              </w:rPr>
            </w:pPr>
            <w:r w:rsidRPr="00F74F2B">
              <w:rPr>
                <w:rFonts w:ascii="Arial" w:hAnsi="Arial" w:cs="Arial"/>
                <w:sz w:val="14"/>
                <w:szCs w:val="14"/>
              </w:rPr>
              <w:t>[……..……]</w:t>
            </w:r>
            <w:r w:rsidRPr="00F74F2B">
              <w:rPr>
                <w:rFonts w:ascii="Arial" w:hAnsi="Arial" w:cs="Arial"/>
                <w:sz w:val="14"/>
                <w:szCs w:val="14"/>
              </w:rPr>
              <w:br/>
            </w:r>
            <w:r w:rsidRPr="00F74F2B">
              <w:rPr>
                <w:rFonts w:ascii="Arial" w:hAnsi="Arial" w:cs="Arial"/>
                <w:sz w:val="14"/>
                <w:szCs w:val="14"/>
              </w:rPr>
              <w:br/>
            </w:r>
            <w:r w:rsidRPr="00F74F2B">
              <w:rPr>
                <w:rFonts w:ascii="Arial" w:hAnsi="Arial" w:cs="Arial"/>
                <w:sz w:val="14"/>
                <w:szCs w:val="14"/>
              </w:rPr>
              <w:br/>
            </w:r>
          </w:p>
          <w:p w14:paraId="00B8E282" w14:textId="2E06D7C6" w:rsidR="00817F5C" w:rsidRDefault="00817F5C" w:rsidP="00F74F2B">
            <w:pPr>
              <w:jc w:val="both"/>
            </w:pPr>
            <w:r w:rsidRPr="00F74F2B">
              <w:rPr>
                <w:rFonts w:ascii="Arial" w:hAnsi="Arial" w:cs="Arial"/>
                <w:sz w:val="14"/>
                <w:szCs w:val="14"/>
              </w:rPr>
              <w:t>[……….…]</w:t>
            </w:r>
          </w:p>
        </w:tc>
      </w:tr>
      <w:tr w:rsidR="00817F5C" w14:paraId="3300EC6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80BE4" w14:textId="57909501" w:rsidR="00817F5C" w:rsidRPr="00F74F2B" w:rsidRDefault="00817F5C" w:rsidP="00F74F2B">
            <w:pPr>
              <w:ind w:left="426" w:hanging="426"/>
              <w:jc w:val="both"/>
              <w:rPr>
                <w:sz w:val="14"/>
                <w:szCs w:val="14"/>
              </w:rPr>
            </w:pPr>
            <w:r w:rsidRPr="00F74F2B">
              <w:rPr>
                <w:rFonts w:ascii="Arial" w:hAnsi="Arial" w:cs="Arial"/>
                <w:sz w:val="14"/>
                <w:szCs w:val="14"/>
              </w:rPr>
              <w:t xml:space="preserve">3)   </w:t>
            </w:r>
            <w:r w:rsidR="00F74F2B" w:rsidRPr="00F74F2B">
              <w:rPr>
                <w:rFonts w:ascii="Arial" w:hAnsi="Arial" w:cs="Arial"/>
                <w:sz w:val="14"/>
                <w:szCs w:val="14"/>
              </w:rPr>
              <w:t xml:space="preserve"> </w:t>
            </w:r>
            <w:r w:rsidRPr="00F74F2B">
              <w:rPr>
                <w:rFonts w:ascii="Arial" w:hAnsi="Arial" w:cs="Arial"/>
                <w:sz w:val="14"/>
                <w:szCs w:val="14"/>
              </w:rPr>
              <w:t xml:space="preserve">Utilizza le seguenti </w:t>
            </w:r>
            <w:r w:rsidRPr="00F74F2B">
              <w:rPr>
                <w:rFonts w:ascii="Arial" w:hAnsi="Arial" w:cs="Arial"/>
                <w:b/>
                <w:sz w:val="14"/>
                <w:szCs w:val="14"/>
              </w:rPr>
              <w:t xml:space="preserve">attrezzature tecniche e adotta le seguenti misure per garantire la qualità </w:t>
            </w:r>
            <w:r w:rsidRPr="00F74F2B">
              <w:rPr>
                <w:rFonts w:ascii="Arial" w:hAnsi="Arial" w:cs="Arial"/>
                <w:sz w:val="14"/>
                <w:szCs w:val="14"/>
              </w:rPr>
              <w:t xml:space="preserve">e dispone degli </w:t>
            </w:r>
            <w:r w:rsidRPr="00F74F2B">
              <w:rPr>
                <w:rFonts w:ascii="Arial" w:hAnsi="Arial" w:cs="Arial"/>
                <w:b/>
                <w:sz w:val="14"/>
                <w:szCs w:val="14"/>
              </w:rPr>
              <w:t>strumenti di studio e ricerca</w:t>
            </w:r>
            <w:r w:rsidRPr="00F74F2B">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12B8A" w14:textId="77777777" w:rsidR="00F74F2B" w:rsidRDefault="00F74F2B" w:rsidP="00F74F2B">
            <w:pPr>
              <w:jc w:val="both"/>
              <w:rPr>
                <w:rFonts w:ascii="Arial" w:hAnsi="Arial" w:cs="Arial"/>
                <w:sz w:val="14"/>
                <w:szCs w:val="14"/>
              </w:rPr>
            </w:pPr>
          </w:p>
          <w:p w14:paraId="07E047B8" w14:textId="77777777" w:rsidR="00F74F2B" w:rsidRDefault="00F74F2B" w:rsidP="00F74F2B">
            <w:pPr>
              <w:jc w:val="both"/>
              <w:rPr>
                <w:rFonts w:ascii="Arial" w:hAnsi="Arial" w:cs="Arial"/>
                <w:sz w:val="14"/>
                <w:szCs w:val="14"/>
              </w:rPr>
            </w:pPr>
          </w:p>
          <w:p w14:paraId="463D26A9" w14:textId="77777777" w:rsidR="00817F5C" w:rsidRPr="00F74F2B" w:rsidRDefault="00817F5C" w:rsidP="00F74F2B">
            <w:pPr>
              <w:jc w:val="both"/>
              <w:rPr>
                <w:sz w:val="14"/>
                <w:szCs w:val="14"/>
              </w:rPr>
            </w:pPr>
            <w:r w:rsidRPr="00F74F2B">
              <w:rPr>
                <w:rFonts w:ascii="Arial" w:hAnsi="Arial" w:cs="Arial"/>
                <w:sz w:val="14"/>
                <w:szCs w:val="14"/>
              </w:rPr>
              <w:t>[……….…]</w:t>
            </w:r>
          </w:p>
        </w:tc>
      </w:tr>
      <w:tr w:rsidR="00817F5C" w14:paraId="6EE6FB9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9D813" w14:textId="114D1BA4" w:rsidR="00817F5C" w:rsidRPr="00804231" w:rsidRDefault="00817F5C" w:rsidP="00804231">
            <w:pPr>
              <w:ind w:left="426" w:hanging="426"/>
              <w:jc w:val="both"/>
              <w:rPr>
                <w:sz w:val="14"/>
                <w:szCs w:val="14"/>
              </w:rPr>
            </w:pPr>
            <w:r w:rsidRPr="00804231">
              <w:rPr>
                <w:rFonts w:ascii="Arial" w:hAnsi="Arial" w:cs="Arial"/>
                <w:sz w:val="14"/>
                <w:szCs w:val="14"/>
              </w:rPr>
              <w:t xml:space="preserve">4)  </w:t>
            </w:r>
            <w:r w:rsidR="00804231">
              <w:rPr>
                <w:rFonts w:ascii="Arial" w:hAnsi="Arial" w:cs="Arial"/>
                <w:sz w:val="14"/>
                <w:szCs w:val="14"/>
              </w:rPr>
              <w:t xml:space="preserve">  </w:t>
            </w:r>
            <w:r w:rsidRPr="00804231">
              <w:rPr>
                <w:rFonts w:ascii="Arial" w:hAnsi="Arial" w:cs="Arial"/>
                <w:sz w:val="14"/>
                <w:szCs w:val="14"/>
              </w:rPr>
              <w:t xml:space="preserve">Potrà applicare i seguenti </w:t>
            </w:r>
            <w:r w:rsidRPr="00804231">
              <w:rPr>
                <w:rFonts w:ascii="Arial" w:hAnsi="Arial" w:cs="Arial"/>
                <w:b/>
                <w:sz w:val="14"/>
                <w:szCs w:val="14"/>
              </w:rPr>
              <w:t>sistemi di gestione e di tracciabilità della catena di approvvigionamento</w:t>
            </w:r>
            <w:r w:rsidRPr="00804231">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A2A0F" w14:textId="77777777" w:rsidR="00804231" w:rsidRDefault="00804231" w:rsidP="00804231">
            <w:pPr>
              <w:jc w:val="both"/>
              <w:rPr>
                <w:rFonts w:ascii="Arial" w:hAnsi="Arial" w:cs="Arial"/>
                <w:sz w:val="14"/>
                <w:szCs w:val="14"/>
              </w:rPr>
            </w:pPr>
          </w:p>
          <w:p w14:paraId="2A9C663B" w14:textId="77777777" w:rsidR="00804231" w:rsidRDefault="00804231" w:rsidP="00804231">
            <w:pPr>
              <w:jc w:val="both"/>
              <w:rPr>
                <w:rFonts w:ascii="Arial" w:hAnsi="Arial" w:cs="Arial"/>
                <w:sz w:val="14"/>
                <w:szCs w:val="14"/>
              </w:rPr>
            </w:pPr>
          </w:p>
          <w:p w14:paraId="6E6334A1" w14:textId="77777777" w:rsidR="00817F5C" w:rsidRPr="00804231" w:rsidRDefault="00817F5C" w:rsidP="00804231">
            <w:pPr>
              <w:jc w:val="both"/>
              <w:rPr>
                <w:sz w:val="14"/>
                <w:szCs w:val="14"/>
              </w:rPr>
            </w:pPr>
            <w:r w:rsidRPr="00804231">
              <w:rPr>
                <w:rFonts w:ascii="Arial" w:hAnsi="Arial" w:cs="Arial"/>
                <w:sz w:val="14"/>
                <w:szCs w:val="14"/>
              </w:rPr>
              <w:t>[……….…]</w:t>
            </w:r>
          </w:p>
        </w:tc>
      </w:tr>
      <w:tr w:rsidR="00817F5C" w14:paraId="5602661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FFBC6" w14:textId="53CBAE8B" w:rsidR="00817F5C" w:rsidRDefault="00817F5C" w:rsidP="00804231">
            <w:pPr>
              <w:ind w:left="426" w:hanging="426"/>
              <w:jc w:val="both"/>
              <w:rPr>
                <w:rFonts w:ascii="Arial" w:hAnsi="Arial" w:cs="Arial"/>
                <w:b/>
                <w:sz w:val="14"/>
                <w:szCs w:val="14"/>
              </w:rPr>
            </w:pPr>
            <w:r w:rsidRPr="00804231">
              <w:rPr>
                <w:rFonts w:ascii="Arial" w:hAnsi="Arial" w:cs="Arial"/>
                <w:sz w:val="14"/>
                <w:szCs w:val="14"/>
              </w:rPr>
              <w:t>5)</w:t>
            </w:r>
            <w:r w:rsidR="00804231">
              <w:rPr>
                <w:rFonts w:ascii="Arial" w:hAnsi="Arial" w:cs="Arial"/>
                <w:b/>
                <w:sz w:val="14"/>
                <w:szCs w:val="14"/>
              </w:rPr>
              <w:t xml:space="preserve">   </w:t>
            </w:r>
            <w:r w:rsidRPr="00804231">
              <w:rPr>
                <w:rFonts w:ascii="Arial" w:hAnsi="Arial" w:cs="Arial"/>
                <w:b/>
                <w:sz w:val="14"/>
                <w:szCs w:val="14"/>
              </w:rPr>
              <w:t>Per la fornitura di prodotti o la prestazione di servizi complessi o, eccezionalmente, di prodotti o servizi richiesti per una finalità particolare:</w:t>
            </w:r>
          </w:p>
          <w:p w14:paraId="2C5C4004" w14:textId="77777777" w:rsidR="00804231" w:rsidRPr="00804231" w:rsidRDefault="00804231" w:rsidP="00804231">
            <w:pPr>
              <w:ind w:left="426" w:hanging="426"/>
              <w:jc w:val="both"/>
              <w:rPr>
                <w:rFonts w:ascii="Arial" w:hAnsi="Arial" w:cs="Arial"/>
                <w:sz w:val="14"/>
                <w:szCs w:val="14"/>
              </w:rPr>
            </w:pPr>
          </w:p>
          <w:p w14:paraId="4D7A9BE4" w14:textId="77777777" w:rsidR="00817F5C" w:rsidRPr="00804231" w:rsidRDefault="00817F5C" w:rsidP="00804231">
            <w:pPr>
              <w:ind w:left="426"/>
              <w:jc w:val="both"/>
              <w:rPr>
                <w:sz w:val="14"/>
                <w:szCs w:val="14"/>
              </w:rPr>
            </w:pPr>
            <w:r w:rsidRPr="00804231">
              <w:rPr>
                <w:rFonts w:ascii="Arial" w:hAnsi="Arial" w:cs="Arial"/>
                <w:sz w:val="14"/>
                <w:szCs w:val="14"/>
              </w:rPr>
              <w:t xml:space="preserve">L'operatore economico </w:t>
            </w:r>
            <w:r w:rsidRPr="00804231">
              <w:rPr>
                <w:rFonts w:ascii="Arial" w:hAnsi="Arial" w:cs="Arial"/>
                <w:b/>
                <w:sz w:val="14"/>
                <w:szCs w:val="14"/>
              </w:rPr>
              <w:t>consentirà</w:t>
            </w:r>
            <w:r w:rsidRPr="00804231">
              <w:rPr>
                <w:rFonts w:ascii="Arial" w:hAnsi="Arial" w:cs="Arial"/>
                <w:sz w:val="14"/>
                <w:szCs w:val="14"/>
              </w:rPr>
              <w:t xml:space="preserve"> l'esecuzione di </w:t>
            </w:r>
            <w:r w:rsidRPr="00804231">
              <w:rPr>
                <w:rFonts w:ascii="Arial" w:hAnsi="Arial" w:cs="Arial"/>
                <w:b/>
                <w:sz w:val="14"/>
                <w:szCs w:val="14"/>
              </w:rPr>
              <w:t xml:space="preserve">verifiche </w:t>
            </w:r>
            <w:r w:rsidRPr="00804231">
              <w:rPr>
                <w:rFonts w:ascii="Arial" w:hAnsi="Arial" w:cs="Arial"/>
                <w:sz w:val="14"/>
                <w:szCs w:val="14"/>
              </w:rPr>
              <w:t>(</w:t>
            </w:r>
            <w:r w:rsidRPr="00804231">
              <w:rPr>
                <w:rStyle w:val="Rimandonotaapidipagina"/>
                <w:rFonts w:ascii="Arial" w:hAnsi="Arial" w:cs="Arial"/>
                <w:sz w:val="14"/>
                <w:szCs w:val="14"/>
              </w:rPr>
              <w:footnoteReference w:id="36"/>
            </w:r>
            <w:r w:rsidRPr="00804231">
              <w:rPr>
                <w:rFonts w:ascii="Arial" w:hAnsi="Arial" w:cs="Arial"/>
                <w:sz w:val="14"/>
                <w:szCs w:val="14"/>
              </w:rPr>
              <w:t>) delle sue capacità di</w:t>
            </w:r>
            <w:r w:rsidRPr="00804231">
              <w:rPr>
                <w:rFonts w:ascii="Arial" w:hAnsi="Arial" w:cs="Arial"/>
                <w:b/>
                <w:sz w:val="14"/>
                <w:szCs w:val="14"/>
              </w:rPr>
              <w:t xml:space="preserve"> produzione</w:t>
            </w:r>
            <w:r w:rsidRPr="00804231">
              <w:rPr>
                <w:rFonts w:ascii="Arial" w:hAnsi="Arial" w:cs="Arial"/>
                <w:sz w:val="14"/>
                <w:szCs w:val="14"/>
              </w:rPr>
              <w:t xml:space="preserve"> o </w:t>
            </w:r>
            <w:r w:rsidRPr="00804231">
              <w:rPr>
                <w:rFonts w:ascii="Arial" w:hAnsi="Arial" w:cs="Arial"/>
                <w:b/>
                <w:sz w:val="14"/>
                <w:szCs w:val="14"/>
              </w:rPr>
              <w:t>strutture tecniche</w:t>
            </w:r>
            <w:r w:rsidRPr="00804231">
              <w:rPr>
                <w:rFonts w:ascii="Arial" w:hAnsi="Arial" w:cs="Arial"/>
                <w:sz w:val="14"/>
                <w:szCs w:val="14"/>
              </w:rPr>
              <w:t xml:space="preserve"> e, se necessario, degli </w:t>
            </w:r>
            <w:r w:rsidRPr="00804231">
              <w:rPr>
                <w:rFonts w:ascii="Arial" w:hAnsi="Arial" w:cs="Arial"/>
                <w:b/>
                <w:sz w:val="14"/>
                <w:szCs w:val="14"/>
              </w:rPr>
              <w:t>strumenti di studio e di ricerca</w:t>
            </w:r>
            <w:r w:rsidRPr="00804231">
              <w:rPr>
                <w:rFonts w:ascii="Arial" w:hAnsi="Arial" w:cs="Arial"/>
                <w:sz w:val="14"/>
                <w:szCs w:val="14"/>
              </w:rPr>
              <w:t xml:space="preserve"> di cui egli dispone, nonché delle </w:t>
            </w:r>
            <w:r w:rsidRPr="00804231">
              <w:rPr>
                <w:rFonts w:ascii="Arial" w:hAnsi="Arial" w:cs="Arial"/>
                <w:b/>
                <w:sz w:val="14"/>
                <w:szCs w:val="14"/>
              </w:rPr>
              <w:t>misure adottate per garantire la qualità</w:t>
            </w:r>
            <w:r w:rsidRPr="008042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B662C" w14:textId="77777777" w:rsidR="00817F5C" w:rsidRPr="00804231" w:rsidRDefault="00817F5C" w:rsidP="00804231">
            <w:pPr>
              <w:jc w:val="both"/>
              <w:rPr>
                <w:rFonts w:ascii="Arial" w:hAnsi="Arial" w:cs="Arial"/>
                <w:sz w:val="14"/>
                <w:szCs w:val="14"/>
              </w:rPr>
            </w:pPr>
            <w:r w:rsidRPr="00804231">
              <w:rPr>
                <w:rFonts w:ascii="Arial" w:hAnsi="Arial" w:cs="Arial"/>
                <w:sz w:val="14"/>
                <w:szCs w:val="14"/>
              </w:rPr>
              <w:br/>
            </w:r>
          </w:p>
          <w:p w14:paraId="774B98D9" w14:textId="77777777" w:rsidR="00817F5C" w:rsidRPr="00804231" w:rsidRDefault="00817F5C" w:rsidP="00804231">
            <w:pPr>
              <w:jc w:val="both"/>
              <w:rPr>
                <w:rFonts w:ascii="Arial" w:hAnsi="Arial" w:cs="Arial"/>
                <w:sz w:val="14"/>
                <w:szCs w:val="14"/>
              </w:rPr>
            </w:pPr>
          </w:p>
          <w:p w14:paraId="1AC8B7F9" w14:textId="77777777" w:rsidR="00817F5C" w:rsidRDefault="00817F5C" w:rsidP="00804231">
            <w:pPr>
              <w:jc w:val="both"/>
              <w:rPr>
                <w:rFonts w:ascii="Arial" w:hAnsi="Arial" w:cs="Arial"/>
                <w:sz w:val="14"/>
                <w:szCs w:val="14"/>
              </w:rPr>
            </w:pPr>
          </w:p>
          <w:p w14:paraId="6E22DF38" w14:textId="77777777" w:rsidR="00804231" w:rsidRDefault="00804231" w:rsidP="00804231">
            <w:pPr>
              <w:jc w:val="both"/>
              <w:rPr>
                <w:rFonts w:ascii="Arial" w:hAnsi="Arial" w:cs="Arial"/>
                <w:sz w:val="14"/>
                <w:szCs w:val="14"/>
              </w:rPr>
            </w:pPr>
          </w:p>
          <w:p w14:paraId="4ADA62FA" w14:textId="77777777" w:rsidR="00804231" w:rsidRPr="00804231" w:rsidRDefault="00804231" w:rsidP="00804231">
            <w:pPr>
              <w:jc w:val="both"/>
              <w:rPr>
                <w:rFonts w:ascii="Arial" w:hAnsi="Arial" w:cs="Arial"/>
                <w:sz w:val="14"/>
                <w:szCs w:val="14"/>
              </w:rPr>
            </w:pPr>
          </w:p>
          <w:p w14:paraId="21468035" w14:textId="77777777" w:rsidR="00817F5C" w:rsidRPr="00804231" w:rsidRDefault="00817F5C" w:rsidP="00804231">
            <w:pPr>
              <w:jc w:val="both"/>
              <w:rPr>
                <w:rFonts w:ascii="Arial" w:hAnsi="Arial" w:cs="Arial"/>
                <w:sz w:val="14"/>
                <w:szCs w:val="14"/>
              </w:rPr>
            </w:pPr>
          </w:p>
          <w:p w14:paraId="28B1464D" w14:textId="77777777" w:rsidR="00817F5C" w:rsidRPr="00804231" w:rsidRDefault="00817F5C" w:rsidP="00804231">
            <w:pPr>
              <w:jc w:val="both"/>
              <w:rPr>
                <w:rFonts w:ascii="Arial" w:hAnsi="Arial" w:cs="Arial"/>
                <w:sz w:val="14"/>
                <w:szCs w:val="14"/>
              </w:rPr>
            </w:pPr>
            <w:r w:rsidRPr="00804231">
              <w:rPr>
                <w:rFonts w:ascii="Arial" w:hAnsi="Arial" w:cs="Arial"/>
                <w:sz w:val="14"/>
                <w:szCs w:val="14"/>
              </w:rPr>
              <w:t>[ ] Sì [ ] No</w:t>
            </w:r>
          </w:p>
          <w:p w14:paraId="1AC6C1B8" w14:textId="77777777" w:rsidR="00817F5C" w:rsidRPr="00804231" w:rsidRDefault="00817F5C" w:rsidP="00804231">
            <w:pPr>
              <w:jc w:val="both"/>
              <w:rPr>
                <w:sz w:val="14"/>
                <w:szCs w:val="14"/>
              </w:rPr>
            </w:pPr>
          </w:p>
        </w:tc>
      </w:tr>
      <w:tr w:rsidR="00817F5C" w14:paraId="333434E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36DAD" w14:textId="4ECE2AC9" w:rsidR="00817F5C" w:rsidRPr="00804231" w:rsidRDefault="00817F5C" w:rsidP="00804231">
            <w:pPr>
              <w:jc w:val="both"/>
              <w:rPr>
                <w:rFonts w:ascii="Arial" w:hAnsi="Arial" w:cs="Arial"/>
                <w:sz w:val="14"/>
                <w:szCs w:val="14"/>
              </w:rPr>
            </w:pPr>
            <w:r w:rsidRPr="00804231">
              <w:rPr>
                <w:rFonts w:ascii="Arial" w:hAnsi="Arial" w:cs="Arial"/>
                <w:sz w:val="14"/>
                <w:szCs w:val="14"/>
              </w:rPr>
              <w:t xml:space="preserve">6) </w:t>
            </w:r>
            <w:r w:rsidR="0094164D">
              <w:rPr>
                <w:rFonts w:ascii="Arial" w:hAnsi="Arial" w:cs="Arial"/>
                <w:sz w:val="14"/>
                <w:szCs w:val="14"/>
              </w:rPr>
              <w:t xml:space="preserve">     </w:t>
            </w:r>
            <w:r w:rsidRPr="00804231">
              <w:rPr>
                <w:rFonts w:ascii="Arial" w:hAnsi="Arial" w:cs="Arial"/>
                <w:sz w:val="14"/>
                <w:szCs w:val="14"/>
              </w:rPr>
              <w:t xml:space="preserve">Indicare i </w:t>
            </w:r>
            <w:r w:rsidRPr="00804231">
              <w:rPr>
                <w:rFonts w:ascii="Arial" w:hAnsi="Arial" w:cs="Arial"/>
                <w:b/>
                <w:sz w:val="14"/>
                <w:szCs w:val="14"/>
              </w:rPr>
              <w:t>titoli di studio e professionali</w:t>
            </w:r>
            <w:r w:rsidRPr="00804231">
              <w:rPr>
                <w:rFonts w:ascii="Arial" w:hAnsi="Arial" w:cs="Arial"/>
                <w:sz w:val="14"/>
                <w:szCs w:val="14"/>
              </w:rPr>
              <w:t xml:space="preserve"> di cui sono in possesso:</w:t>
            </w:r>
          </w:p>
          <w:p w14:paraId="02E6D67D" w14:textId="77777777" w:rsidR="00817F5C" w:rsidRPr="00804231" w:rsidRDefault="00817F5C" w:rsidP="00804231">
            <w:pPr>
              <w:jc w:val="both"/>
              <w:rPr>
                <w:rFonts w:ascii="Arial" w:hAnsi="Arial" w:cs="Arial"/>
                <w:sz w:val="14"/>
                <w:szCs w:val="14"/>
              </w:rPr>
            </w:pPr>
          </w:p>
          <w:p w14:paraId="6CBF2038" w14:textId="67E74204" w:rsidR="00817F5C" w:rsidRPr="00804231" w:rsidRDefault="00804231" w:rsidP="00804231">
            <w:pPr>
              <w:jc w:val="both"/>
              <w:rPr>
                <w:rFonts w:ascii="Arial" w:hAnsi="Arial" w:cs="Arial"/>
                <w:b/>
                <w:i/>
                <w:sz w:val="14"/>
                <w:szCs w:val="14"/>
              </w:rPr>
            </w:pPr>
            <w:r>
              <w:rPr>
                <w:rFonts w:ascii="Arial" w:hAnsi="Arial" w:cs="Arial"/>
                <w:sz w:val="14"/>
                <w:szCs w:val="14"/>
              </w:rPr>
              <w:t xml:space="preserve">   </w:t>
            </w:r>
            <w:r w:rsidR="0094164D">
              <w:rPr>
                <w:rFonts w:ascii="Arial" w:hAnsi="Arial" w:cs="Arial"/>
                <w:sz w:val="14"/>
                <w:szCs w:val="14"/>
              </w:rPr>
              <w:t xml:space="preserve">     </w:t>
            </w:r>
            <w:r w:rsidR="00817F5C" w:rsidRPr="00804231">
              <w:rPr>
                <w:rFonts w:ascii="Arial" w:hAnsi="Arial" w:cs="Arial"/>
                <w:sz w:val="14"/>
                <w:szCs w:val="14"/>
              </w:rPr>
              <w:t>a) lo stesso prestatore di servizi o imprenditore,</w:t>
            </w:r>
          </w:p>
          <w:p w14:paraId="7B4407FE" w14:textId="28E59430" w:rsidR="00817F5C" w:rsidRDefault="00A27DDC" w:rsidP="00804231">
            <w:pPr>
              <w:ind w:left="426"/>
              <w:jc w:val="both"/>
              <w:rPr>
                <w:rFonts w:ascii="Arial" w:hAnsi="Arial" w:cs="Arial"/>
                <w:sz w:val="14"/>
                <w:szCs w:val="14"/>
              </w:rPr>
            </w:pPr>
            <w:r>
              <w:rPr>
                <w:rFonts w:ascii="Arial" w:hAnsi="Arial" w:cs="Arial"/>
                <w:b/>
                <w:i/>
                <w:sz w:val="14"/>
                <w:szCs w:val="14"/>
              </w:rPr>
              <w:t xml:space="preserve"> </w:t>
            </w:r>
            <w:r w:rsidR="00817F5C" w:rsidRPr="00804231">
              <w:rPr>
                <w:rFonts w:ascii="Arial" w:hAnsi="Arial" w:cs="Arial"/>
                <w:b/>
                <w:i/>
                <w:sz w:val="14"/>
                <w:szCs w:val="14"/>
              </w:rPr>
              <w:t>e/o</w:t>
            </w:r>
            <w:r w:rsidR="00817F5C" w:rsidRPr="00804231">
              <w:rPr>
                <w:rFonts w:ascii="Arial" w:hAnsi="Arial" w:cs="Arial"/>
                <w:sz w:val="14"/>
                <w:szCs w:val="14"/>
              </w:rPr>
              <w:t xml:space="preserve"> (in funzione dei requisiti richiesti nell'avviso o bando pertinente o nei documenti di gara)</w:t>
            </w:r>
          </w:p>
          <w:p w14:paraId="691858BF" w14:textId="77777777" w:rsidR="00804231" w:rsidRPr="00804231" w:rsidRDefault="00804231" w:rsidP="00804231">
            <w:pPr>
              <w:ind w:left="426"/>
              <w:jc w:val="both"/>
              <w:rPr>
                <w:rFonts w:ascii="Arial" w:hAnsi="Arial" w:cs="Arial"/>
                <w:sz w:val="14"/>
                <w:szCs w:val="14"/>
              </w:rPr>
            </w:pPr>
          </w:p>
          <w:p w14:paraId="7BF39195" w14:textId="5B07C4DD" w:rsidR="00817F5C" w:rsidRPr="00804231" w:rsidRDefault="00804231" w:rsidP="00A27DDC">
            <w:pPr>
              <w:ind w:left="426" w:hanging="426"/>
              <w:jc w:val="both"/>
              <w:rPr>
                <w:sz w:val="14"/>
                <w:szCs w:val="14"/>
              </w:rPr>
            </w:pPr>
            <w:r>
              <w:rPr>
                <w:rFonts w:ascii="Arial" w:hAnsi="Arial" w:cs="Arial"/>
                <w:sz w:val="14"/>
                <w:szCs w:val="14"/>
              </w:rPr>
              <w:t xml:space="preserve">   </w:t>
            </w:r>
            <w:r w:rsidR="00A27DDC">
              <w:rPr>
                <w:rFonts w:ascii="Arial" w:hAnsi="Arial" w:cs="Arial"/>
                <w:sz w:val="14"/>
                <w:szCs w:val="14"/>
              </w:rPr>
              <w:t xml:space="preserve">     </w:t>
            </w:r>
            <w:r w:rsidR="00817F5C" w:rsidRPr="00804231">
              <w:rPr>
                <w:rFonts w:ascii="Arial" w:hAnsi="Arial" w:cs="Arial"/>
                <w:sz w:val="14"/>
                <w:szCs w:val="14"/>
              </w:rPr>
              <w:t>b</w:t>
            </w:r>
            <w:r w:rsidR="00A27DDC">
              <w:rPr>
                <w:rFonts w:ascii="Arial" w:hAnsi="Arial" w:cs="Arial"/>
                <w:sz w:val="14"/>
                <w:szCs w:val="14"/>
              </w:rPr>
              <w:t xml:space="preserve">) </w:t>
            </w:r>
            <w:r w:rsidR="00817F5C" w:rsidRPr="00804231">
              <w:rPr>
                <w:rFonts w:ascii="Arial" w:hAnsi="Arial" w:cs="Arial"/>
                <w:color w:val="000000"/>
                <w:sz w:val="14"/>
                <w:szCs w:val="1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4FA23" w14:textId="77777777" w:rsidR="00817F5C" w:rsidRPr="00804231" w:rsidRDefault="00817F5C" w:rsidP="00804231">
            <w:pPr>
              <w:jc w:val="both"/>
              <w:rPr>
                <w:rFonts w:ascii="Arial" w:hAnsi="Arial" w:cs="Arial"/>
                <w:sz w:val="14"/>
                <w:szCs w:val="14"/>
              </w:rPr>
            </w:pPr>
          </w:p>
          <w:p w14:paraId="079CF80B" w14:textId="77777777" w:rsidR="00817F5C" w:rsidRPr="00804231" w:rsidRDefault="00817F5C" w:rsidP="00804231">
            <w:pPr>
              <w:jc w:val="both"/>
              <w:rPr>
                <w:rFonts w:ascii="Arial" w:hAnsi="Arial" w:cs="Arial"/>
                <w:sz w:val="14"/>
                <w:szCs w:val="14"/>
              </w:rPr>
            </w:pPr>
          </w:p>
          <w:p w14:paraId="2BE483FB" w14:textId="77777777" w:rsidR="00817F5C" w:rsidRPr="00804231" w:rsidRDefault="00817F5C" w:rsidP="00804231">
            <w:pPr>
              <w:jc w:val="both"/>
              <w:rPr>
                <w:rFonts w:ascii="Arial" w:hAnsi="Arial" w:cs="Arial"/>
                <w:sz w:val="14"/>
                <w:szCs w:val="14"/>
              </w:rPr>
            </w:pPr>
          </w:p>
          <w:p w14:paraId="78A800AF" w14:textId="77777777" w:rsidR="00817F5C" w:rsidRPr="00804231" w:rsidRDefault="00817F5C" w:rsidP="00804231">
            <w:pPr>
              <w:jc w:val="both"/>
              <w:rPr>
                <w:rFonts w:ascii="Arial" w:hAnsi="Arial" w:cs="Arial"/>
                <w:sz w:val="14"/>
                <w:szCs w:val="14"/>
              </w:rPr>
            </w:pPr>
          </w:p>
          <w:p w14:paraId="13471ED6" w14:textId="3713DF92" w:rsidR="00817F5C" w:rsidRPr="00804231" w:rsidRDefault="00817F5C" w:rsidP="00804231">
            <w:pPr>
              <w:jc w:val="both"/>
              <w:rPr>
                <w:rFonts w:ascii="Arial" w:hAnsi="Arial" w:cs="Arial"/>
                <w:sz w:val="14"/>
                <w:szCs w:val="14"/>
              </w:rPr>
            </w:pPr>
            <w:r w:rsidRPr="00804231">
              <w:rPr>
                <w:rFonts w:ascii="Arial" w:hAnsi="Arial" w:cs="Arial"/>
                <w:sz w:val="14"/>
                <w:szCs w:val="14"/>
              </w:rPr>
              <w:t>a) [………..…]</w:t>
            </w:r>
          </w:p>
          <w:p w14:paraId="2A76ABAB" w14:textId="77777777" w:rsidR="00817F5C" w:rsidRPr="00804231" w:rsidRDefault="00817F5C" w:rsidP="00804231">
            <w:pPr>
              <w:jc w:val="both"/>
              <w:rPr>
                <w:rFonts w:ascii="Arial" w:hAnsi="Arial" w:cs="Arial"/>
                <w:sz w:val="14"/>
                <w:szCs w:val="14"/>
              </w:rPr>
            </w:pPr>
          </w:p>
          <w:p w14:paraId="35D7CF30" w14:textId="77777777" w:rsidR="00817F5C" w:rsidRPr="00804231" w:rsidRDefault="00817F5C" w:rsidP="00804231">
            <w:pPr>
              <w:jc w:val="both"/>
              <w:rPr>
                <w:sz w:val="14"/>
                <w:szCs w:val="14"/>
              </w:rPr>
            </w:pPr>
            <w:r w:rsidRPr="00804231">
              <w:rPr>
                <w:rFonts w:ascii="Arial" w:hAnsi="Arial" w:cs="Arial"/>
                <w:sz w:val="14"/>
                <w:szCs w:val="14"/>
              </w:rPr>
              <w:t>b) [………..…]</w:t>
            </w:r>
          </w:p>
        </w:tc>
      </w:tr>
      <w:tr w:rsidR="00817F5C" w14:paraId="331BC1A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EABA1" w14:textId="6831A674" w:rsidR="00817F5C" w:rsidRPr="00E5428C" w:rsidRDefault="00E5428C" w:rsidP="00E5428C">
            <w:pPr>
              <w:ind w:left="426" w:hanging="426"/>
              <w:jc w:val="both"/>
              <w:rPr>
                <w:sz w:val="14"/>
                <w:szCs w:val="14"/>
              </w:rPr>
            </w:pPr>
            <w:r>
              <w:rPr>
                <w:rFonts w:ascii="Arial" w:hAnsi="Arial" w:cs="Arial"/>
                <w:sz w:val="14"/>
                <w:szCs w:val="14"/>
              </w:rPr>
              <w:t xml:space="preserve">7)   </w:t>
            </w:r>
            <w:r w:rsidR="00817F5C" w:rsidRPr="00E5428C">
              <w:rPr>
                <w:rFonts w:ascii="Arial" w:hAnsi="Arial" w:cs="Arial"/>
                <w:sz w:val="14"/>
                <w:szCs w:val="14"/>
              </w:rPr>
              <w:t xml:space="preserve">L'operatore economico potrà applicare durante l'esecuzione dell'appalto le seguenti </w:t>
            </w:r>
            <w:r w:rsidR="00817F5C" w:rsidRPr="00E5428C">
              <w:rPr>
                <w:rFonts w:ascii="Arial" w:hAnsi="Arial" w:cs="Arial"/>
                <w:b/>
                <w:sz w:val="14"/>
                <w:szCs w:val="14"/>
              </w:rPr>
              <w:t>misure di gestione ambientale</w:t>
            </w:r>
            <w:r w:rsidR="00817F5C" w:rsidRPr="00E5428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3F4BF" w14:textId="77777777" w:rsidR="00E5428C" w:rsidRDefault="00E5428C" w:rsidP="00E5428C">
            <w:pPr>
              <w:jc w:val="both"/>
              <w:rPr>
                <w:rFonts w:ascii="Arial" w:hAnsi="Arial" w:cs="Arial"/>
                <w:sz w:val="14"/>
                <w:szCs w:val="14"/>
              </w:rPr>
            </w:pPr>
          </w:p>
          <w:p w14:paraId="1D6B294A"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2269A3F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08E8A" w14:textId="444CE874" w:rsidR="00817F5C" w:rsidRPr="00E5428C" w:rsidRDefault="00E5428C" w:rsidP="00E5428C">
            <w:pPr>
              <w:ind w:left="426" w:hanging="426"/>
              <w:jc w:val="both"/>
              <w:rPr>
                <w:sz w:val="14"/>
                <w:szCs w:val="14"/>
              </w:rPr>
            </w:pPr>
            <w:r>
              <w:rPr>
                <w:rFonts w:ascii="Arial" w:hAnsi="Arial" w:cs="Arial"/>
                <w:sz w:val="14"/>
                <w:szCs w:val="14"/>
              </w:rPr>
              <w:t xml:space="preserve">8)      </w:t>
            </w:r>
            <w:r w:rsidR="00817F5C" w:rsidRPr="00E5428C">
              <w:rPr>
                <w:rFonts w:ascii="Arial" w:hAnsi="Arial" w:cs="Arial"/>
                <w:sz w:val="14"/>
                <w:szCs w:val="14"/>
              </w:rPr>
              <w:t>L'</w:t>
            </w:r>
            <w:r w:rsidR="00817F5C" w:rsidRPr="00E5428C">
              <w:rPr>
                <w:rFonts w:ascii="Arial" w:hAnsi="Arial" w:cs="Arial"/>
                <w:b/>
                <w:sz w:val="14"/>
                <w:szCs w:val="14"/>
              </w:rPr>
              <w:t>organico medio annuo</w:t>
            </w:r>
            <w:r w:rsidR="00817F5C" w:rsidRPr="00E5428C">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9156F"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Anno, organico medio annuo:</w:t>
            </w:r>
          </w:p>
          <w:p w14:paraId="7447F9DF"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0849C2D9"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10C4A26D"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6297EDC9"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Anno, numero di dirigenti</w:t>
            </w:r>
          </w:p>
          <w:p w14:paraId="798A2F14"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453D0428"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w:t>
            </w:r>
          </w:p>
          <w:p w14:paraId="50D54FF7"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51BA42F8"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48137" w14:textId="08BAEE21" w:rsidR="00817F5C" w:rsidRPr="00E5428C" w:rsidRDefault="00E5428C" w:rsidP="00E5428C">
            <w:pPr>
              <w:ind w:left="426" w:hanging="426"/>
              <w:jc w:val="both"/>
              <w:rPr>
                <w:sz w:val="14"/>
                <w:szCs w:val="14"/>
              </w:rPr>
            </w:pPr>
            <w:r>
              <w:rPr>
                <w:rFonts w:ascii="Arial" w:hAnsi="Arial" w:cs="Arial"/>
                <w:sz w:val="14"/>
                <w:szCs w:val="14"/>
              </w:rPr>
              <w:t xml:space="preserve">9)    </w:t>
            </w:r>
            <w:r w:rsidR="00817F5C" w:rsidRPr="00E5428C">
              <w:rPr>
                <w:rFonts w:ascii="Arial" w:hAnsi="Arial" w:cs="Arial"/>
                <w:sz w:val="14"/>
                <w:szCs w:val="14"/>
              </w:rPr>
              <w:t>Per l'esecuzione dell'appalto l'operatore economico disporrà dell'</w:t>
            </w:r>
            <w:r w:rsidR="00817F5C" w:rsidRPr="00E5428C">
              <w:rPr>
                <w:rFonts w:ascii="Arial" w:hAnsi="Arial" w:cs="Arial"/>
                <w:b/>
                <w:sz w:val="14"/>
                <w:szCs w:val="14"/>
              </w:rPr>
              <w:t>attrezzatura, del materiale e dell'equipaggiamento tecnico</w:t>
            </w:r>
            <w:r w:rsidR="00817F5C" w:rsidRPr="00E5428C">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1EFD" w14:textId="77777777" w:rsidR="00E5428C" w:rsidRDefault="00E5428C" w:rsidP="00E5428C">
            <w:pPr>
              <w:jc w:val="both"/>
              <w:rPr>
                <w:rFonts w:ascii="Arial" w:hAnsi="Arial" w:cs="Arial"/>
                <w:sz w:val="14"/>
                <w:szCs w:val="14"/>
              </w:rPr>
            </w:pPr>
          </w:p>
          <w:p w14:paraId="7E078FD2" w14:textId="77777777" w:rsidR="00E5428C" w:rsidRDefault="00E5428C" w:rsidP="00E5428C">
            <w:pPr>
              <w:jc w:val="both"/>
              <w:rPr>
                <w:rFonts w:ascii="Arial" w:hAnsi="Arial" w:cs="Arial"/>
                <w:sz w:val="14"/>
                <w:szCs w:val="14"/>
              </w:rPr>
            </w:pPr>
          </w:p>
          <w:p w14:paraId="129DFB31"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47712E9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7F876" w14:textId="4D407674" w:rsidR="00817F5C" w:rsidRPr="00E5428C" w:rsidRDefault="00E5428C" w:rsidP="00E5428C">
            <w:pPr>
              <w:ind w:left="426" w:hanging="426"/>
              <w:jc w:val="both"/>
              <w:rPr>
                <w:sz w:val="14"/>
                <w:szCs w:val="14"/>
              </w:rPr>
            </w:pPr>
            <w:r>
              <w:rPr>
                <w:rFonts w:ascii="Arial" w:hAnsi="Arial" w:cs="Arial"/>
                <w:sz w:val="14"/>
                <w:szCs w:val="14"/>
              </w:rPr>
              <w:t xml:space="preserve">10)    </w:t>
            </w:r>
            <w:r w:rsidR="00817F5C" w:rsidRPr="00E5428C">
              <w:rPr>
                <w:rFonts w:ascii="Arial" w:hAnsi="Arial" w:cs="Arial"/>
                <w:sz w:val="14"/>
                <w:szCs w:val="14"/>
              </w:rPr>
              <w:t xml:space="preserve">L'operatore economico </w:t>
            </w:r>
            <w:r w:rsidR="00817F5C" w:rsidRPr="00E5428C">
              <w:rPr>
                <w:rFonts w:ascii="Arial" w:hAnsi="Arial" w:cs="Arial"/>
                <w:b/>
                <w:sz w:val="14"/>
                <w:szCs w:val="14"/>
              </w:rPr>
              <w:t xml:space="preserve">intende eventualmente subappaltare </w:t>
            </w:r>
            <w:r w:rsidR="00817F5C" w:rsidRPr="00E5428C">
              <w:rPr>
                <w:rFonts w:ascii="Arial" w:hAnsi="Arial" w:cs="Arial"/>
                <w:sz w:val="14"/>
                <w:szCs w:val="14"/>
              </w:rPr>
              <w:t>(</w:t>
            </w:r>
            <w:r w:rsidR="00817F5C" w:rsidRPr="00E5428C">
              <w:rPr>
                <w:rStyle w:val="Rimandonotaapidipagina"/>
                <w:rFonts w:ascii="Arial" w:hAnsi="Arial" w:cs="Arial"/>
                <w:sz w:val="14"/>
                <w:szCs w:val="14"/>
              </w:rPr>
              <w:footnoteReference w:id="37"/>
            </w:r>
            <w:r w:rsidR="00817F5C" w:rsidRPr="00E5428C">
              <w:rPr>
                <w:rFonts w:ascii="Arial" w:hAnsi="Arial" w:cs="Arial"/>
                <w:sz w:val="14"/>
                <w:szCs w:val="14"/>
              </w:rPr>
              <w:t xml:space="preserve">) la seguente </w:t>
            </w:r>
            <w:r w:rsidR="00817F5C" w:rsidRPr="00E5428C">
              <w:rPr>
                <w:rFonts w:ascii="Arial" w:hAnsi="Arial" w:cs="Arial"/>
                <w:b/>
                <w:sz w:val="14"/>
                <w:szCs w:val="14"/>
              </w:rPr>
              <w:t>quota (espressa in percentuale)</w:t>
            </w:r>
            <w:r w:rsidR="00817F5C" w:rsidRPr="00E5428C">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D2632" w14:textId="77777777" w:rsidR="00E5428C" w:rsidRDefault="00E5428C" w:rsidP="00E5428C">
            <w:pPr>
              <w:jc w:val="both"/>
              <w:rPr>
                <w:rFonts w:ascii="Arial" w:hAnsi="Arial" w:cs="Arial"/>
                <w:sz w:val="14"/>
                <w:szCs w:val="14"/>
              </w:rPr>
            </w:pPr>
          </w:p>
          <w:p w14:paraId="53F3B4F0"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45938D0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4EA56" w14:textId="66DA08C2" w:rsidR="00817F5C" w:rsidRDefault="00E5428C" w:rsidP="00E5428C">
            <w:pPr>
              <w:shd w:val="clear" w:color="auto" w:fill="FFFFFF"/>
              <w:jc w:val="both"/>
              <w:rPr>
                <w:rFonts w:ascii="Arial" w:hAnsi="Arial" w:cs="Arial"/>
                <w:sz w:val="14"/>
                <w:szCs w:val="14"/>
              </w:rPr>
            </w:pPr>
            <w:r>
              <w:rPr>
                <w:rFonts w:ascii="Arial" w:hAnsi="Arial" w:cs="Arial"/>
                <w:sz w:val="14"/>
                <w:szCs w:val="14"/>
              </w:rPr>
              <w:t xml:space="preserve">11)      </w:t>
            </w:r>
            <w:r w:rsidR="00817F5C" w:rsidRPr="00E5428C">
              <w:rPr>
                <w:rFonts w:ascii="Arial" w:hAnsi="Arial" w:cs="Arial"/>
                <w:sz w:val="14"/>
                <w:szCs w:val="14"/>
              </w:rPr>
              <w:t xml:space="preserve">Per gli </w:t>
            </w:r>
            <w:r w:rsidR="00817F5C" w:rsidRPr="00E5428C">
              <w:rPr>
                <w:rFonts w:ascii="Arial" w:hAnsi="Arial" w:cs="Arial"/>
                <w:b/>
                <w:i/>
                <w:sz w:val="14"/>
                <w:szCs w:val="14"/>
              </w:rPr>
              <w:t>appalti pubblici di forniture</w:t>
            </w:r>
            <w:r w:rsidR="00817F5C" w:rsidRPr="00E5428C">
              <w:rPr>
                <w:rFonts w:ascii="Arial" w:hAnsi="Arial" w:cs="Arial"/>
                <w:sz w:val="14"/>
                <w:szCs w:val="14"/>
              </w:rPr>
              <w:t>:</w:t>
            </w:r>
          </w:p>
          <w:p w14:paraId="6E7A59F5" w14:textId="77777777" w:rsidR="00E5428C" w:rsidRPr="00E5428C" w:rsidRDefault="00E5428C" w:rsidP="00E5428C">
            <w:pPr>
              <w:shd w:val="clear" w:color="auto" w:fill="FFFFFF"/>
              <w:jc w:val="both"/>
              <w:rPr>
                <w:rFonts w:ascii="Arial" w:hAnsi="Arial" w:cs="Arial"/>
                <w:sz w:val="14"/>
                <w:szCs w:val="14"/>
              </w:rPr>
            </w:pPr>
          </w:p>
          <w:p w14:paraId="296EC7C6" w14:textId="77777777" w:rsidR="00817F5C" w:rsidRPr="00E5428C" w:rsidRDefault="00817F5C" w:rsidP="00E5428C">
            <w:pPr>
              <w:ind w:left="426"/>
              <w:jc w:val="both"/>
              <w:rPr>
                <w:rFonts w:ascii="Arial" w:hAnsi="Arial" w:cs="Arial"/>
                <w:sz w:val="14"/>
                <w:szCs w:val="14"/>
              </w:rPr>
            </w:pPr>
            <w:r w:rsidRPr="00E5428C">
              <w:rPr>
                <w:rFonts w:ascii="Arial" w:hAnsi="Arial" w:cs="Arial"/>
                <w:sz w:val="14"/>
                <w:szCs w:val="14"/>
              </w:rPr>
              <w:t>L'operatore economico fornirà i campioni, le descrizioni o le fotografie dei prodotti da fornire, non necessariamente accompagnati dalle certificazioni di autenticità, come richiesti;</w:t>
            </w:r>
            <w:r w:rsidRPr="00E5428C">
              <w:rPr>
                <w:rFonts w:ascii="Arial" w:hAnsi="Arial" w:cs="Arial"/>
                <w:sz w:val="14"/>
                <w:szCs w:val="14"/>
              </w:rPr>
              <w:br/>
            </w:r>
          </w:p>
          <w:p w14:paraId="19F2CB4D" w14:textId="77777777" w:rsidR="00817F5C" w:rsidRPr="00E5428C" w:rsidRDefault="00817F5C" w:rsidP="00E5428C">
            <w:pPr>
              <w:ind w:left="426"/>
              <w:jc w:val="both"/>
              <w:rPr>
                <w:rFonts w:ascii="Arial" w:hAnsi="Arial" w:cs="Arial"/>
                <w:sz w:val="14"/>
                <w:szCs w:val="14"/>
              </w:rPr>
            </w:pPr>
            <w:r w:rsidRPr="00E5428C">
              <w:rPr>
                <w:rFonts w:ascii="Arial" w:hAnsi="Arial" w:cs="Arial"/>
                <w:sz w:val="14"/>
                <w:szCs w:val="14"/>
              </w:rPr>
              <w:t>se applicabile, l'operatore economico dichiara inoltre che provvederà a fornire le richieste certificazioni di autenticità.</w:t>
            </w:r>
            <w:r w:rsidRPr="00E5428C">
              <w:rPr>
                <w:rFonts w:ascii="Arial" w:hAnsi="Arial" w:cs="Arial"/>
                <w:sz w:val="14"/>
                <w:szCs w:val="14"/>
              </w:rPr>
              <w:br/>
            </w:r>
          </w:p>
          <w:p w14:paraId="126E10AF" w14:textId="77777777" w:rsidR="00817F5C" w:rsidRPr="00E5428C" w:rsidRDefault="00817F5C" w:rsidP="00E5428C">
            <w:pPr>
              <w:jc w:val="both"/>
              <w:rPr>
                <w:sz w:val="14"/>
                <w:szCs w:val="14"/>
              </w:rPr>
            </w:pPr>
            <w:r w:rsidRPr="00E5428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2B689" w14:textId="77777777" w:rsidR="00817F5C" w:rsidRPr="00E5428C" w:rsidRDefault="00817F5C" w:rsidP="00E5428C">
            <w:pPr>
              <w:jc w:val="both"/>
              <w:rPr>
                <w:rFonts w:ascii="Arial" w:hAnsi="Arial" w:cs="Arial"/>
                <w:sz w:val="14"/>
                <w:szCs w:val="14"/>
              </w:rPr>
            </w:pPr>
          </w:p>
          <w:p w14:paraId="68A158A5" w14:textId="77777777" w:rsidR="00817F5C" w:rsidRPr="00E5428C" w:rsidRDefault="00817F5C" w:rsidP="00E5428C">
            <w:pPr>
              <w:jc w:val="both"/>
              <w:rPr>
                <w:rFonts w:ascii="Arial" w:hAnsi="Arial" w:cs="Arial"/>
                <w:sz w:val="14"/>
                <w:szCs w:val="14"/>
              </w:rPr>
            </w:pPr>
          </w:p>
          <w:p w14:paraId="1437E134" w14:textId="77777777" w:rsidR="00E5428C" w:rsidRDefault="00E5428C" w:rsidP="00E5428C">
            <w:pPr>
              <w:jc w:val="both"/>
              <w:rPr>
                <w:rFonts w:ascii="Arial" w:hAnsi="Arial" w:cs="Arial"/>
                <w:sz w:val="14"/>
                <w:szCs w:val="14"/>
              </w:rPr>
            </w:pPr>
          </w:p>
          <w:p w14:paraId="3EC73632" w14:textId="77777777" w:rsidR="00E5428C" w:rsidRDefault="00E5428C" w:rsidP="00E5428C">
            <w:pPr>
              <w:jc w:val="both"/>
              <w:rPr>
                <w:rFonts w:ascii="Arial" w:hAnsi="Arial" w:cs="Arial"/>
                <w:sz w:val="14"/>
                <w:szCs w:val="14"/>
              </w:rPr>
            </w:pPr>
          </w:p>
          <w:p w14:paraId="10D29899" w14:textId="558EE4F3" w:rsidR="00817F5C" w:rsidRPr="00E5428C" w:rsidRDefault="00817F5C" w:rsidP="00E5428C">
            <w:pPr>
              <w:jc w:val="both"/>
              <w:rPr>
                <w:rFonts w:ascii="Arial" w:hAnsi="Arial" w:cs="Arial"/>
                <w:sz w:val="14"/>
                <w:szCs w:val="14"/>
              </w:rPr>
            </w:pPr>
            <w:r w:rsidRPr="00E5428C">
              <w:rPr>
                <w:rFonts w:ascii="Arial" w:hAnsi="Arial" w:cs="Arial"/>
                <w:sz w:val="14"/>
                <w:szCs w:val="14"/>
              </w:rPr>
              <w:t>[ ] Sì [ ] No</w:t>
            </w:r>
          </w:p>
          <w:p w14:paraId="7A34D336" w14:textId="77777777" w:rsidR="00817F5C" w:rsidRPr="00E5428C" w:rsidRDefault="00817F5C" w:rsidP="00E5428C">
            <w:pPr>
              <w:jc w:val="both"/>
              <w:rPr>
                <w:rFonts w:ascii="Arial" w:hAnsi="Arial" w:cs="Arial"/>
                <w:sz w:val="14"/>
                <w:szCs w:val="14"/>
              </w:rPr>
            </w:pPr>
          </w:p>
          <w:p w14:paraId="714FC92D" w14:textId="77777777" w:rsidR="00817F5C" w:rsidRPr="00E5428C" w:rsidRDefault="00817F5C" w:rsidP="00E5428C">
            <w:pPr>
              <w:jc w:val="both"/>
              <w:rPr>
                <w:rFonts w:ascii="Arial" w:hAnsi="Arial" w:cs="Arial"/>
                <w:sz w:val="14"/>
                <w:szCs w:val="14"/>
              </w:rPr>
            </w:pPr>
          </w:p>
          <w:p w14:paraId="1CE5C114" w14:textId="65F21C63" w:rsidR="00817F5C" w:rsidRPr="00E5428C" w:rsidRDefault="00817F5C" w:rsidP="00E5428C">
            <w:pPr>
              <w:jc w:val="both"/>
              <w:rPr>
                <w:rFonts w:ascii="Arial" w:hAnsi="Arial" w:cs="Arial"/>
                <w:sz w:val="14"/>
                <w:szCs w:val="14"/>
              </w:rPr>
            </w:pPr>
            <w:r w:rsidRPr="00E5428C">
              <w:rPr>
                <w:rFonts w:ascii="Arial" w:hAnsi="Arial" w:cs="Arial"/>
                <w:sz w:val="14"/>
                <w:szCs w:val="14"/>
              </w:rPr>
              <w:t>[ ] Sì [ ] No</w:t>
            </w:r>
          </w:p>
          <w:p w14:paraId="352CEE50" w14:textId="77777777" w:rsidR="00817F5C" w:rsidRPr="00E5428C" w:rsidRDefault="00817F5C" w:rsidP="00E5428C">
            <w:pPr>
              <w:jc w:val="both"/>
              <w:rPr>
                <w:rFonts w:ascii="Arial" w:hAnsi="Arial" w:cs="Arial"/>
                <w:sz w:val="14"/>
                <w:szCs w:val="14"/>
              </w:rPr>
            </w:pPr>
          </w:p>
          <w:p w14:paraId="7B76FFBE" w14:textId="77777777" w:rsidR="00E5428C" w:rsidRDefault="00E5428C" w:rsidP="00E5428C">
            <w:pPr>
              <w:jc w:val="both"/>
              <w:rPr>
                <w:rFonts w:ascii="Arial" w:hAnsi="Arial" w:cs="Arial"/>
                <w:sz w:val="14"/>
                <w:szCs w:val="14"/>
              </w:rPr>
            </w:pPr>
          </w:p>
          <w:p w14:paraId="17BF48EF" w14:textId="77777777" w:rsidR="00817F5C" w:rsidRPr="00E5428C" w:rsidRDefault="00817F5C" w:rsidP="00E5428C">
            <w:pPr>
              <w:jc w:val="both"/>
              <w:rPr>
                <w:rFonts w:ascii="Arial" w:hAnsi="Arial" w:cs="Arial"/>
                <w:sz w:val="14"/>
                <w:szCs w:val="14"/>
              </w:rPr>
            </w:pPr>
            <w:r w:rsidRPr="00E5428C">
              <w:rPr>
                <w:rFonts w:ascii="Arial" w:hAnsi="Arial" w:cs="Arial"/>
                <w:sz w:val="14"/>
                <w:szCs w:val="14"/>
              </w:rPr>
              <w:t xml:space="preserve">(indirizzo web, autorità o organismo di emanazione, riferimento preciso della documentazione): </w:t>
            </w:r>
          </w:p>
          <w:p w14:paraId="205DB272" w14:textId="77777777" w:rsidR="00817F5C" w:rsidRPr="00E5428C" w:rsidRDefault="00817F5C" w:rsidP="00E5428C">
            <w:pPr>
              <w:jc w:val="both"/>
              <w:rPr>
                <w:sz w:val="14"/>
                <w:szCs w:val="14"/>
              </w:rPr>
            </w:pPr>
            <w:r w:rsidRPr="00E5428C">
              <w:rPr>
                <w:rFonts w:ascii="Arial" w:hAnsi="Arial" w:cs="Arial"/>
                <w:sz w:val="14"/>
                <w:szCs w:val="14"/>
              </w:rPr>
              <w:t>[……….…][……….…][…………]</w:t>
            </w:r>
          </w:p>
        </w:tc>
      </w:tr>
      <w:tr w:rsidR="00817F5C" w14:paraId="022C36B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6995D" w14:textId="4CA619E8" w:rsidR="00817F5C" w:rsidRDefault="00817F5C" w:rsidP="00447FB9">
            <w:pPr>
              <w:ind w:left="426" w:hanging="426"/>
              <w:jc w:val="both"/>
              <w:rPr>
                <w:rFonts w:ascii="Arial" w:hAnsi="Arial" w:cs="Arial"/>
                <w:sz w:val="14"/>
                <w:szCs w:val="14"/>
              </w:rPr>
            </w:pPr>
            <w:r w:rsidRPr="00447FB9">
              <w:rPr>
                <w:rFonts w:ascii="Arial" w:hAnsi="Arial" w:cs="Arial"/>
                <w:sz w:val="14"/>
                <w:szCs w:val="14"/>
              </w:rPr>
              <w:lastRenderedPageBreak/>
              <w:t xml:space="preserve">12)     Per gli </w:t>
            </w:r>
            <w:r w:rsidRPr="00447FB9">
              <w:rPr>
                <w:rFonts w:ascii="Arial" w:hAnsi="Arial" w:cs="Arial"/>
                <w:b/>
                <w:i/>
                <w:sz w:val="14"/>
                <w:szCs w:val="14"/>
              </w:rPr>
              <w:t>appalti pubblici di forniture</w:t>
            </w:r>
            <w:r w:rsidRPr="00447FB9">
              <w:rPr>
                <w:rFonts w:ascii="Arial" w:hAnsi="Arial" w:cs="Arial"/>
                <w:sz w:val="14"/>
                <w:szCs w:val="14"/>
              </w:rPr>
              <w:t>:</w:t>
            </w:r>
          </w:p>
          <w:p w14:paraId="1B3CBA51" w14:textId="77777777" w:rsidR="00447FB9" w:rsidRPr="00447FB9" w:rsidRDefault="00447FB9" w:rsidP="00447FB9">
            <w:pPr>
              <w:ind w:left="426" w:hanging="426"/>
              <w:jc w:val="both"/>
              <w:rPr>
                <w:rFonts w:ascii="Arial" w:hAnsi="Arial" w:cs="Arial"/>
                <w:sz w:val="14"/>
                <w:szCs w:val="14"/>
              </w:rPr>
            </w:pPr>
          </w:p>
          <w:p w14:paraId="548671BB" w14:textId="78127A7D" w:rsidR="00817F5C" w:rsidRDefault="00817F5C" w:rsidP="00447FB9">
            <w:pPr>
              <w:ind w:left="426"/>
              <w:jc w:val="both"/>
              <w:rPr>
                <w:rFonts w:ascii="Arial" w:hAnsi="Arial" w:cs="Arial"/>
                <w:sz w:val="14"/>
                <w:szCs w:val="14"/>
              </w:rPr>
            </w:pPr>
            <w:r w:rsidRPr="00447FB9">
              <w:rPr>
                <w:rFonts w:ascii="Arial" w:hAnsi="Arial" w:cs="Arial"/>
                <w:sz w:val="14"/>
                <w:szCs w:val="14"/>
              </w:rPr>
              <w:t xml:space="preserve">L'operatore economico può fornire i richiesti </w:t>
            </w:r>
            <w:r w:rsidRPr="00447FB9">
              <w:rPr>
                <w:rFonts w:ascii="Arial" w:hAnsi="Arial" w:cs="Arial"/>
                <w:b/>
                <w:sz w:val="14"/>
                <w:szCs w:val="14"/>
              </w:rPr>
              <w:t>certificati</w:t>
            </w:r>
            <w:r w:rsidRPr="00447FB9">
              <w:rPr>
                <w:rFonts w:ascii="Arial" w:hAnsi="Arial" w:cs="Arial"/>
                <w:sz w:val="14"/>
                <w:szCs w:val="14"/>
              </w:rPr>
              <w:t xml:space="preserve"> rilasciati da </w:t>
            </w:r>
            <w:r w:rsidRPr="00447FB9">
              <w:rPr>
                <w:rFonts w:ascii="Arial" w:hAnsi="Arial" w:cs="Arial"/>
                <w:b/>
                <w:sz w:val="14"/>
                <w:szCs w:val="14"/>
              </w:rPr>
              <w:t>istituti o servizi ufficiali incaricati del controllo della qualità,</w:t>
            </w:r>
            <w:r w:rsidRPr="00447FB9">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14:paraId="77F204EB" w14:textId="77777777" w:rsidR="00447FB9" w:rsidRPr="00447FB9" w:rsidRDefault="00447FB9" w:rsidP="00447FB9">
            <w:pPr>
              <w:ind w:left="426"/>
              <w:jc w:val="both"/>
              <w:rPr>
                <w:rFonts w:ascii="Arial" w:hAnsi="Arial" w:cs="Arial"/>
                <w:b/>
                <w:sz w:val="14"/>
                <w:szCs w:val="14"/>
              </w:rPr>
            </w:pPr>
          </w:p>
          <w:p w14:paraId="44C5F0D2" w14:textId="1AB3A0C9" w:rsidR="00817F5C" w:rsidRDefault="00817F5C" w:rsidP="00447FB9">
            <w:pPr>
              <w:ind w:left="426"/>
              <w:jc w:val="both"/>
              <w:rPr>
                <w:rFonts w:ascii="Arial" w:hAnsi="Arial" w:cs="Arial"/>
                <w:sz w:val="14"/>
                <w:szCs w:val="14"/>
              </w:rPr>
            </w:pPr>
            <w:r w:rsidRPr="00447FB9">
              <w:rPr>
                <w:rFonts w:ascii="Arial" w:hAnsi="Arial" w:cs="Arial"/>
                <w:b/>
                <w:sz w:val="14"/>
                <w:szCs w:val="14"/>
              </w:rPr>
              <w:t>In caso negativo</w:t>
            </w:r>
            <w:r w:rsidRPr="00447FB9">
              <w:rPr>
                <w:rFonts w:ascii="Arial" w:hAnsi="Arial" w:cs="Arial"/>
                <w:sz w:val="14"/>
                <w:szCs w:val="14"/>
              </w:rPr>
              <w:t>, spiegare perché e precisare di quali altri mezzi di prova si dispone:</w:t>
            </w:r>
          </w:p>
          <w:p w14:paraId="782C0AC5" w14:textId="77777777" w:rsidR="00447FB9" w:rsidRPr="00447FB9" w:rsidRDefault="00447FB9" w:rsidP="00447FB9">
            <w:pPr>
              <w:ind w:left="426"/>
              <w:jc w:val="both"/>
              <w:rPr>
                <w:rFonts w:ascii="Arial" w:hAnsi="Arial" w:cs="Arial"/>
                <w:sz w:val="14"/>
                <w:szCs w:val="14"/>
              </w:rPr>
            </w:pPr>
          </w:p>
          <w:p w14:paraId="78B4729D" w14:textId="77777777" w:rsidR="00817F5C" w:rsidRPr="00447FB9" w:rsidRDefault="00817F5C" w:rsidP="00447FB9">
            <w:pPr>
              <w:jc w:val="both"/>
              <w:rPr>
                <w:sz w:val="14"/>
                <w:szCs w:val="14"/>
              </w:rPr>
            </w:pPr>
            <w:r w:rsidRPr="00447FB9">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DF86E" w14:textId="77777777" w:rsidR="00817F5C" w:rsidRPr="00447FB9" w:rsidRDefault="00817F5C" w:rsidP="00447FB9">
            <w:pPr>
              <w:jc w:val="both"/>
              <w:rPr>
                <w:rFonts w:ascii="Arial" w:hAnsi="Arial" w:cs="Arial"/>
                <w:sz w:val="14"/>
                <w:szCs w:val="14"/>
              </w:rPr>
            </w:pPr>
          </w:p>
          <w:p w14:paraId="7050767D" w14:textId="77777777" w:rsidR="00817F5C" w:rsidRPr="00447FB9" w:rsidRDefault="00817F5C" w:rsidP="00447FB9">
            <w:pPr>
              <w:jc w:val="both"/>
              <w:rPr>
                <w:rFonts w:ascii="Arial" w:hAnsi="Arial" w:cs="Arial"/>
                <w:sz w:val="14"/>
                <w:szCs w:val="14"/>
              </w:rPr>
            </w:pPr>
          </w:p>
          <w:p w14:paraId="59DE9424" w14:textId="77777777" w:rsidR="00817F5C" w:rsidRPr="00447FB9" w:rsidRDefault="00817F5C" w:rsidP="00447FB9">
            <w:pPr>
              <w:jc w:val="both"/>
              <w:rPr>
                <w:rFonts w:ascii="Arial" w:hAnsi="Arial" w:cs="Arial"/>
                <w:sz w:val="14"/>
                <w:szCs w:val="14"/>
              </w:rPr>
            </w:pPr>
          </w:p>
          <w:p w14:paraId="4AE6174C" w14:textId="77777777" w:rsidR="00817F5C" w:rsidRPr="00447FB9" w:rsidRDefault="00817F5C" w:rsidP="00447FB9">
            <w:pPr>
              <w:jc w:val="both"/>
              <w:rPr>
                <w:rFonts w:ascii="Arial" w:hAnsi="Arial" w:cs="Arial"/>
                <w:sz w:val="14"/>
                <w:szCs w:val="14"/>
              </w:rPr>
            </w:pPr>
          </w:p>
          <w:p w14:paraId="78189FDD" w14:textId="77777777" w:rsidR="00817F5C" w:rsidRPr="00447FB9" w:rsidRDefault="00817F5C" w:rsidP="00447FB9">
            <w:pPr>
              <w:jc w:val="both"/>
              <w:rPr>
                <w:rFonts w:ascii="Arial" w:hAnsi="Arial" w:cs="Arial"/>
                <w:sz w:val="14"/>
                <w:szCs w:val="14"/>
              </w:rPr>
            </w:pPr>
          </w:p>
          <w:p w14:paraId="63B9D8A5" w14:textId="77777777" w:rsidR="00817F5C" w:rsidRPr="00447FB9" w:rsidRDefault="00817F5C" w:rsidP="00447FB9">
            <w:pPr>
              <w:jc w:val="both"/>
              <w:rPr>
                <w:rFonts w:ascii="Arial" w:hAnsi="Arial" w:cs="Arial"/>
                <w:sz w:val="14"/>
                <w:szCs w:val="14"/>
              </w:rPr>
            </w:pPr>
          </w:p>
          <w:p w14:paraId="6BB9196A" w14:textId="77777777" w:rsidR="00817F5C" w:rsidRPr="00447FB9" w:rsidRDefault="00817F5C" w:rsidP="00447FB9">
            <w:pPr>
              <w:jc w:val="both"/>
              <w:rPr>
                <w:rFonts w:ascii="Arial" w:hAnsi="Arial" w:cs="Arial"/>
                <w:sz w:val="14"/>
                <w:szCs w:val="14"/>
              </w:rPr>
            </w:pPr>
          </w:p>
          <w:p w14:paraId="3710F1CB" w14:textId="40C269C5" w:rsidR="00817F5C" w:rsidRPr="00447FB9" w:rsidRDefault="00817F5C" w:rsidP="00447FB9">
            <w:pPr>
              <w:jc w:val="both"/>
              <w:rPr>
                <w:rFonts w:ascii="Arial" w:hAnsi="Arial" w:cs="Arial"/>
                <w:sz w:val="14"/>
                <w:szCs w:val="14"/>
              </w:rPr>
            </w:pPr>
            <w:r w:rsidRPr="00447FB9">
              <w:rPr>
                <w:rFonts w:ascii="Arial" w:hAnsi="Arial" w:cs="Arial"/>
                <w:sz w:val="14"/>
                <w:szCs w:val="14"/>
              </w:rPr>
              <w:t>[ ] Sì [ ] No</w:t>
            </w:r>
          </w:p>
          <w:p w14:paraId="03C47186" w14:textId="77777777" w:rsidR="00447FB9" w:rsidRDefault="00447FB9" w:rsidP="00447FB9">
            <w:pPr>
              <w:jc w:val="both"/>
              <w:rPr>
                <w:rFonts w:ascii="Arial" w:hAnsi="Arial" w:cs="Arial"/>
                <w:sz w:val="14"/>
                <w:szCs w:val="14"/>
              </w:rPr>
            </w:pPr>
          </w:p>
          <w:p w14:paraId="2243C8B8" w14:textId="77777777" w:rsidR="00447FB9" w:rsidRDefault="00447FB9" w:rsidP="00447FB9">
            <w:pPr>
              <w:jc w:val="both"/>
              <w:rPr>
                <w:rFonts w:ascii="Arial" w:hAnsi="Arial" w:cs="Arial"/>
                <w:sz w:val="14"/>
                <w:szCs w:val="14"/>
              </w:rPr>
            </w:pPr>
          </w:p>
          <w:p w14:paraId="2018BD02" w14:textId="7D60726B" w:rsidR="00817F5C" w:rsidRPr="00447FB9" w:rsidRDefault="00817F5C" w:rsidP="00447FB9">
            <w:pPr>
              <w:jc w:val="both"/>
              <w:rPr>
                <w:rFonts w:ascii="Arial" w:hAnsi="Arial" w:cs="Arial"/>
                <w:sz w:val="14"/>
                <w:szCs w:val="14"/>
              </w:rPr>
            </w:pPr>
            <w:r w:rsidRPr="00447FB9">
              <w:rPr>
                <w:rFonts w:ascii="Arial" w:hAnsi="Arial" w:cs="Arial"/>
                <w:sz w:val="14"/>
                <w:szCs w:val="14"/>
              </w:rPr>
              <w:t>[…………….…]</w:t>
            </w:r>
          </w:p>
          <w:p w14:paraId="7017BB68" w14:textId="77777777" w:rsidR="00817F5C" w:rsidRDefault="00817F5C" w:rsidP="00447FB9">
            <w:pPr>
              <w:jc w:val="both"/>
              <w:rPr>
                <w:rFonts w:ascii="Arial" w:hAnsi="Arial" w:cs="Arial"/>
                <w:sz w:val="14"/>
                <w:szCs w:val="14"/>
              </w:rPr>
            </w:pPr>
          </w:p>
          <w:p w14:paraId="1D7806AC" w14:textId="77777777" w:rsidR="00447FB9" w:rsidRPr="00447FB9" w:rsidRDefault="00447FB9" w:rsidP="00447FB9">
            <w:pPr>
              <w:jc w:val="both"/>
              <w:rPr>
                <w:rFonts w:ascii="Arial" w:hAnsi="Arial" w:cs="Arial"/>
                <w:sz w:val="14"/>
                <w:szCs w:val="14"/>
              </w:rPr>
            </w:pPr>
          </w:p>
          <w:p w14:paraId="597D8223" w14:textId="77777777" w:rsidR="00817F5C" w:rsidRPr="00447FB9" w:rsidRDefault="00817F5C" w:rsidP="00447FB9">
            <w:pPr>
              <w:jc w:val="both"/>
              <w:rPr>
                <w:rFonts w:ascii="Arial" w:hAnsi="Arial" w:cs="Arial"/>
                <w:sz w:val="14"/>
                <w:szCs w:val="14"/>
              </w:rPr>
            </w:pPr>
            <w:r w:rsidRPr="00447FB9">
              <w:rPr>
                <w:rFonts w:ascii="Arial" w:hAnsi="Arial" w:cs="Arial"/>
                <w:sz w:val="14"/>
                <w:szCs w:val="14"/>
              </w:rPr>
              <w:t xml:space="preserve">(indirizzo web, autorità o organismo di emanazione, riferimento preciso della documentazione): </w:t>
            </w:r>
          </w:p>
          <w:p w14:paraId="0A232AC3" w14:textId="40EBA605" w:rsidR="00817F5C" w:rsidRPr="002C7D91" w:rsidRDefault="002C7D91" w:rsidP="00447FB9">
            <w:pPr>
              <w:jc w:val="both"/>
              <w:rPr>
                <w:rFonts w:ascii="Arial" w:hAnsi="Arial" w:cs="Arial"/>
                <w:sz w:val="14"/>
                <w:szCs w:val="14"/>
              </w:rPr>
            </w:pPr>
            <w:r>
              <w:rPr>
                <w:rFonts w:ascii="Arial" w:hAnsi="Arial" w:cs="Arial"/>
                <w:sz w:val="14"/>
                <w:szCs w:val="14"/>
              </w:rPr>
              <w:t>[………..…][………….…][………….…]</w:t>
            </w:r>
          </w:p>
        </w:tc>
      </w:tr>
      <w:tr w:rsidR="00817F5C" w:rsidRPr="003A443E" w14:paraId="134072E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B9C9C" w14:textId="6FF99F61" w:rsidR="00817F5C" w:rsidRPr="002C7D91" w:rsidRDefault="00817F5C" w:rsidP="002C7D91">
            <w:pPr>
              <w:pStyle w:val="Paragrafoelenco1"/>
              <w:ind w:left="20"/>
              <w:rPr>
                <w:rFonts w:ascii="Arial" w:hAnsi="Arial" w:cs="Arial"/>
                <w:color w:val="000000"/>
                <w:sz w:val="14"/>
                <w:szCs w:val="14"/>
              </w:rPr>
            </w:pPr>
            <w:r w:rsidRPr="002C7D91">
              <w:rPr>
                <w:rFonts w:ascii="Arial" w:hAnsi="Arial" w:cs="Arial"/>
                <w:color w:val="000000"/>
                <w:sz w:val="14"/>
                <w:szCs w:val="14"/>
              </w:rPr>
              <w:t xml:space="preserve">13)  Per quanto riguarda gli </w:t>
            </w:r>
            <w:r w:rsidRPr="002C7D91">
              <w:rPr>
                <w:rFonts w:ascii="Arial" w:hAnsi="Arial" w:cs="Arial"/>
                <w:b/>
                <w:color w:val="000000"/>
                <w:sz w:val="14"/>
                <w:szCs w:val="14"/>
              </w:rPr>
              <w:t>eventuali altri requisiti tecnici e professionali</w:t>
            </w:r>
            <w:r w:rsidRPr="002C7D91">
              <w:rPr>
                <w:rFonts w:ascii="Arial" w:hAnsi="Arial" w:cs="Arial"/>
                <w:color w:val="000000"/>
                <w:sz w:val="14"/>
                <w:szCs w:val="14"/>
              </w:rPr>
              <w:t xml:space="preserve"> specificati nell'avviso o bando pertinente o nei documenti di gara, l'operatore economico dichiara che:</w:t>
            </w:r>
          </w:p>
          <w:p w14:paraId="775802FF" w14:textId="77777777" w:rsidR="00817F5C" w:rsidRPr="002C7D91" w:rsidRDefault="00817F5C" w:rsidP="002C7D91">
            <w:pPr>
              <w:jc w:val="both"/>
              <w:rPr>
                <w:color w:val="000000"/>
                <w:sz w:val="14"/>
                <w:szCs w:val="14"/>
              </w:rPr>
            </w:pPr>
            <w:r w:rsidRPr="002C7D91">
              <w:rPr>
                <w:rFonts w:ascii="Arial" w:hAnsi="Arial" w:cs="Arial"/>
                <w:color w:val="000000"/>
                <w:sz w:val="14"/>
                <w:szCs w:val="14"/>
              </w:rPr>
              <w:t xml:space="preserve">Se la documentazione pertinente </w:t>
            </w:r>
            <w:r w:rsidRPr="002C7D91">
              <w:rPr>
                <w:rFonts w:ascii="Arial" w:hAnsi="Arial" w:cs="Arial"/>
                <w:b/>
                <w:color w:val="000000"/>
                <w:sz w:val="14"/>
                <w:szCs w:val="14"/>
              </w:rPr>
              <w:t>eventualmente</w:t>
            </w:r>
            <w:r w:rsidRPr="002C7D91">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EEE5" w14:textId="77777777" w:rsidR="00817F5C" w:rsidRPr="002C7D91" w:rsidRDefault="00817F5C" w:rsidP="002C7D91">
            <w:pPr>
              <w:jc w:val="both"/>
              <w:rPr>
                <w:rFonts w:ascii="Arial" w:hAnsi="Arial" w:cs="Arial"/>
                <w:color w:val="000000"/>
                <w:sz w:val="14"/>
                <w:szCs w:val="14"/>
              </w:rPr>
            </w:pPr>
          </w:p>
          <w:p w14:paraId="42147D37" w14:textId="77777777" w:rsidR="00817F5C" w:rsidRPr="002C7D91" w:rsidRDefault="00817F5C" w:rsidP="002C7D91">
            <w:pPr>
              <w:jc w:val="both"/>
              <w:rPr>
                <w:rFonts w:ascii="Arial" w:hAnsi="Arial" w:cs="Arial"/>
                <w:color w:val="000000"/>
                <w:sz w:val="14"/>
                <w:szCs w:val="14"/>
              </w:rPr>
            </w:pPr>
          </w:p>
          <w:p w14:paraId="27147F66" w14:textId="77777777" w:rsidR="00817F5C" w:rsidRDefault="00817F5C" w:rsidP="002C7D91">
            <w:pPr>
              <w:jc w:val="both"/>
              <w:rPr>
                <w:rFonts w:ascii="Arial" w:hAnsi="Arial" w:cs="Arial"/>
                <w:color w:val="000000"/>
                <w:sz w:val="14"/>
                <w:szCs w:val="14"/>
              </w:rPr>
            </w:pPr>
          </w:p>
          <w:p w14:paraId="56644A57" w14:textId="77777777" w:rsidR="002C7D91" w:rsidRPr="002C7D91" w:rsidRDefault="002C7D91" w:rsidP="002C7D91">
            <w:pPr>
              <w:jc w:val="both"/>
              <w:rPr>
                <w:rFonts w:ascii="Arial" w:hAnsi="Arial" w:cs="Arial"/>
                <w:color w:val="000000"/>
                <w:sz w:val="14"/>
                <w:szCs w:val="14"/>
              </w:rPr>
            </w:pPr>
          </w:p>
          <w:p w14:paraId="58682C6B" w14:textId="77777777" w:rsidR="00817F5C" w:rsidRPr="002C7D91" w:rsidRDefault="00817F5C" w:rsidP="002C7D91">
            <w:pPr>
              <w:jc w:val="both"/>
              <w:rPr>
                <w:rFonts w:ascii="Arial" w:hAnsi="Arial" w:cs="Arial"/>
                <w:color w:val="000000"/>
                <w:sz w:val="14"/>
                <w:szCs w:val="14"/>
              </w:rPr>
            </w:pPr>
            <w:r w:rsidRPr="002C7D91">
              <w:rPr>
                <w:rFonts w:ascii="Arial" w:hAnsi="Arial" w:cs="Arial"/>
                <w:color w:val="000000"/>
                <w:sz w:val="14"/>
                <w:szCs w:val="14"/>
              </w:rPr>
              <w:t>[……]</w:t>
            </w:r>
          </w:p>
          <w:p w14:paraId="2F7CDFD6" w14:textId="77777777" w:rsidR="00817F5C" w:rsidRPr="002C7D91" w:rsidRDefault="00817F5C" w:rsidP="002C7D91">
            <w:pPr>
              <w:jc w:val="both"/>
              <w:rPr>
                <w:rFonts w:ascii="Arial" w:hAnsi="Arial" w:cs="Arial"/>
                <w:color w:val="000000"/>
                <w:sz w:val="14"/>
                <w:szCs w:val="14"/>
              </w:rPr>
            </w:pPr>
          </w:p>
          <w:p w14:paraId="7B685CBA" w14:textId="77777777" w:rsidR="00817F5C" w:rsidRPr="002C7D91" w:rsidRDefault="00817F5C" w:rsidP="002C7D91">
            <w:pPr>
              <w:jc w:val="both"/>
              <w:rPr>
                <w:rFonts w:ascii="Arial" w:hAnsi="Arial" w:cs="Arial"/>
                <w:color w:val="000000"/>
                <w:sz w:val="14"/>
                <w:szCs w:val="14"/>
              </w:rPr>
            </w:pPr>
          </w:p>
          <w:p w14:paraId="6DBA5656" w14:textId="77777777" w:rsidR="00817F5C" w:rsidRPr="002C7D91" w:rsidRDefault="00817F5C" w:rsidP="002C7D91">
            <w:pPr>
              <w:jc w:val="both"/>
              <w:rPr>
                <w:rFonts w:ascii="Arial" w:hAnsi="Arial" w:cs="Arial"/>
                <w:color w:val="000000"/>
                <w:sz w:val="14"/>
                <w:szCs w:val="14"/>
              </w:rPr>
            </w:pPr>
          </w:p>
          <w:p w14:paraId="208F0A5E" w14:textId="77777777" w:rsidR="00817F5C" w:rsidRPr="002C7D91" w:rsidRDefault="00817F5C" w:rsidP="002C7D91">
            <w:pPr>
              <w:jc w:val="both"/>
              <w:rPr>
                <w:rFonts w:ascii="Arial" w:hAnsi="Arial" w:cs="Arial"/>
                <w:color w:val="000000"/>
                <w:sz w:val="14"/>
                <w:szCs w:val="14"/>
              </w:rPr>
            </w:pPr>
            <w:r w:rsidRPr="002C7D91">
              <w:rPr>
                <w:rFonts w:ascii="Arial" w:hAnsi="Arial" w:cs="Arial"/>
                <w:color w:val="000000"/>
                <w:sz w:val="14"/>
                <w:szCs w:val="14"/>
              </w:rPr>
              <w:t xml:space="preserve">(indirizzo web, autorità o organismo di emanazione, riferimento preciso della documentazione): </w:t>
            </w:r>
          </w:p>
          <w:p w14:paraId="2A8D8BFF" w14:textId="77777777" w:rsidR="00817F5C" w:rsidRPr="002C7D91" w:rsidRDefault="00817F5C" w:rsidP="002C7D91">
            <w:pPr>
              <w:jc w:val="both"/>
              <w:rPr>
                <w:color w:val="000000"/>
                <w:sz w:val="14"/>
                <w:szCs w:val="14"/>
              </w:rPr>
            </w:pPr>
            <w:r w:rsidRPr="002C7D91">
              <w:rPr>
                <w:rFonts w:ascii="Arial" w:hAnsi="Arial" w:cs="Arial"/>
                <w:color w:val="000000"/>
                <w:sz w:val="14"/>
                <w:szCs w:val="14"/>
              </w:rPr>
              <w:t>[…………..][……….…][………..…]</w:t>
            </w:r>
          </w:p>
        </w:tc>
      </w:tr>
    </w:tbl>
    <w:p w14:paraId="2A85DE44" w14:textId="77777777" w:rsidR="00817F5C" w:rsidRDefault="00817F5C" w:rsidP="00817F5C">
      <w:pPr>
        <w:jc w:val="both"/>
        <w:rPr>
          <w:rFonts w:ascii="Arial" w:hAnsi="Arial" w:cs="Arial"/>
          <w:color w:val="000000"/>
          <w:sz w:val="15"/>
          <w:szCs w:val="15"/>
        </w:rPr>
      </w:pPr>
    </w:p>
    <w:p w14:paraId="1BFB7200" w14:textId="77777777" w:rsidR="00907A9E" w:rsidRDefault="00907A9E" w:rsidP="00817F5C">
      <w:pPr>
        <w:pStyle w:val="SectionTitle"/>
        <w:spacing w:before="0" w:after="0"/>
        <w:rPr>
          <w:rFonts w:ascii="Arial" w:hAnsi="Arial" w:cs="Arial"/>
          <w:b w:val="0"/>
          <w:caps/>
          <w:color w:val="000000"/>
          <w:sz w:val="15"/>
          <w:szCs w:val="15"/>
        </w:rPr>
      </w:pPr>
    </w:p>
    <w:p w14:paraId="6CACAD51" w14:textId="77777777" w:rsidR="00817F5C" w:rsidRDefault="00817F5C" w:rsidP="00817F5C">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084E06B" w14:textId="77777777" w:rsidR="002C7D91" w:rsidRPr="003A443E" w:rsidRDefault="002C7D91" w:rsidP="00817F5C">
      <w:pPr>
        <w:pStyle w:val="SectionTitle"/>
        <w:spacing w:before="0" w:after="0"/>
        <w:rPr>
          <w:rFonts w:ascii="Arial" w:hAnsi="Arial" w:cs="Arial"/>
          <w:color w:val="000000"/>
          <w:w w:val="0"/>
          <w:sz w:val="15"/>
          <w:szCs w:val="15"/>
        </w:rPr>
      </w:pPr>
    </w:p>
    <w:p w14:paraId="3781FBBB" w14:textId="77777777" w:rsidR="00817F5C" w:rsidRDefault="00817F5C"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817F5C" w14:paraId="047A9A35" w14:textId="77777777" w:rsidTr="00C16E7C">
        <w:trPr>
          <w:jc w:val="center"/>
        </w:trPr>
        <w:tc>
          <w:tcPr>
            <w:tcW w:w="4644" w:type="dxa"/>
            <w:tcBorders>
              <w:bottom w:val="single" w:sz="4" w:space="0" w:color="00000A"/>
            </w:tcBorders>
            <w:shd w:val="clear" w:color="auto" w:fill="FFFFFF"/>
          </w:tcPr>
          <w:p w14:paraId="10A2FFCA" w14:textId="77777777" w:rsidR="00817F5C" w:rsidRDefault="00817F5C" w:rsidP="00C16E7C">
            <w:pPr>
              <w:rPr>
                <w:rFonts w:ascii="Arial" w:hAnsi="Arial" w:cs="Arial"/>
                <w:b/>
                <w:w w:val="0"/>
                <w:sz w:val="15"/>
                <w:szCs w:val="15"/>
              </w:rPr>
            </w:pPr>
          </w:p>
        </w:tc>
        <w:tc>
          <w:tcPr>
            <w:tcW w:w="4644" w:type="dxa"/>
            <w:tcBorders>
              <w:bottom w:val="single" w:sz="4" w:space="0" w:color="00000A"/>
            </w:tcBorders>
            <w:shd w:val="clear" w:color="auto" w:fill="FFFFFF"/>
          </w:tcPr>
          <w:p w14:paraId="583BAD77" w14:textId="77777777" w:rsidR="00817F5C" w:rsidRDefault="00817F5C" w:rsidP="00C16E7C">
            <w:pPr>
              <w:rPr>
                <w:rFonts w:ascii="Arial" w:hAnsi="Arial" w:cs="Arial"/>
                <w:b/>
                <w:w w:val="0"/>
                <w:sz w:val="15"/>
                <w:szCs w:val="15"/>
              </w:rPr>
            </w:pPr>
          </w:p>
        </w:tc>
      </w:tr>
      <w:tr w:rsidR="00817F5C" w14:paraId="43D9C51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A8CE9" w14:textId="77777777" w:rsidR="00817F5C" w:rsidRDefault="00817F5C" w:rsidP="00C16E7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CC68B" w14:textId="77777777" w:rsidR="00817F5C" w:rsidRDefault="00817F5C" w:rsidP="00C16E7C">
            <w:r>
              <w:rPr>
                <w:rFonts w:ascii="Arial" w:hAnsi="Arial" w:cs="Arial"/>
                <w:b/>
                <w:w w:val="0"/>
                <w:sz w:val="15"/>
                <w:szCs w:val="15"/>
              </w:rPr>
              <w:t>Risposta:</w:t>
            </w:r>
          </w:p>
        </w:tc>
      </w:tr>
      <w:tr w:rsidR="00817F5C" w14:paraId="65C331B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B1AA3" w14:textId="77777777" w:rsidR="00817F5C" w:rsidRDefault="00817F5C" w:rsidP="00C16E7C">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BE9AEC9" w14:textId="77777777" w:rsidR="00817F5C" w:rsidRDefault="00817F5C" w:rsidP="00C16E7C">
            <w:pPr>
              <w:rPr>
                <w:rFonts w:ascii="Arial" w:hAnsi="Arial" w:cs="Arial"/>
                <w:b/>
                <w:sz w:val="15"/>
                <w:szCs w:val="15"/>
              </w:rPr>
            </w:pPr>
          </w:p>
          <w:p w14:paraId="7EE35179" w14:textId="77777777" w:rsidR="00817F5C" w:rsidRDefault="00817F5C"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1B983EB" w14:textId="77777777" w:rsidR="00817F5C" w:rsidRDefault="00817F5C" w:rsidP="00C16E7C">
            <w:pPr>
              <w:rPr>
                <w:rFonts w:ascii="Arial" w:hAnsi="Arial" w:cs="Arial"/>
                <w:sz w:val="15"/>
                <w:szCs w:val="15"/>
              </w:rPr>
            </w:pPr>
          </w:p>
          <w:p w14:paraId="7506BD0A" w14:textId="77777777" w:rsidR="00817F5C" w:rsidRDefault="00817F5C"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F0D6A" w14:textId="77777777" w:rsidR="00817F5C" w:rsidRDefault="00817F5C" w:rsidP="00C16E7C">
            <w:pPr>
              <w:rPr>
                <w:rFonts w:ascii="Arial" w:hAnsi="Arial" w:cs="Arial"/>
                <w:w w:val="0"/>
                <w:sz w:val="15"/>
                <w:szCs w:val="15"/>
              </w:rPr>
            </w:pPr>
          </w:p>
          <w:p w14:paraId="71025AD2" w14:textId="77777777" w:rsidR="00817F5C" w:rsidRDefault="00817F5C" w:rsidP="00C16E7C">
            <w:pPr>
              <w:rPr>
                <w:rFonts w:ascii="Arial" w:hAnsi="Arial" w:cs="Arial"/>
                <w:w w:val="0"/>
                <w:sz w:val="15"/>
                <w:szCs w:val="15"/>
              </w:rPr>
            </w:pPr>
          </w:p>
          <w:p w14:paraId="026316CA" w14:textId="77777777" w:rsidR="00817F5C" w:rsidRDefault="00817F5C" w:rsidP="00C16E7C">
            <w:pPr>
              <w:rPr>
                <w:rFonts w:ascii="Arial" w:hAnsi="Arial" w:cs="Arial"/>
                <w:w w:val="0"/>
                <w:sz w:val="15"/>
                <w:szCs w:val="15"/>
              </w:rPr>
            </w:pPr>
          </w:p>
          <w:p w14:paraId="2E6DF776" w14:textId="77777777" w:rsidR="00817F5C" w:rsidRDefault="00817F5C" w:rsidP="00C16E7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BBB2690" w14:textId="77777777" w:rsidR="00817F5C" w:rsidRDefault="00817F5C" w:rsidP="00C16E7C">
            <w:r>
              <w:rPr>
                <w:rFonts w:ascii="Arial" w:hAnsi="Arial" w:cs="Arial"/>
                <w:sz w:val="15"/>
                <w:szCs w:val="15"/>
              </w:rPr>
              <w:t>[……..…][…………][…………]</w:t>
            </w:r>
          </w:p>
        </w:tc>
      </w:tr>
      <w:tr w:rsidR="00817F5C" w14:paraId="41AF4862"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7E7D2" w14:textId="77777777" w:rsidR="00817F5C" w:rsidRDefault="00817F5C" w:rsidP="00C16E7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36513B2" w14:textId="77777777" w:rsidR="00817F5C" w:rsidRDefault="00817F5C"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B1542D" w14:textId="77777777" w:rsidR="00817F5C" w:rsidRDefault="00817F5C" w:rsidP="00C16E7C">
            <w:pPr>
              <w:rPr>
                <w:rFonts w:ascii="Arial" w:hAnsi="Arial" w:cs="Arial"/>
                <w:sz w:val="15"/>
                <w:szCs w:val="15"/>
              </w:rPr>
            </w:pPr>
          </w:p>
          <w:p w14:paraId="68F72B3F" w14:textId="77777777" w:rsidR="00817F5C" w:rsidRDefault="00817F5C"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2F51D" w14:textId="77777777" w:rsidR="00817F5C" w:rsidRDefault="00817F5C" w:rsidP="00C16E7C">
            <w:pPr>
              <w:rPr>
                <w:rFonts w:ascii="Arial" w:hAnsi="Arial" w:cs="Arial"/>
                <w:w w:val="0"/>
                <w:sz w:val="15"/>
                <w:szCs w:val="15"/>
              </w:rPr>
            </w:pPr>
          </w:p>
          <w:p w14:paraId="3CC24296" w14:textId="77777777" w:rsidR="00817F5C" w:rsidRDefault="00817F5C" w:rsidP="00C16E7C">
            <w:pPr>
              <w:rPr>
                <w:rFonts w:ascii="Arial" w:hAnsi="Arial" w:cs="Arial"/>
                <w:w w:val="0"/>
                <w:sz w:val="15"/>
                <w:szCs w:val="15"/>
              </w:rPr>
            </w:pPr>
          </w:p>
          <w:p w14:paraId="03814173" w14:textId="77777777" w:rsidR="00817F5C" w:rsidRDefault="00817F5C" w:rsidP="00C16E7C">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14:paraId="10B87ACC" w14:textId="77777777" w:rsidR="00817F5C" w:rsidRDefault="00817F5C" w:rsidP="00C16E7C">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4BA96C" w14:textId="77777777" w:rsidR="00817F5C" w:rsidRDefault="00817F5C" w:rsidP="00C16E7C">
            <w:r>
              <w:rPr>
                <w:rFonts w:ascii="Arial" w:hAnsi="Arial" w:cs="Arial"/>
                <w:sz w:val="15"/>
                <w:szCs w:val="15"/>
              </w:rPr>
              <w:t xml:space="preserve"> […………][……..…][……..…]</w:t>
            </w:r>
          </w:p>
        </w:tc>
      </w:tr>
    </w:tbl>
    <w:p w14:paraId="7C78C19F" w14:textId="77777777" w:rsidR="00817F5C" w:rsidRDefault="00817F5C" w:rsidP="00817F5C">
      <w:pPr>
        <w:rPr>
          <w:rFonts w:ascii="Arial" w:hAnsi="Arial" w:cs="Arial"/>
          <w:sz w:val="15"/>
          <w:szCs w:val="15"/>
        </w:rPr>
      </w:pPr>
    </w:p>
    <w:p w14:paraId="3FA8F1CA" w14:textId="77777777" w:rsidR="00817F5C" w:rsidRPr="00907A9E" w:rsidRDefault="00817F5C" w:rsidP="00817F5C">
      <w:pPr>
        <w:pageBreakBefore/>
        <w:jc w:val="center"/>
        <w:rPr>
          <w:w w:val="0"/>
          <w:sz w:val="20"/>
          <w:szCs w:val="20"/>
        </w:rPr>
      </w:pPr>
      <w:r w:rsidRPr="00907A9E">
        <w:rPr>
          <w:b/>
          <w:sz w:val="20"/>
          <w:szCs w:val="20"/>
        </w:rPr>
        <w:lastRenderedPageBreak/>
        <w:t xml:space="preserve">Parte V: Riduzione del numero di candidati </w:t>
      </w:r>
      <w:r w:rsidRPr="00907A9E">
        <w:rPr>
          <w:b/>
          <w:color w:val="000000"/>
          <w:sz w:val="20"/>
          <w:szCs w:val="20"/>
        </w:rPr>
        <w:t>qualificati</w:t>
      </w:r>
      <w:r w:rsidRPr="00907A9E">
        <w:rPr>
          <w:color w:val="000000"/>
          <w:sz w:val="20"/>
          <w:szCs w:val="20"/>
        </w:rPr>
        <w:t xml:space="preserve"> </w:t>
      </w:r>
      <w:r w:rsidRPr="00907A9E">
        <w:rPr>
          <w:smallCaps/>
          <w:color w:val="000000"/>
          <w:sz w:val="20"/>
          <w:szCs w:val="20"/>
        </w:rPr>
        <w:t>(Articolo 91 del Codice)</w:t>
      </w:r>
    </w:p>
    <w:p w14:paraId="4F50A421" w14:textId="77777777" w:rsidR="00817F5C" w:rsidRPr="00907A9E"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3B56658" w14:textId="77777777" w:rsidR="00817F5C" w:rsidRPr="00907A9E" w:rsidRDefault="00817F5C"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Solo per le procedure ristrette, le procedure competitive con negoziazione, le procedure di dialogo competitivo e i partenariati per l'innovazione:</w:t>
      </w:r>
    </w:p>
    <w:p w14:paraId="41242E70" w14:textId="77777777" w:rsidR="00817F5C" w:rsidRPr="00907A9E" w:rsidRDefault="00817F5C" w:rsidP="00817F5C">
      <w:pPr>
        <w:rPr>
          <w:rFonts w:ascii="Arial" w:hAnsi="Arial" w:cs="Arial"/>
          <w:b/>
          <w:w w:val="0"/>
          <w:sz w:val="14"/>
          <w:szCs w:val="14"/>
        </w:rPr>
      </w:pPr>
      <w:r w:rsidRPr="00907A9E">
        <w:rPr>
          <w:rFonts w:ascii="Arial" w:hAnsi="Arial" w:cs="Arial"/>
          <w:b/>
          <w:w w:val="0"/>
          <w:sz w:val="14"/>
          <w:szCs w:val="14"/>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817F5C" w14:paraId="061F07E2" w14:textId="77777777" w:rsidTr="00C16E7C">
        <w:trPr>
          <w:jc w:val="center"/>
        </w:trPr>
        <w:tc>
          <w:tcPr>
            <w:tcW w:w="4644" w:type="dxa"/>
            <w:tcBorders>
              <w:bottom w:val="single" w:sz="4" w:space="0" w:color="00000A"/>
            </w:tcBorders>
            <w:shd w:val="clear" w:color="auto" w:fill="FFFFFF"/>
          </w:tcPr>
          <w:p w14:paraId="24164AD1" w14:textId="77777777" w:rsidR="00817F5C" w:rsidRDefault="00817F5C" w:rsidP="00C16E7C">
            <w:pPr>
              <w:rPr>
                <w:rFonts w:ascii="Arial" w:hAnsi="Arial" w:cs="Arial"/>
                <w:b/>
                <w:w w:val="0"/>
                <w:sz w:val="15"/>
                <w:szCs w:val="15"/>
              </w:rPr>
            </w:pPr>
          </w:p>
        </w:tc>
        <w:tc>
          <w:tcPr>
            <w:tcW w:w="5250" w:type="dxa"/>
            <w:tcBorders>
              <w:bottom w:val="single" w:sz="4" w:space="0" w:color="00000A"/>
            </w:tcBorders>
            <w:shd w:val="clear" w:color="auto" w:fill="FFFFFF"/>
          </w:tcPr>
          <w:p w14:paraId="0640FC63" w14:textId="77777777" w:rsidR="00817F5C" w:rsidRDefault="00817F5C" w:rsidP="00C16E7C">
            <w:pPr>
              <w:rPr>
                <w:rFonts w:ascii="Arial" w:hAnsi="Arial" w:cs="Arial"/>
                <w:b/>
                <w:w w:val="0"/>
                <w:sz w:val="15"/>
                <w:szCs w:val="15"/>
              </w:rPr>
            </w:pPr>
          </w:p>
        </w:tc>
      </w:tr>
      <w:tr w:rsidR="00817F5C" w14:paraId="60B73A1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E1921" w14:textId="77777777" w:rsidR="00817F5C" w:rsidRPr="00907A9E" w:rsidRDefault="00817F5C" w:rsidP="00907A9E">
            <w:pPr>
              <w:jc w:val="both"/>
              <w:rPr>
                <w:sz w:val="14"/>
                <w:szCs w:val="14"/>
              </w:rPr>
            </w:pPr>
            <w:r w:rsidRPr="00907A9E">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96F163" w14:textId="77777777" w:rsidR="00817F5C" w:rsidRPr="00907A9E" w:rsidRDefault="00817F5C" w:rsidP="00907A9E">
            <w:pPr>
              <w:jc w:val="both"/>
              <w:rPr>
                <w:sz w:val="14"/>
                <w:szCs w:val="14"/>
              </w:rPr>
            </w:pPr>
            <w:r w:rsidRPr="00907A9E">
              <w:rPr>
                <w:rFonts w:ascii="Arial" w:hAnsi="Arial" w:cs="Arial"/>
                <w:b/>
                <w:w w:val="0"/>
                <w:sz w:val="14"/>
                <w:szCs w:val="14"/>
              </w:rPr>
              <w:t>Risposta:</w:t>
            </w:r>
          </w:p>
        </w:tc>
      </w:tr>
      <w:tr w:rsidR="00817F5C" w14:paraId="542A9B88"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D0129" w14:textId="77777777" w:rsidR="00817F5C" w:rsidRDefault="00817F5C" w:rsidP="00907A9E">
            <w:pPr>
              <w:jc w:val="both"/>
              <w:rPr>
                <w:rFonts w:ascii="Arial" w:hAnsi="Arial" w:cs="Arial"/>
                <w:w w:val="0"/>
                <w:sz w:val="14"/>
                <w:szCs w:val="14"/>
              </w:rPr>
            </w:pPr>
            <w:r w:rsidRPr="00907A9E">
              <w:rPr>
                <w:rFonts w:ascii="Arial" w:hAnsi="Arial" w:cs="Arial"/>
                <w:w w:val="0"/>
                <w:sz w:val="14"/>
                <w:szCs w:val="14"/>
              </w:rPr>
              <w:t xml:space="preserve">Di </w:t>
            </w:r>
            <w:r w:rsidRPr="00907A9E">
              <w:rPr>
                <w:rFonts w:ascii="Arial" w:hAnsi="Arial" w:cs="Arial"/>
                <w:b/>
                <w:w w:val="0"/>
                <w:sz w:val="14"/>
                <w:szCs w:val="14"/>
              </w:rPr>
              <w:t>soddisfare</w:t>
            </w:r>
            <w:r w:rsidRPr="00907A9E">
              <w:rPr>
                <w:rFonts w:ascii="Arial" w:hAnsi="Arial" w:cs="Arial"/>
                <w:w w:val="0"/>
                <w:sz w:val="14"/>
                <w:szCs w:val="14"/>
              </w:rPr>
              <w:t xml:space="preserve"> i criteri e le regole obiettivi e non discriminatori da applicare per limitare il numero di candidati, come di seguito indicato:</w:t>
            </w:r>
          </w:p>
          <w:p w14:paraId="4236EF49" w14:textId="77777777" w:rsidR="00907A9E" w:rsidRPr="00907A9E" w:rsidRDefault="00907A9E" w:rsidP="00907A9E">
            <w:pPr>
              <w:jc w:val="both"/>
              <w:rPr>
                <w:rFonts w:ascii="Arial" w:hAnsi="Arial" w:cs="Arial"/>
                <w:w w:val="0"/>
                <w:sz w:val="14"/>
                <w:szCs w:val="14"/>
              </w:rPr>
            </w:pPr>
          </w:p>
          <w:p w14:paraId="6F627C8D" w14:textId="77777777" w:rsidR="00817F5C" w:rsidRDefault="00817F5C" w:rsidP="00907A9E">
            <w:pPr>
              <w:jc w:val="both"/>
              <w:rPr>
                <w:rFonts w:ascii="Arial" w:hAnsi="Arial" w:cs="Arial"/>
                <w:w w:val="0"/>
                <w:sz w:val="14"/>
                <w:szCs w:val="14"/>
              </w:rPr>
            </w:pPr>
            <w:r w:rsidRPr="00907A9E">
              <w:rPr>
                <w:rFonts w:ascii="Arial" w:hAnsi="Arial" w:cs="Arial"/>
                <w:w w:val="0"/>
                <w:sz w:val="14"/>
                <w:szCs w:val="14"/>
              </w:rPr>
              <w:t xml:space="preserve">Se sono richiesti determinati certificati o altre forme di prove documentali, indicare per </w:t>
            </w:r>
            <w:r w:rsidRPr="00907A9E">
              <w:rPr>
                <w:rFonts w:ascii="Arial" w:hAnsi="Arial" w:cs="Arial"/>
                <w:b/>
                <w:sz w:val="14"/>
                <w:szCs w:val="14"/>
              </w:rPr>
              <w:t>ciascun documento</w:t>
            </w:r>
            <w:r w:rsidRPr="00907A9E">
              <w:rPr>
                <w:rFonts w:ascii="Arial" w:hAnsi="Arial" w:cs="Arial"/>
                <w:w w:val="0"/>
                <w:sz w:val="14"/>
                <w:szCs w:val="14"/>
              </w:rPr>
              <w:t xml:space="preserve"> se l'operatore economico dispone dei documenti richiesti:</w:t>
            </w:r>
          </w:p>
          <w:p w14:paraId="77960FD4" w14:textId="77777777" w:rsidR="00907A9E" w:rsidRPr="00907A9E" w:rsidRDefault="00907A9E" w:rsidP="00907A9E">
            <w:pPr>
              <w:jc w:val="both"/>
              <w:rPr>
                <w:rFonts w:ascii="Arial" w:hAnsi="Arial" w:cs="Arial"/>
                <w:sz w:val="14"/>
                <w:szCs w:val="14"/>
              </w:rPr>
            </w:pPr>
          </w:p>
          <w:p w14:paraId="30511466" w14:textId="77777777" w:rsidR="00817F5C" w:rsidRPr="00907A9E" w:rsidRDefault="00817F5C" w:rsidP="00907A9E">
            <w:pPr>
              <w:jc w:val="both"/>
              <w:rPr>
                <w:sz w:val="14"/>
                <w:szCs w:val="14"/>
              </w:rPr>
            </w:pPr>
            <w:r w:rsidRPr="00907A9E">
              <w:rPr>
                <w:rFonts w:ascii="Arial" w:hAnsi="Arial" w:cs="Arial"/>
                <w:sz w:val="14"/>
                <w:szCs w:val="14"/>
              </w:rPr>
              <w:t>Se alcuni di tali certificati o altre forme di prove documentali sono disponibili elettronicamente (</w:t>
            </w:r>
            <w:r w:rsidRPr="00907A9E">
              <w:rPr>
                <w:rStyle w:val="Rimandonotaapidipagina"/>
                <w:rFonts w:ascii="Arial" w:hAnsi="Arial" w:cs="Arial"/>
                <w:sz w:val="14"/>
                <w:szCs w:val="14"/>
              </w:rPr>
              <w:footnoteReference w:id="38"/>
            </w:r>
            <w:r w:rsidRPr="00907A9E">
              <w:rPr>
                <w:rFonts w:ascii="Arial" w:hAnsi="Arial" w:cs="Arial"/>
                <w:sz w:val="14"/>
                <w:szCs w:val="14"/>
              </w:rPr>
              <w:t xml:space="preserve">), indicare per </w:t>
            </w:r>
            <w:r w:rsidRPr="00907A9E">
              <w:rPr>
                <w:rFonts w:ascii="Arial" w:hAnsi="Arial" w:cs="Arial"/>
                <w:b/>
                <w:sz w:val="14"/>
                <w:szCs w:val="14"/>
              </w:rPr>
              <w:t>ciascun documento</w:t>
            </w:r>
            <w:r w:rsidRPr="00907A9E">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886B8A" w14:textId="77777777" w:rsidR="00817F5C" w:rsidRPr="00907A9E" w:rsidRDefault="00817F5C" w:rsidP="00907A9E">
            <w:pPr>
              <w:jc w:val="both"/>
              <w:rPr>
                <w:rFonts w:ascii="Arial" w:hAnsi="Arial" w:cs="Arial"/>
                <w:sz w:val="14"/>
                <w:szCs w:val="14"/>
              </w:rPr>
            </w:pPr>
          </w:p>
          <w:p w14:paraId="33758FA7" w14:textId="77777777" w:rsidR="00907A9E" w:rsidRDefault="00817F5C" w:rsidP="00907A9E">
            <w:pPr>
              <w:jc w:val="both"/>
              <w:rPr>
                <w:rFonts w:ascii="Arial" w:hAnsi="Arial" w:cs="Arial"/>
                <w:sz w:val="14"/>
                <w:szCs w:val="14"/>
              </w:rPr>
            </w:pPr>
            <w:r w:rsidRPr="00907A9E">
              <w:rPr>
                <w:rFonts w:ascii="Arial" w:hAnsi="Arial" w:cs="Arial"/>
                <w:sz w:val="14"/>
                <w:szCs w:val="14"/>
              </w:rPr>
              <w:t>[…………….]</w:t>
            </w:r>
            <w:r w:rsidRPr="00907A9E">
              <w:rPr>
                <w:rFonts w:ascii="Arial" w:hAnsi="Arial" w:cs="Arial"/>
                <w:sz w:val="14"/>
                <w:szCs w:val="14"/>
              </w:rPr>
              <w:br/>
            </w:r>
            <w:r w:rsidRPr="00907A9E">
              <w:rPr>
                <w:rFonts w:ascii="Arial" w:hAnsi="Arial" w:cs="Arial"/>
                <w:sz w:val="14"/>
                <w:szCs w:val="14"/>
              </w:rPr>
              <w:br/>
            </w:r>
            <w:r w:rsidRPr="00907A9E">
              <w:rPr>
                <w:rFonts w:ascii="Arial" w:hAnsi="Arial" w:cs="Arial"/>
                <w:sz w:val="14"/>
                <w:szCs w:val="14"/>
              </w:rPr>
              <w:br/>
            </w:r>
          </w:p>
          <w:p w14:paraId="59270EE2" w14:textId="4014C353" w:rsidR="00907A9E" w:rsidRDefault="00817F5C" w:rsidP="00907A9E">
            <w:pPr>
              <w:jc w:val="both"/>
              <w:rPr>
                <w:rFonts w:ascii="Arial" w:hAnsi="Arial" w:cs="Arial"/>
                <w:sz w:val="14"/>
                <w:szCs w:val="14"/>
              </w:rPr>
            </w:pPr>
            <w:r w:rsidRPr="00907A9E">
              <w:rPr>
                <w:rFonts w:ascii="Arial" w:hAnsi="Arial" w:cs="Arial"/>
                <w:sz w:val="14"/>
                <w:szCs w:val="14"/>
              </w:rPr>
              <w:t>[ ] Sì [ ] No (</w:t>
            </w:r>
            <w:r w:rsidRPr="00907A9E">
              <w:rPr>
                <w:rStyle w:val="Rimandonotaapidipagina"/>
                <w:rFonts w:ascii="Arial" w:hAnsi="Arial" w:cs="Arial"/>
                <w:sz w:val="14"/>
                <w:szCs w:val="14"/>
              </w:rPr>
              <w:footnoteReference w:id="39"/>
            </w:r>
            <w:r w:rsidRPr="00907A9E">
              <w:rPr>
                <w:rFonts w:ascii="Arial" w:hAnsi="Arial" w:cs="Arial"/>
                <w:sz w:val="14"/>
                <w:szCs w:val="14"/>
              </w:rPr>
              <w:t>)</w:t>
            </w:r>
          </w:p>
          <w:p w14:paraId="52EA3F8F" w14:textId="77777777" w:rsidR="00907A9E" w:rsidRDefault="00817F5C" w:rsidP="00907A9E">
            <w:pPr>
              <w:jc w:val="both"/>
              <w:rPr>
                <w:rFonts w:ascii="Arial" w:hAnsi="Arial" w:cs="Arial"/>
                <w:sz w:val="14"/>
                <w:szCs w:val="14"/>
              </w:rPr>
            </w:pPr>
            <w:r w:rsidRPr="00907A9E">
              <w:rPr>
                <w:rFonts w:ascii="Arial" w:hAnsi="Arial" w:cs="Arial"/>
                <w:sz w:val="14"/>
                <w:szCs w:val="14"/>
              </w:rPr>
              <w:br/>
            </w:r>
          </w:p>
          <w:p w14:paraId="60CD0CE5" w14:textId="7F95416A" w:rsidR="00817F5C" w:rsidRPr="00907A9E" w:rsidRDefault="00817F5C" w:rsidP="00907A9E">
            <w:pPr>
              <w:jc w:val="both"/>
              <w:rPr>
                <w:rFonts w:ascii="Arial" w:hAnsi="Arial" w:cs="Arial"/>
                <w:sz w:val="14"/>
                <w:szCs w:val="14"/>
              </w:rPr>
            </w:pPr>
            <w:r w:rsidRPr="00907A9E">
              <w:rPr>
                <w:rFonts w:ascii="Arial" w:hAnsi="Arial" w:cs="Arial"/>
                <w:sz w:val="14"/>
                <w:szCs w:val="14"/>
              </w:rPr>
              <w:t xml:space="preserve">(indirizzo web, autorità o organismo di emanazione, riferimento preciso della documentazione): </w:t>
            </w:r>
          </w:p>
          <w:p w14:paraId="357492A5" w14:textId="77777777" w:rsidR="00817F5C" w:rsidRPr="00907A9E" w:rsidRDefault="00817F5C" w:rsidP="00907A9E">
            <w:pPr>
              <w:jc w:val="both"/>
              <w:rPr>
                <w:sz w:val="14"/>
                <w:szCs w:val="14"/>
              </w:rPr>
            </w:pPr>
            <w:r w:rsidRPr="00907A9E">
              <w:rPr>
                <w:rFonts w:ascii="Arial" w:hAnsi="Arial" w:cs="Arial"/>
                <w:sz w:val="14"/>
                <w:szCs w:val="14"/>
              </w:rPr>
              <w:t>[………..…][……………][……………](</w:t>
            </w:r>
            <w:r w:rsidRPr="00907A9E">
              <w:rPr>
                <w:rStyle w:val="Rimandonotaapidipagina"/>
                <w:rFonts w:ascii="Arial" w:hAnsi="Arial" w:cs="Arial"/>
                <w:sz w:val="14"/>
                <w:szCs w:val="14"/>
              </w:rPr>
              <w:footnoteReference w:id="40"/>
            </w:r>
            <w:r w:rsidRPr="00907A9E">
              <w:rPr>
                <w:rFonts w:ascii="Arial" w:hAnsi="Arial" w:cs="Arial"/>
                <w:sz w:val="14"/>
                <w:szCs w:val="14"/>
              </w:rPr>
              <w:t>)</w:t>
            </w:r>
          </w:p>
        </w:tc>
      </w:tr>
    </w:tbl>
    <w:p w14:paraId="019D9736" w14:textId="77777777" w:rsidR="00817F5C" w:rsidRDefault="00817F5C" w:rsidP="00817F5C">
      <w:pPr>
        <w:pStyle w:val="ChapterTitle"/>
        <w:jc w:val="both"/>
        <w:rPr>
          <w:rFonts w:ascii="Arial" w:hAnsi="Arial" w:cs="Arial"/>
          <w:sz w:val="15"/>
          <w:szCs w:val="15"/>
        </w:rPr>
      </w:pPr>
    </w:p>
    <w:p w14:paraId="15BEAE30" w14:textId="77777777" w:rsidR="00817F5C" w:rsidRPr="00907A9E" w:rsidRDefault="00817F5C" w:rsidP="00817F5C">
      <w:pPr>
        <w:ind w:left="-426"/>
        <w:jc w:val="center"/>
        <w:rPr>
          <w:b/>
          <w:sz w:val="20"/>
          <w:szCs w:val="20"/>
        </w:rPr>
      </w:pPr>
      <w:r w:rsidRPr="00907A9E">
        <w:rPr>
          <w:b/>
          <w:sz w:val="20"/>
          <w:szCs w:val="20"/>
        </w:rPr>
        <w:t>Parte VI: Dichiarazioni finali</w:t>
      </w:r>
    </w:p>
    <w:p w14:paraId="4F2D2A6D" w14:textId="77777777" w:rsidR="00817F5C" w:rsidRDefault="00817F5C" w:rsidP="00817F5C">
      <w:pPr>
        <w:ind w:left="-426"/>
        <w:jc w:val="center"/>
        <w:rPr>
          <w:rFonts w:ascii="Arial" w:hAnsi="Arial" w:cs="Arial"/>
          <w:b/>
          <w:sz w:val="15"/>
          <w:szCs w:val="15"/>
        </w:rPr>
      </w:pPr>
    </w:p>
    <w:p w14:paraId="12C1656A" w14:textId="77777777" w:rsidR="00817F5C" w:rsidRPr="00632625" w:rsidRDefault="00817F5C" w:rsidP="00817F5C">
      <w:pPr>
        <w:ind w:left="-426"/>
        <w:jc w:val="center"/>
        <w:rPr>
          <w:rFonts w:ascii="Arial" w:hAnsi="Arial" w:cs="Arial"/>
          <w:b/>
          <w:i/>
          <w:sz w:val="15"/>
          <w:szCs w:val="15"/>
        </w:rPr>
      </w:pPr>
    </w:p>
    <w:p w14:paraId="205C4C28" w14:textId="77777777" w:rsidR="00817F5C" w:rsidRDefault="00817F5C" w:rsidP="00817F5C">
      <w:pPr>
        <w:ind w:left="-426"/>
        <w:jc w:val="both"/>
        <w:rPr>
          <w:rFonts w:ascii="Arial" w:hAnsi="Arial" w:cs="Arial"/>
          <w:i/>
          <w:color w:val="000000"/>
          <w:sz w:val="14"/>
          <w:szCs w:val="14"/>
        </w:rPr>
      </w:pPr>
      <w:r w:rsidRPr="00907A9E">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07A9E">
        <w:rPr>
          <w:rFonts w:ascii="Arial" w:hAnsi="Arial" w:cs="Arial"/>
          <w:i/>
          <w:color w:val="000000"/>
          <w:sz w:val="14"/>
          <w:szCs w:val="14"/>
        </w:rPr>
        <w:t>, ai sensi dell’articolo 76 del DPR 445/2000.</w:t>
      </w:r>
    </w:p>
    <w:p w14:paraId="10FACD8D" w14:textId="77777777" w:rsidR="00907A9E" w:rsidRPr="00907A9E" w:rsidRDefault="00907A9E" w:rsidP="00817F5C">
      <w:pPr>
        <w:ind w:left="-426"/>
        <w:jc w:val="both"/>
        <w:rPr>
          <w:rFonts w:ascii="Arial" w:hAnsi="Arial" w:cs="Arial"/>
          <w:b/>
          <w:i/>
          <w:color w:val="000000"/>
          <w:sz w:val="14"/>
          <w:szCs w:val="14"/>
        </w:rPr>
      </w:pPr>
    </w:p>
    <w:p w14:paraId="0FE25A4C" w14:textId="77777777" w:rsidR="00817F5C" w:rsidRDefault="00817F5C" w:rsidP="00817F5C">
      <w:pPr>
        <w:ind w:left="-426"/>
        <w:jc w:val="both"/>
        <w:rPr>
          <w:rFonts w:ascii="Arial" w:hAnsi="Arial" w:cs="Arial"/>
          <w:i/>
          <w:sz w:val="14"/>
          <w:szCs w:val="14"/>
        </w:rPr>
      </w:pPr>
      <w:r w:rsidRPr="00907A9E">
        <w:rPr>
          <w:rFonts w:ascii="Arial" w:hAnsi="Arial" w:cs="Arial"/>
          <w:i/>
          <w:color w:val="000000"/>
          <w:sz w:val="14"/>
          <w:szCs w:val="14"/>
        </w:rPr>
        <w:t xml:space="preserve">Ferme restando le disposizioni degli articoli 40, 43 e 46 del DPR 445/2000, il sottoscritto/I sottoscritti dichiara/dichiarano </w:t>
      </w:r>
      <w:r w:rsidRPr="00907A9E">
        <w:rPr>
          <w:rFonts w:ascii="Arial" w:hAnsi="Arial" w:cs="Arial"/>
          <w:i/>
          <w:sz w:val="14"/>
          <w:szCs w:val="14"/>
        </w:rPr>
        <w:t>formalmente di essere in grado di produrre, su richiesta e senza indugio, i certificati e le altre forme di prove documentali del caso, con le seguenti eccezioni:</w:t>
      </w:r>
    </w:p>
    <w:p w14:paraId="00AC617C" w14:textId="77777777" w:rsidR="00907A9E" w:rsidRPr="00907A9E" w:rsidRDefault="00907A9E" w:rsidP="00817F5C">
      <w:pPr>
        <w:ind w:left="-426"/>
        <w:jc w:val="both"/>
        <w:rPr>
          <w:rFonts w:ascii="Arial" w:hAnsi="Arial" w:cs="Arial"/>
          <w:i/>
          <w:sz w:val="14"/>
          <w:szCs w:val="14"/>
        </w:rPr>
      </w:pPr>
    </w:p>
    <w:p w14:paraId="79AEDF30" w14:textId="42A4E88E" w:rsidR="00817F5C" w:rsidRPr="00907A9E" w:rsidRDefault="00817F5C"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907A9E">
        <w:rPr>
          <w:rFonts w:ascii="Arial" w:hAnsi="Arial" w:cs="Arial"/>
          <w:sz w:val="14"/>
          <w:szCs w:val="14"/>
        </w:rPr>
        <w:t>(</w:t>
      </w:r>
      <w:r w:rsidRPr="00907A9E">
        <w:rPr>
          <w:rStyle w:val="Rimandonotaapidipagina"/>
          <w:rFonts w:ascii="Arial" w:hAnsi="Arial" w:cs="Arial"/>
          <w:sz w:val="14"/>
          <w:szCs w:val="14"/>
        </w:rPr>
        <w:footnoteReference w:id="41"/>
      </w:r>
      <w:r w:rsidRPr="00907A9E">
        <w:rPr>
          <w:rFonts w:ascii="Arial" w:hAnsi="Arial" w:cs="Arial"/>
          <w:sz w:val="14"/>
          <w:szCs w:val="14"/>
        </w:rPr>
        <w:t>)</w:t>
      </w:r>
      <w:r w:rsidRPr="00907A9E">
        <w:rPr>
          <w:rFonts w:ascii="Arial" w:hAnsi="Arial" w:cs="Arial"/>
          <w:i/>
          <w:sz w:val="14"/>
          <w:szCs w:val="14"/>
        </w:rPr>
        <w:t>, oppure</w:t>
      </w:r>
    </w:p>
    <w:p w14:paraId="70247B8E" w14:textId="729B806C" w:rsidR="00907A9E" w:rsidRPr="00907A9E" w:rsidRDefault="00907A9E"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a decorrere al più tardi dal 18 aprile 2018 (</w:t>
      </w:r>
      <w:r w:rsidRPr="00907A9E">
        <w:rPr>
          <w:rStyle w:val="Rimandonotaapidipagina"/>
          <w:rFonts w:ascii="Arial" w:hAnsi="Arial" w:cs="Arial"/>
          <w:i/>
          <w:sz w:val="14"/>
          <w:szCs w:val="14"/>
        </w:rPr>
        <w:footnoteReference w:id="42"/>
      </w:r>
      <w:r w:rsidRPr="00907A9E">
        <w:rPr>
          <w:rFonts w:ascii="Arial" w:hAnsi="Arial" w:cs="Arial"/>
          <w:i/>
          <w:sz w:val="14"/>
          <w:szCs w:val="14"/>
        </w:rPr>
        <w:t>), l'amministrazione aggiudicatrice o l'ente aggiudicatore sono già in possesso della documentazione in questione</w:t>
      </w:r>
      <w:r w:rsidRPr="00907A9E">
        <w:rPr>
          <w:rFonts w:ascii="Arial" w:hAnsi="Arial" w:cs="Arial"/>
          <w:sz w:val="14"/>
          <w:szCs w:val="14"/>
        </w:rPr>
        <w:t>.</w:t>
      </w:r>
    </w:p>
    <w:p w14:paraId="44B51C83" w14:textId="568D0880" w:rsidR="00817F5C" w:rsidRPr="00907A9E" w:rsidRDefault="00817F5C" w:rsidP="00817F5C">
      <w:pPr>
        <w:ind w:left="-426"/>
        <w:jc w:val="both"/>
        <w:rPr>
          <w:rFonts w:ascii="Arial" w:hAnsi="Arial" w:cs="Arial"/>
          <w:sz w:val="14"/>
          <w:szCs w:val="14"/>
        </w:rPr>
      </w:pPr>
    </w:p>
    <w:p w14:paraId="7313B2F7" w14:textId="77777777" w:rsidR="00817F5C" w:rsidRPr="00907A9E" w:rsidRDefault="00817F5C" w:rsidP="00817F5C">
      <w:pPr>
        <w:ind w:left="-426"/>
        <w:jc w:val="both"/>
        <w:rPr>
          <w:rFonts w:ascii="Arial" w:hAnsi="Arial" w:cs="Arial"/>
          <w:i/>
          <w:sz w:val="14"/>
          <w:szCs w:val="14"/>
        </w:rPr>
      </w:pPr>
      <w:r w:rsidRPr="00907A9E">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07A9E">
        <w:rPr>
          <w:rFonts w:ascii="Arial" w:hAnsi="Arial" w:cs="Arial"/>
          <w:sz w:val="14"/>
          <w:szCs w:val="14"/>
        </w:rPr>
        <w:t xml:space="preserve"> [procedura di appalto: (descrizione sommaria, estremi della pubblicazione nella</w:t>
      </w:r>
      <w:r w:rsidRPr="00907A9E">
        <w:rPr>
          <w:rFonts w:ascii="Arial" w:hAnsi="Arial" w:cs="Arial"/>
          <w:i/>
          <w:sz w:val="14"/>
          <w:szCs w:val="14"/>
        </w:rPr>
        <w:t xml:space="preserve"> Gazzetta ufficiale dell'Unione europea</w:t>
      </w:r>
      <w:r w:rsidRPr="00907A9E">
        <w:rPr>
          <w:rFonts w:ascii="Arial" w:hAnsi="Arial" w:cs="Arial"/>
          <w:sz w:val="14"/>
          <w:szCs w:val="14"/>
        </w:rPr>
        <w:t>, numero di riferimento)]</w:t>
      </w:r>
      <w:r w:rsidRPr="00907A9E">
        <w:rPr>
          <w:rFonts w:ascii="Arial" w:hAnsi="Arial" w:cs="Arial"/>
          <w:i/>
          <w:sz w:val="14"/>
          <w:szCs w:val="14"/>
        </w:rPr>
        <w:t>.</w:t>
      </w:r>
    </w:p>
    <w:p w14:paraId="7B8BEE03" w14:textId="77777777" w:rsidR="00907A9E" w:rsidRDefault="00907A9E" w:rsidP="00817F5C">
      <w:pPr>
        <w:ind w:left="-426"/>
        <w:jc w:val="both"/>
        <w:rPr>
          <w:rFonts w:ascii="Arial" w:hAnsi="Arial" w:cs="Arial"/>
          <w:sz w:val="14"/>
          <w:szCs w:val="14"/>
        </w:rPr>
      </w:pPr>
    </w:p>
    <w:p w14:paraId="55C5A4B7" w14:textId="77777777" w:rsidR="00817F5C" w:rsidRPr="00907A9E" w:rsidRDefault="00817F5C" w:rsidP="00817F5C">
      <w:pPr>
        <w:ind w:left="-426"/>
        <w:jc w:val="both"/>
        <w:rPr>
          <w:rFonts w:ascii="Arial" w:hAnsi="Arial" w:cs="Arial"/>
          <w:i/>
          <w:sz w:val="14"/>
          <w:szCs w:val="14"/>
        </w:rPr>
      </w:pPr>
      <w:r w:rsidRPr="00907A9E">
        <w:rPr>
          <w:rFonts w:ascii="Arial" w:hAnsi="Arial" w:cs="Arial"/>
          <w:sz w:val="14"/>
          <w:szCs w:val="14"/>
        </w:rPr>
        <w:t>Data, luogo e, se richiesto o necessario, firma/firme: [……………….……]</w:t>
      </w:r>
    </w:p>
    <w:p w14:paraId="1A4CEB68" w14:textId="77777777" w:rsidR="00817F5C" w:rsidRDefault="00817F5C" w:rsidP="00817F5C">
      <w:pPr>
        <w:pStyle w:val="Titrearticle"/>
        <w:jc w:val="both"/>
        <w:rPr>
          <w:rFonts w:ascii="Arial" w:hAnsi="Arial" w:cs="Arial"/>
          <w:sz w:val="15"/>
          <w:szCs w:val="15"/>
        </w:rPr>
      </w:pPr>
    </w:p>
    <w:p w14:paraId="13EFAFFA" w14:textId="77777777" w:rsidR="00817F5C" w:rsidRDefault="00817F5C" w:rsidP="00817F5C">
      <w:bookmarkStart w:id="9" w:name="_DV_C939"/>
      <w:bookmarkEnd w:id="9"/>
    </w:p>
    <w:p w14:paraId="6D3ED053" w14:textId="77777777" w:rsidR="00817F5C" w:rsidRPr="00A1003B" w:rsidRDefault="00817F5C" w:rsidP="00817F5C">
      <w:pPr>
        <w:widowControl w:val="0"/>
        <w:tabs>
          <w:tab w:val="left" w:pos="3969"/>
        </w:tabs>
        <w:jc w:val="both"/>
        <w:rPr>
          <w:rFonts w:ascii="Palatino Linotype" w:hAnsi="Palatino Linotype" w:cs="Arial"/>
          <w:iCs/>
          <w:color w:val="000000" w:themeColor="text1"/>
          <w:sz w:val="22"/>
        </w:rPr>
      </w:pPr>
    </w:p>
    <w:bookmarkEnd w:id="0"/>
    <w:bookmarkEnd w:id="1"/>
    <w:p w14:paraId="649979EB" w14:textId="77777777" w:rsidR="009418A5" w:rsidRPr="00454038" w:rsidRDefault="009418A5" w:rsidP="00817F5C">
      <w:pPr>
        <w:autoSpaceDE w:val="0"/>
        <w:autoSpaceDN w:val="0"/>
        <w:adjustRightInd w:val="0"/>
        <w:ind w:left="4248" w:firstLine="708"/>
      </w:pPr>
    </w:p>
    <w:sectPr w:rsidR="009418A5" w:rsidRPr="00454038" w:rsidSect="00B24B47">
      <w:headerReference w:type="even" r:id="rId18"/>
      <w:headerReference w:type="default" r:id="rId19"/>
      <w:footerReference w:type="even" r:id="rId20"/>
      <w:footerReference w:type="default" r:id="rId21"/>
      <w:headerReference w:type="first" r:id="rId22"/>
      <w:footerReference w:type="first" r:id="rId23"/>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85FF" w14:textId="77777777" w:rsidR="000F26F6" w:rsidRDefault="000F26F6" w:rsidP="001464E3">
      <w:r>
        <w:separator/>
      </w:r>
    </w:p>
  </w:endnote>
  <w:endnote w:type="continuationSeparator" w:id="0">
    <w:p w14:paraId="756CC093" w14:textId="77777777" w:rsidR="000F26F6" w:rsidRDefault="000F26F6" w:rsidP="001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C404" w14:textId="77777777" w:rsidR="00625D7C" w:rsidRDefault="00625D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E116" w14:textId="77777777" w:rsidR="00050EE1" w:rsidRDefault="00050EE1" w:rsidP="00877DE4">
    <w:pPr>
      <w:ind w:left="181"/>
      <w:jc w:val="center"/>
      <w:rPr>
        <w:rFonts w:ascii="Palatino Linotype" w:hAnsi="Palatino Linotype"/>
        <w:i/>
        <w:iCs/>
        <w:color w:val="002060"/>
        <w:sz w:val="18"/>
        <w:szCs w:val="18"/>
      </w:rPr>
    </w:pPr>
  </w:p>
  <w:p w14:paraId="6DA1F0F7" w14:textId="3B6D80AB" w:rsidR="00782B8A" w:rsidRDefault="00A43F41" w:rsidP="009E18A5">
    <w:pPr>
      <w:jc w:val="center"/>
      <w:rPr>
        <w:rFonts w:ascii="Palatino Linotype" w:hAnsi="Palatino Linotype"/>
        <w:i/>
        <w:iCs/>
        <w:color w:val="002060"/>
        <w:sz w:val="18"/>
        <w:szCs w:val="18"/>
      </w:rPr>
    </w:pPr>
    <w:r w:rsidRPr="00A43F41">
      <w:rPr>
        <w:rFonts w:ascii="Palatino Linotype" w:hAnsi="Palatino Linotype"/>
        <w:b/>
        <w:i/>
        <w:iCs/>
        <w:color w:val="002060"/>
        <w:sz w:val="18"/>
        <w:szCs w:val="18"/>
      </w:rPr>
      <w:t xml:space="preserve">Procedura aperta per la fornitura del sistema informatizzato del laboratorio di analisi (LIS) e dei servizi di assistenza e manutenzione full risk dell’Azienda Ospedaliera Regionale “San Carlo” e </w:t>
    </w:r>
    <w:r w:rsidR="006E426A">
      <w:rPr>
        <w:rFonts w:ascii="Palatino Linotype" w:hAnsi="Palatino Linotype"/>
        <w:b/>
        <w:i/>
        <w:iCs/>
        <w:color w:val="002060"/>
        <w:sz w:val="18"/>
        <w:szCs w:val="18"/>
      </w:rPr>
      <w:t>del</w:t>
    </w:r>
    <w:r w:rsidRPr="00A43F41">
      <w:rPr>
        <w:rFonts w:ascii="Palatino Linotype" w:hAnsi="Palatino Linotype"/>
        <w:b/>
        <w:i/>
        <w:iCs/>
        <w:color w:val="002060"/>
        <w:sz w:val="18"/>
        <w:szCs w:val="18"/>
      </w:rPr>
      <w:t xml:space="preserve">l’Azienda Sanitaria </w:t>
    </w:r>
    <w:r w:rsidR="00B62742">
      <w:rPr>
        <w:rFonts w:ascii="Palatino Linotype" w:hAnsi="Palatino Linotype"/>
        <w:b/>
        <w:i/>
        <w:iCs/>
        <w:color w:val="002060"/>
        <w:sz w:val="18"/>
        <w:szCs w:val="18"/>
      </w:rPr>
      <w:t>Locale</w:t>
    </w:r>
    <w:r w:rsidRPr="00A43F41">
      <w:rPr>
        <w:rFonts w:ascii="Palatino Linotype" w:hAnsi="Palatino Linotype"/>
        <w:b/>
        <w:i/>
        <w:iCs/>
        <w:color w:val="002060"/>
        <w:sz w:val="18"/>
        <w:szCs w:val="18"/>
      </w:rPr>
      <w:t xml:space="preserve"> di Matera</w:t>
    </w:r>
    <w:r w:rsidR="00782B8A" w:rsidRPr="00782B8A">
      <w:rPr>
        <w:rFonts w:ascii="Palatino Linotype" w:hAnsi="Palatino Linotype"/>
        <w:i/>
        <w:iCs/>
        <w:color w:val="002060"/>
        <w:sz w:val="18"/>
        <w:szCs w:val="18"/>
      </w:rPr>
      <w:t>.</w:t>
    </w:r>
  </w:p>
  <w:p w14:paraId="73B12198" w14:textId="6FF7E8E9" w:rsidR="00050EE1" w:rsidRPr="00190E4F" w:rsidRDefault="00050EE1" w:rsidP="00877DE4">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r w:rsidR="00244C8C">
      <w:rPr>
        <w:rFonts w:ascii="Palatino Linotype" w:hAnsi="Palatino Linotype"/>
        <w:b/>
        <w:i/>
        <w:smallCaps/>
        <w:color w:val="002060"/>
        <w:sz w:val="18"/>
        <w:szCs w:val="18"/>
      </w:rPr>
      <w:t xml:space="preserve"> – Elaborato B</w:t>
    </w:r>
  </w:p>
  <w:p w14:paraId="6D62BD73" w14:textId="77777777" w:rsidR="00050EE1" w:rsidRPr="0062433E" w:rsidRDefault="00050EE1" w:rsidP="00877DE4">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F14DE2">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F14DE2">
      <w:rPr>
        <w:rFonts w:ascii="Palatino Linotype" w:hAnsi="Palatino Linotype"/>
        <w:b/>
        <w:bCs/>
        <w:i/>
        <w:noProof/>
        <w:color w:val="002060"/>
        <w:sz w:val="18"/>
        <w:szCs w:val="18"/>
      </w:rPr>
      <w:t>16</w:t>
    </w:r>
    <w:r w:rsidRPr="00EF730F">
      <w:rPr>
        <w:rFonts w:ascii="Palatino Linotype" w:hAnsi="Palatino Linotype"/>
        <w:b/>
        <w:bCs/>
        <w:i/>
        <w:color w:val="002060"/>
        <w:sz w:val="18"/>
        <w:szCs w:val="18"/>
      </w:rPr>
      <w:fldChar w:fldCharType="end"/>
    </w:r>
  </w:p>
  <w:p w14:paraId="55DA837F" w14:textId="575E7DD5" w:rsidR="00050EE1" w:rsidRPr="005206E3" w:rsidRDefault="00050EE1" w:rsidP="005206E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09C1" w14:textId="77777777" w:rsidR="00625D7C" w:rsidRDefault="00625D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24A7" w14:textId="77777777" w:rsidR="000F26F6" w:rsidRDefault="000F26F6" w:rsidP="001464E3">
      <w:r>
        <w:separator/>
      </w:r>
    </w:p>
  </w:footnote>
  <w:footnote w:type="continuationSeparator" w:id="0">
    <w:p w14:paraId="4DD38E71" w14:textId="77777777" w:rsidR="000F26F6" w:rsidRDefault="000F26F6" w:rsidP="001464E3">
      <w:r>
        <w:continuationSeparator/>
      </w:r>
    </w:p>
  </w:footnote>
  <w:footnote w:id="1">
    <w:p w14:paraId="7D5C596C" w14:textId="77777777" w:rsidR="00050EE1" w:rsidRPr="001F35A9" w:rsidRDefault="00050EE1" w:rsidP="00F4263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DF8183" w14:textId="77777777" w:rsidR="00050EE1" w:rsidRPr="001F35A9" w:rsidRDefault="00050EE1" w:rsidP="00F4263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B787367" w14:textId="77777777" w:rsidR="00050EE1" w:rsidRPr="001F35A9" w:rsidRDefault="00050EE1" w:rsidP="00F4263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6F01713" w14:textId="77777777" w:rsidR="00050EE1" w:rsidRPr="001F35A9" w:rsidRDefault="00050EE1" w:rsidP="00F4263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3B219E2" w14:textId="77777777" w:rsidR="00050EE1" w:rsidRPr="001F35A9" w:rsidRDefault="00050EE1" w:rsidP="00F42636">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7D3EBE6" w14:textId="77777777" w:rsidR="00050EE1" w:rsidRPr="001F35A9" w:rsidRDefault="00050EE1"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80DBB1B" w14:textId="77777777" w:rsidR="00050EE1" w:rsidRPr="008347BC" w:rsidRDefault="00050EE1" w:rsidP="00817F5C">
      <w:pPr>
        <w:tabs>
          <w:tab w:val="left" w:pos="284"/>
        </w:tabs>
        <w:ind w:left="284" w:hanging="284"/>
        <w:jc w:val="both"/>
        <w:rPr>
          <w:rStyle w:val="DeltaViewInsertion"/>
          <w:rFonts w:ascii="Arial" w:hAnsi="Arial" w:cs="Arial"/>
          <w:b w:val="0"/>
          <w:i w:val="0"/>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8347BC">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1CFF1DF" w14:textId="77777777" w:rsidR="00050EE1" w:rsidRPr="008347BC" w:rsidRDefault="00050EE1"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Microimprese: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10 persone </w:t>
      </w:r>
      <w:r w:rsidRPr="008347BC">
        <w:rPr>
          <w:rStyle w:val="DeltaViewInsertion"/>
          <w:rFonts w:ascii="Arial" w:hAnsi="Arial" w:cs="Arial"/>
          <w:b w:val="0"/>
          <w:i w:val="0"/>
          <w:sz w:val="12"/>
          <w:szCs w:val="12"/>
        </w:rPr>
        <w:t xml:space="preserve">e realizzano un fatturato annuo oppure un totale di bilancio annuo </w:t>
      </w:r>
      <w:r w:rsidRPr="008347BC">
        <w:rPr>
          <w:rStyle w:val="DeltaViewInsertion"/>
          <w:rFonts w:ascii="Arial" w:hAnsi="Arial" w:cs="Arial"/>
          <w:i w:val="0"/>
          <w:sz w:val="12"/>
          <w:szCs w:val="12"/>
        </w:rPr>
        <w:t>non superiori a 2 milioni di EUR</w:t>
      </w:r>
      <w:r w:rsidRPr="008347BC">
        <w:rPr>
          <w:rStyle w:val="DeltaViewInsertion"/>
          <w:rFonts w:ascii="Arial" w:hAnsi="Arial" w:cs="Arial"/>
          <w:b w:val="0"/>
          <w:i w:val="0"/>
          <w:sz w:val="12"/>
          <w:szCs w:val="12"/>
        </w:rPr>
        <w:t>.</w:t>
      </w:r>
    </w:p>
    <w:p w14:paraId="617EC39D" w14:textId="77777777" w:rsidR="00050EE1" w:rsidRPr="008347BC" w:rsidRDefault="00050EE1"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Piccole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50 persone </w:t>
      </w:r>
      <w:r w:rsidRPr="008347BC">
        <w:rPr>
          <w:rStyle w:val="DeltaViewInsertion"/>
          <w:rFonts w:ascii="Arial" w:hAnsi="Arial" w:cs="Arial"/>
          <w:b w:val="0"/>
          <w:i w:val="0"/>
          <w:sz w:val="12"/>
          <w:szCs w:val="12"/>
        </w:rPr>
        <w:t>e realizzano un fatturato annuo o un totale di bilancio annuo</w:t>
      </w:r>
      <w:r w:rsidRPr="008347BC">
        <w:rPr>
          <w:rStyle w:val="DeltaViewInsertion"/>
          <w:rFonts w:ascii="Arial" w:hAnsi="Arial" w:cs="Arial"/>
          <w:i w:val="0"/>
          <w:sz w:val="12"/>
          <w:szCs w:val="12"/>
        </w:rPr>
        <w:t xml:space="preserve"> non superiori a 10 milioni di EUR.</w:t>
      </w:r>
    </w:p>
    <w:p w14:paraId="57234270" w14:textId="77777777" w:rsidR="00050EE1" w:rsidRPr="008347BC" w:rsidRDefault="00050EE1" w:rsidP="00817F5C">
      <w:pPr>
        <w:pStyle w:val="Testonotaapidipagina1"/>
        <w:ind w:left="284" w:firstLine="0"/>
        <w:jc w:val="both"/>
        <w:rPr>
          <w:i/>
          <w:sz w:val="12"/>
          <w:szCs w:val="12"/>
        </w:rPr>
      </w:pPr>
      <w:r w:rsidRPr="008347BC">
        <w:rPr>
          <w:rStyle w:val="DeltaViewInsertion"/>
          <w:rFonts w:ascii="Arial" w:hAnsi="Arial" w:cs="Arial"/>
          <w:i w:val="0"/>
          <w:sz w:val="12"/>
          <w:szCs w:val="12"/>
        </w:rPr>
        <w:t xml:space="preserve">Medie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non appartengono alla categoria delle microimprese né a quella delle piccole imprese</w:t>
      </w:r>
      <w:r w:rsidRPr="008347BC">
        <w:rPr>
          <w:rFonts w:ascii="Arial" w:hAnsi="Arial" w:cs="Arial"/>
          <w:i/>
          <w:sz w:val="12"/>
          <w:szCs w:val="12"/>
        </w:rPr>
        <w:t xml:space="preserve">, </w:t>
      </w:r>
      <w:r w:rsidRPr="008347BC">
        <w:rPr>
          <w:rFonts w:ascii="Arial" w:hAnsi="Arial" w:cs="Arial"/>
          <w:sz w:val="12"/>
          <w:szCs w:val="12"/>
        </w:rPr>
        <w:t xml:space="preserve">che </w:t>
      </w:r>
      <w:r w:rsidRPr="008347BC">
        <w:rPr>
          <w:rFonts w:ascii="Arial" w:hAnsi="Arial" w:cs="Arial"/>
          <w:b/>
          <w:sz w:val="12"/>
          <w:szCs w:val="12"/>
        </w:rPr>
        <w:t>occupano meno di 250 persone</w:t>
      </w:r>
      <w:r w:rsidRPr="008347BC">
        <w:rPr>
          <w:rFonts w:ascii="Arial" w:hAnsi="Arial" w:cs="Arial"/>
          <w:sz w:val="12"/>
          <w:szCs w:val="12"/>
        </w:rPr>
        <w:t xml:space="preserve"> e il cui </w:t>
      </w:r>
      <w:r w:rsidRPr="008347BC">
        <w:rPr>
          <w:rFonts w:ascii="Arial" w:hAnsi="Arial" w:cs="Arial"/>
          <w:b/>
          <w:sz w:val="12"/>
          <w:szCs w:val="12"/>
        </w:rPr>
        <w:t>fatturato annuo non supera i 50 milioni di EUR</w:t>
      </w:r>
      <w:r w:rsidRPr="008347BC">
        <w:rPr>
          <w:rFonts w:ascii="Arial" w:hAnsi="Arial" w:cs="Arial"/>
          <w:sz w:val="12"/>
          <w:szCs w:val="12"/>
        </w:rPr>
        <w:t xml:space="preserve"> </w:t>
      </w:r>
      <w:r w:rsidRPr="008347BC">
        <w:rPr>
          <w:rFonts w:ascii="Arial" w:hAnsi="Arial" w:cs="Arial"/>
          <w:b/>
          <w:sz w:val="12"/>
          <w:szCs w:val="12"/>
        </w:rPr>
        <w:t xml:space="preserve">e/o </w:t>
      </w:r>
      <w:r w:rsidRPr="008347BC">
        <w:rPr>
          <w:rFonts w:ascii="Arial" w:hAnsi="Arial" w:cs="Arial"/>
          <w:sz w:val="12"/>
          <w:szCs w:val="12"/>
        </w:rPr>
        <w:t xml:space="preserve">il cui </w:t>
      </w:r>
      <w:r w:rsidRPr="008347BC">
        <w:rPr>
          <w:rFonts w:ascii="Arial" w:hAnsi="Arial" w:cs="Arial"/>
          <w:b/>
          <w:sz w:val="12"/>
          <w:szCs w:val="12"/>
        </w:rPr>
        <w:t>totale di bilancio annuo non supera i 43 milioni di EUR</w:t>
      </w:r>
      <w:r w:rsidRPr="008347BC">
        <w:rPr>
          <w:rFonts w:ascii="Arial" w:hAnsi="Arial" w:cs="Arial"/>
          <w:i/>
          <w:sz w:val="12"/>
          <w:szCs w:val="12"/>
        </w:rPr>
        <w:t>.</w:t>
      </w:r>
    </w:p>
  </w:footnote>
  <w:footnote w:id="8">
    <w:p w14:paraId="7EB8ABCF" w14:textId="77777777" w:rsidR="00050EE1" w:rsidRPr="001F35A9" w:rsidRDefault="00050EE1"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DA41E56" w14:textId="77777777" w:rsidR="00050EE1" w:rsidRPr="001F35A9" w:rsidRDefault="00050EE1"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C2C7FB6" w14:textId="77777777" w:rsidR="00050EE1" w:rsidRPr="001F35A9" w:rsidRDefault="00050EE1" w:rsidP="00817F5C">
      <w:pPr>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22C6B59" w14:textId="77777777" w:rsidR="00050EE1" w:rsidRPr="001F35A9" w:rsidRDefault="00050EE1"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D1EDD1E" w14:textId="77777777" w:rsidR="00050EE1" w:rsidRPr="000003FE" w:rsidRDefault="00050EE1"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0003FE">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415B30D" w14:textId="77777777" w:rsidR="00050EE1" w:rsidRPr="000003FE" w:rsidRDefault="00050EE1"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F82BA88" w14:textId="77777777" w:rsidR="00050EE1" w:rsidRPr="000003FE" w:rsidRDefault="00050EE1"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53AF82F" w14:textId="77777777" w:rsidR="00050EE1" w:rsidRPr="000003FE" w:rsidRDefault="00050EE1"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24FD174" w14:textId="77777777" w:rsidR="00050EE1" w:rsidRPr="000003FE" w:rsidRDefault="00050EE1" w:rsidP="00817F5C">
      <w:pPr>
        <w:tabs>
          <w:tab w:val="left" w:pos="284"/>
        </w:tabs>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0003FE">
        <w:rPr>
          <w:rStyle w:val="DeltaViewInsertion"/>
          <w:rFonts w:ascii="Arial" w:hAnsi="Arial" w:cs="Arial"/>
          <w:b w:val="0"/>
          <w:i w:val="0"/>
          <w:color w:val="000000"/>
          <w:sz w:val="12"/>
          <w:szCs w:val="12"/>
        </w:rPr>
        <w:t>(GU</w:t>
      </w:r>
      <w:r w:rsidRPr="000003FE">
        <w:rPr>
          <w:rStyle w:val="DeltaViewInsertion"/>
          <w:rFonts w:ascii="Arial" w:hAnsi="Arial" w:cs="Arial"/>
          <w:b w:val="0"/>
          <w:bCs/>
          <w:i w:val="0"/>
          <w:iCs/>
          <w:color w:val="000000"/>
          <w:sz w:val="12"/>
          <w:szCs w:val="12"/>
        </w:rPr>
        <w:t xml:space="preserve"> L 309 del 25.11.2005, pag. 15).</w:t>
      </w:r>
    </w:p>
  </w:footnote>
  <w:footnote w:id="17">
    <w:p w14:paraId="0B2339B1" w14:textId="77777777" w:rsidR="00050EE1" w:rsidRPr="000003FE" w:rsidRDefault="00050EE1" w:rsidP="00817F5C">
      <w:pPr>
        <w:ind w:left="284" w:right="-574" w:hanging="284"/>
        <w:jc w:val="both"/>
        <w:rPr>
          <w:rFonts w:ascii="Arial" w:hAnsi="Arial" w:cs="Arial"/>
          <w:i/>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Q</w:t>
      </w:r>
      <w:r w:rsidRPr="000003FE">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0003FE">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168FA04" w14:textId="77777777" w:rsidR="00050EE1" w:rsidRPr="000003FE" w:rsidRDefault="00050EE1"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vertAlign w:val="superscript"/>
        </w:rPr>
        <w:tab/>
      </w:r>
      <w:r w:rsidRPr="000003FE">
        <w:rPr>
          <w:rFonts w:ascii="Arial" w:hAnsi="Arial" w:cs="Arial"/>
          <w:sz w:val="12"/>
          <w:szCs w:val="12"/>
        </w:rPr>
        <w:t>Ripetere tante volte quanto necessario.</w:t>
      </w:r>
    </w:p>
  </w:footnote>
  <w:footnote w:id="19">
    <w:p w14:paraId="134C4692" w14:textId="77777777" w:rsidR="00050EE1" w:rsidRPr="000003FE" w:rsidRDefault="00050EE1" w:rsidP="00817F5C">
      <w:pPr>
        <w:tabs>
          <w:tab w:val="left" w:pos="284"/>
        </w:tabs>
        <w:ind w:right="-57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Ripetere tante volte quanto necessario.</w:t>
      </w:r>
    </w:p>
  </w:footnote>
  <w:footnote w:id="20">
    <w:p w14:paraId="703BFDB7" w14:textId="77777777" w:rsidR="00050EE1" w:rsidRPr="003E60D1" w:rsidRDefault="00050EE1" w:rsidP="00817F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8815BE7" w14:textId="77777777" w:rsidR="00050EE1" w:rsidRPr="003E60D1" w:rsidRDefault="00050EE1"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AF81AA"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90E1AF1" w14:textId="77777777" w:rsidR="00050EE1" w:rsidRPr="003E60D1" w:rsidRDefault="00050EE1"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D2C74A2" w14:textId="77777777" w:rsidR="00050EE1" w:rsidRPr="003E60D1" w:rsidRDefault="00050EE1"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D831F99" w14:textId="77777777" w:rsidR="00050EE1" w:rsidRPr="00A17D4B"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A17D4B">
        <w:rPr>
          <w:rFonts w:ascii="Arial" w:hAnsi="Arial" w:cs="Arial"/>
          <w:sz w:val="12"/>
          <w:szCs w:val="12"/>
        </w:rPr>
        <w:t>Come indicato nel diritto nazionale, nell'avviso o bando pertinente o nei documenti di gara.</w:t>
      </w:r>
    </w:p>
  </w:footnote>
  <w:footnote w:id="26">
    <w:p w14:paraId="2A602BFE" w14:textId="77777777" w:rsidR="00050EE1" w:rsidRPr="00BF74E1" w:rsidRDefault="00050EE1" w:rsidP="00817F5C">
      <w:pPr>
        <w:rPr>
          <w:sz w:val="14"/>
          <w:szCs w:val="14"/>
        </w:rPr>
      </w:pPr>
      <w:r w:rsidRPr="00943803">
        <w:rPr>
          <w:rFonts w:ascii="Arial" w:hAnsi="Arial" w:cs="Arial"/>
          <w:sz w:val="12"/>
          <w:szCs w:val="12"/>
        </w:rPr>
        <w:t>(</w:t>
      </w:r>
      <w:r w:rsidRPr="00943803">
        <w:rPr>
          <w:rFonts w:cs="Arial"/>
          <w:sz w:val="12"/>
          <w:szCs w:val="12"/>
        </w:rPr>
        <w:footnoteRef/>
      </w:r>
      <w:r w:rsidRPr="00943803">
        <w:rPr>
          <w:rFonts w:ascii="Arial" w:hAnsi="Arial" w:cs="Arial"/>
          <w:sz w:val="12"/>
          <w:szCs w:val="12"/>
        </w:rPr>
        <w:t>) Ripetere tante volte quanto necessario.</w:t>
      </w:r>
    </w:p>
  </w:footnote>
  <w:footnote w:id="27">
    <w:p w14:paraId="4684690B" w14:textId="77777777" w:rsidR="00050EE1" w:rsidRPr="00F351F0" w:rsidRDefault="00050EE1" w:rsidP="00817F5C">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0BEA68F"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089471"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D337A63"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AEAD871"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E7E54E4" w14:textId="77777777" w:rsidR="00050EE1" w:rsidRPr="003E60D1" w:rsidRDefault="00050EE1"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F8BB9F8" w14:textId="77777777" w:rsidR="00050EE1" w:rsidRPr="003E60D1" w:rsidRDefault="00050EE1"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E6A44C6" w14:textId="77777777" w:rsidR="00050EE1" w:rsidRPr="003E60D1" w:rsidRDefault="00050EE1"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DDD2611" w14:textId="77777777" w:rsidR="00050EE1" w:rsidRPr="003E60D1" w:rsidRDefault="00050EE1"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80A0E3F" w14:textId="77777777" w:rsidR="00050EE1" w:rsidRPr="003E60D1" w:rsidRDefault="00050EE1"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4D1904E" w14:textId="77777777" w:rsidR="00050EE1" w:rsidRPr="003E60D1" w:rsidRDefault="00050EE1" w:rsidP="00817F5C">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699DF45" w14:textId="77777777" w:rsidR="00050EE1" w:rsidRPr="003E60D1" w:rsidRDefault="00050EE1"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817393A" w14:textId="77777777" w:rsidR="00050EE1" w:rsidRPr="003E60D1" w:rsidRDefault="00050EE1"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DFB33C5" w14:textId="77777777" w:rsidR="00050EE1" w:rsidRPr="003E60D1" w:rsidRDefault="00050EE1"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8FDF444" w14:textId="77777777" w:rsidR="00050EE1" w:rsidRPr="003E60D1" w:rsidRDefault="00050EE1"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29AAFE3" w14:textId="77777777" w:rsidR="00907A9E" w:rsidRPr="003E60D1" w:rsidRDefault="00907A9E" w:rsidP="00907A9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F957" w14:textId="77777777" w:rsidR="00625D7C" w:rsidRDefault="00625D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194C" w14:textId="77AE1253" w:rsidR="00050EE1" w:rsidRPr="00EF730F" w:rsidRDefault="00050EE1"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4F5C5EA9" w14:textId="1DB1A0E6"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sidR="002711E9">
      <w:rPr>
        <w:rFonts w:ascii="Palatino Linotype" w:hAnsi="Palatino Linotype"/>
        <w:b/>
        <w:i/>
        <w:color w:val="002060"/>
        <w:sz w:val="18"/>
        <w:szCs w:val="18"/>
      </w:rPr>
      <w:t xml:space="preserve"> </w:t>
    </w:r>
  </w:p>
  <w:p w14:paraId="25A8625F"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47D29C58" w14:textId="77777777" w:rsidR="00050EE1" w:rsidRDefault="00050EE1" w:rsidP="00A703C4">
    <w:pPr>
      <w:pStyle w:val="Intestazione"/>
      <w:jc w:val="center"/>
    </w:pPr>
  </w:p>
  <w:p w14:paraId="69079854" w14:textId="1C295ADA" w:rsidR="00050EE1" w:rsidRPr="00A362E3" w:rsidRDefault="00D343E8"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F14F" w14:textId="77777777" w:rsidR="00050EE1" w:rsidRPr="00EF730F" w:rsidRDefault="00050EE1"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16893EAA" w14:textId="650686BE"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w:t>
    </w:r>
  </w:p>
  <w:p w14:paraId="2A35C6DE"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2B9CC7AA" w14:textId="3E3F166B" w:rsidR="00050EE1" w:rsidRDefault="00050EE1" w:rsidP="00AE296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843C5F48"/>
    <w:name w:val="WWNum4"/>
    <w:lvl w:ilvl="0">
      <w:start w:val="3"/>
      <w:numFmt w:val="decimal"/>
      <w:lvlText w:val="%1)"/>
      <w:lvlJc w:val="left"/>
      <w:pPr>
        <w:tabs>
          <w:tab w:val="num" w:pos="0"/>
        </w:tabs>
        <w:ind w:left="720" w:hanging="360"/>
      </w:pPr>
      <w:rPr>
        <w:rFonts w:ascii="Arial" w:hAnsi="Arial" w:hint="default"/>
        <w:i w:val="0"/>
        <w:sz w:val="15"/>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42A64C26"/>
    <w:name w:val="WWNum25"/>
    <w:lvl w:ilvl="0">
      <w:start w:val="1"/>
      <w:numFmt w:val="lowerLetter"/>
      <w:lvlText w:val="%1)"/>
      <w:lvlJc w:val="left"/>
      <w:pPr>
        <w:tabs>
          <w:tab w:val="num" w:pos="629"/>
        </w:tabs>
        <w:ind w:left="1349" w:hanging="360"/>
      </w:pPr>
      <w:rPr>
        <w:rFonts w:hint="default"/>
        <w:kern w:val="1"/>
        <w:sz w:val="15"/>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3B0CA1EC"/>
    <w:name w:val="WWNum9"/>
    <w:lvl w:ilvl="0">
      <w:start w:val="1"/>
      <w:numFmt w:val="lowerLetter"/>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4912AB74"/>
    <w:name w:val="WWNum10"/>
    <w:lvl w:ilvl="0">
      <w:start w:val="1"/>
      <w:numFmt w:val="decimal"/>
      <w:lvlText w:val="%1."/>
      <w:lvlJc w:val="left"/>
      <w:pPr>
        <w:tabs>
          <w:tab w:val="num" w:pos="-360"/>
        </w:tabs>
        <w:ind w:left="360" w:hanging="360"/>
      </w:pPr>
      <w:rPr>
        <w:rFonts w:ascii="Arial" w:hAnsi="Arial" w:hint="default"/>
        <w:strike w:val="0"/>
        <w:color w:val="000000"/>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5A708CD"/>
    <w:multiLevelType w:val="hybridMultilevel"/>
    <w:tmpl w:val="52503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F9D7A54"/>
    <w:multiLevelType w:val="hybridMultilevel"/>
    <w:tmpl w:val="5ED8EE84"/>
    <w:name w:val="WWNum923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624C66"/>
    <w:multiLevelType w:val="hybridMultilevel"/>
    <w:tmpl w:val="EFAE7316"/>
    <w:name w:val="WWNum9222"/>
    <w:lvl w:ilvl="0" w:tplc="36909524">
      <w:start w:val="1"/>
      <w:numFmt w:val="lowerLetter"/>
      <w:lvlText w:val="%1)"/>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7F416D"/>
    <w:multiLevelType w:val="hybridMultilevel"/>
    <w:tmpl w:val="C33699EA"/>
    <w:lvl w:ilvl="0" w:tplc="AAA02F3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792FBE"/>
    <w:multiLevelType w:val="hybridMultilevel"/>
    <w:tmpl w:val="911C4F92"/>
    <w:lvl w:ilvl="0" w:tplc="0832C3D0">
      <w:start w:val="1"/>
      <w:numFmt w:val="lowerLetter"/>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3C54B9"/>
    <w:multiLevelType w:val="multilevel"/>
    <w:tmpl w:val="8E303BCE"/>
    <w:name w:val="WWNum92"/>
    <w:lvl w:ilvl="0">
      <w:start w:val="1"/>
      <w:numFmt w:val="decimal"/>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87E16DB"/>
    <w:multiLevelType w:val="hybridMultilevel"/>
    <w:tmpl w:val="FC726FBA"/>
    <w:name w:val="WWNum92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826BEF"/>
    <w:multiLevelType w:val="hybridMultilevel"/>
    <w:tmpl w:val="EE40A65A"/>
    <w:name w:val="WWNum32"/>
    <w:lvl w:ilvl="0" w:tplc="AD784F3A">
      <w:start w:val="1"/>
      <w:numFmt w:val="decimal"/>
      <w:lvlText w:val="%1a)"/>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E723CD"/>
    <w:multiLevelType w:val="multilevel"/>
    <w:tmpl w:val="4E34B9DA"/>
    <w:name w:val="WWNum92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72CF4CA4"/>
    <w:multiLevelType w:val="hybridMultilevel"/>
    <w:tmpl w:val="E522CFFE"/>
    <w:name w:val="WWNum92222"/>
    <w:lvl w:ilvl="0" w:tplc="197AC27E">
      <w:start w:val="15"/>
      <w:numFmt w:val="bullet"/>
      <w:lvlText w:val="-"/>
      <w:lvlJc w:val="left"/>
      <w:pPr>
        <w:ind w:left="1003" w:hanging="360"/>
      </w:pPr>
      <w:rPr>
        <w:rFonts w:ascii="Calibri" w:eastAsia="Times New Roman" w:hAnsi="Calibri" w:cs="Calibri"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5" w15:restartNumberingAfterBreak="0">
    <w:nsid w:val="746D53C9"/>
    <w:multiLevelType w:val="multilevel"/>
    <w:tmpl w:val="5F745B8E"/>
    <w:name w:val="WWNum9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4"/>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9"/>
  </w:num>
  <w:num w:numId="16">
    <w:abstractNumId w:val="20"/>
  </w:num>
  <w:num w:numId="17">
    <w:abstractNumId w:val="21"/>
  </w:num>
  <w:num w:numId="18">
    <w:abstractNumId w:val="17"/>
  </w:num>
  <w:num w:numId="19">
    <w:abstractNumId w:val="16"/>
  </w:num>
  <w:num w:numId="20">
    <w:abstractNumId w:val="13"/>
  </w:num>
  <w:num w:numId="21">
    <w:abstractNumId w:val="25"/>
  </w:num>
  <w:num w:numId="22">
    <w:abstractNumId w:val="15"/>
  </w:num>
  <w:num w:numId="23">
    <w:abstractNumId w:val="23"/>
  </w:num>
  <w:num w:numId="24">
    <w:abstractNumId w:val="24"/>
  </w:num>
  <w:num w:numId="25">
    <w:abstractNumId w:val="22"/>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B47"/>
    <w:rsid w:val="000003FE"/>
    <w:rsid w:val="00007745"/>
    <w:rsid w:val="00013BE3"/>
    <w:rsid w:val="00014CCE"/>
    <w:rsid w:val="00016A49"/>
    <w:rsid w:val="00034780"/>
    <w:rsid w:val="000355B9"/>
    <w:rsid w:val="00050EE1"/>
    <w:rsid w:val="00060736"/>
    <w:rsid w:val="0006445D"/>
    <w:rsid w:val="00064ECA"/>
    <w:rsid w:val="0006528E"/>
    <w:rsid w:val="00076945"/>
    <w:rsid w:val="00091C7C"/>
    <w:rsid w:val="00092A36"/>
    <w:rsid w:val="00095566"/>
    <w:rsid w:val="00096F05"/>
    <w:rsid w:val="00096F4E"/>
    <w:rsid w:val="00097315"/>
    <w:rsid w:val="000A7BCD"/>
    <w:rsid w:val="000B1F99"/>
    <w:rsid w:val="000B6665"/>
    <w:rsid w:val="000C7785"/>
    <w:rsid w:val="000D3133"/>
    <w:rsid w:val="000E18AE"/>
    <w:rsid w:val="000E1FD1"/>
    <w:rsid w:val="000E4A40"/>
    <w:rsid w:val="000F26F6"/>
    <w:rsid w:val="000F5243"/>
    <w:rsid w:val="00103762"/>
    <w:rsid w:val="0010677A"/>
    <w:rsid w:val="00110055"/>
    <w:rsid w:val="00111C8C"/>
    <w:rsid w:val="00114A6F"/>
    <w:rsid w:val="0012361E"/>
    <w:rsid w:val="00123A12"/>
    <w:rsid w:val="00132633"/>
    <w:rsid w:val="00141CAD"/>
    <w:rsid w:val="00143795"/>
    <w:rsid w:val="001451BF"/>
    <w:rsid w:val="001464E3"/>
    <w:rsid w:val="00154443"/>
    <w:rsid w:val="00156042"/>
    <w:rsid w:val="00156956"/>
    <w:rsid w:val="001635EF"/>
    <w:rsid w:val="00163C7F"/>
    <w:rsid w:val="00166FA5"/>
    <w:rsid w:val="00167313"/>
    <w:rsid w:val="00167DBD"/>
    <w:rsid w:val="0017376A"/>
    <w:rsid w:val="001752ED"/>
    <w:rsid w:val="00175303"/>
    <w:rsid w:val="0017736D"/>
    <w:rsid w:val="00186C0F"/>
    <w:rsid w:val="001879DB"/>
    <w:rsid w:val="00190E2A"/>
    <w:rsid w:val="00190EBF"/>
    <w:rsid w:val="001A33B5"/>
    <w:rsid w:val="001A668A"/>
    <w:rsid w:val="001B32A5"/>
    <w:rsid w:val="001B66AA"/>
    <w:rsid w:val="001C1020"/>
    <w:rsid w:val="001C1D91"/>
    <w:rsid w:val="001C2F79"/>
    <w:rsid w:val="001C6366"/>
    <w:rsid w:val="001D2854"/>
    <w:rsid w:val="001D4B2F"/>
    <w:rsid w:val="001D5A11"/>
    <w:rsid w:val="001D7B93"/>
    <w:rsid w:val="001E1137"/>
    <w:rsid w:val="001E5A68"/>
    <w:rsid w:val="001F1D1C"/>
    <w:rsid w:val="001F290F"/>
    <w:rsid w:val="00200BC9"/>
    <w:rsid w:val="002100A7"/>
    <w:rsid w:val="00213EC5"/>
    <w:rsid w:val="002146BF"/>
    <w:rsid w:val="00222DB9"/>
    <w:rsid w:val="00232E80"/>
    <w:rsid w:val="00244C8C"/>
    <w:rsid w:val="002462B8"/>
    <w:rsid w:val="0024658A"/>
    <w:rsid w:val="00250F40"/>
    <w:rsid w:val="00254FC3"/>
    <w:rsid w:val="00255633"/>
    <w:rsid w:val="002561FC"/>
    <w:rsid w:val="002562D7"/>
    <w:rsid w:val="00266467"/>
    <w:rsid w:val="002711E9"/>
    <w:rsid w:val="00284E21"/>
    <w:rsid w:val="002855FD"/>
    <w:rsid w:val="0028799D"/>
    <w:rsid w:val="0029191E"/>
    <w:rsid w:val="00297223"/>
    <w:rsid w:val="002A4D52"/>
    <w:rsid w:val="002C003B"/>
    <w:rsid w:val="002C1A5D"/>
    <w:rsid w:val="002C576C"/>
    <w:rsid w:val="002C7D91"/>
    <w:rsid w:val="002D0C4E"/>
    <w:rsid w:val="002D4B15"/>
    <w:rsid w:val="002E091F"/>
    <w:rsid w:val="002F0C53"/>
    <w:rsid w:val="002F1C0D"/>
    <w:rsid w:val="002F4B2C"/>
    <w:rsid w:val="0030205A"/>
    <w:rsid w:val="00315B1C"/>
    <w:rsid w:val="00317E1E"/>
    <w:rsid w:val="00322354"/>
    <w:rsid w:val="00324468"/>
    <w:rsid w:val="00332278"/>
    <w:rsid w:val="003337F5"/>
    <w:rsid w:val="003373D1"/>
    <w:rsid w:val="0034298C"/>
    <w:rsid w:val="00354730"/>
    <w:rsid w:val="003620D5"/>
    <w:rsid w:val="00362198"/>
    <w:rsid w:val="00365EC7"/>
    <w:rsid w:val="00372429"/>
    <w:rsid w:val="00376545"/>
    <w:rsid w:val="00380A2E"/>
    <w:rsid w:val="00380BE9"/>
    <w:rsid w:val="0038140F"/>
    <w:rsid w:val="00384BF5"/>
    <w:rsid w:val="003A01B4"/>
    <w:rsid w:val="003A2A84"/>
    <w:rsid w:val="003B2313"/>
    <w:rsid w:val="003B338F"/>
    <w:rsid w:val="003C29EE"/>
    <w:rsid w:val="003D5D6A"/>
    <w:rsid w:val="003D67E2"/>
    <w:rsid w:val="003E7A40"/>
    <w:rsid w:val="003F02DA"/>
    <w:rsid w:val="003F0B55"/>
    <w:rsid w:val="003F1D8B"/>
    <w:rsid w:val="003F78F5"/>
    <w:rsid w:val="00401DA2"/>
    <w:rsid w:val="00421847"/>
    <w:rsid w:val="00423446"/>
    <w:rsid w:val="00431B74"/>
    <w:rsid w:val="00440F9D"/>
    <w:rsid w:val="00447FB9"/>
    <w:rsid w:val="0045360F"/>
    <w:rsid w:val="00456AA5"/>
    <w:rsid w:val="004631B9"/>
    <w:rsid w:val="0046705B"/>
    <w:rsid w:val="0047229D"/>
    <w:rsid w:val="00485368"/>
    <w:rsid w:val="00485FDA"/>
    <w:rsid w:val="00486540"/>
    <w:rsid w:val="00491617"/>
    <w:rsid w:val="00492FB0"/>
    <w:rsid w:val="00493E2E"/>
    <w:rsid w:val="004A377E"/>
    <w:rsid w:val="004A7A8D"/>
    <w:rsid w:val="004B1742"/>
    <w:rsid w:val="004B183F"/>
    <w:rsid w:val="004B30FE"/>
    <w:rsid w:val="004C4247"/>
    <w:rsid w:val="004C6AC8"/>
    <w:rsid w:val="004D17CC"/>
    <w:rsid w:val="004D196C"/>
    <w:rsid w:val="004D32BD"/>
    <w:rsid w:val="004D7525"/>
    <w:rsid w:val="004E2CD9"/>
    <w:rsid w:val="004F0866"/>
    <w:rsid w:val="004F1B8F"/>
    <w:rsid w:val="00504DCF"/>
    <w:rsid w:val="00507B1C"/>
    <w:rsid w:val="00510C39"/>
    <w:rsid w:val="00513509"/>
    <w:rsid w:val="005206E3"/>
    <w:rsid w:val="005315B0"/>
    <w:rsid w:val="0053286D"/>
    <w:rsid w:val="00534C1D"/>
    <w:rsid w:val="0053511F"/>
    <w:rsid w:val="005404BF"/>
    <w:rsid w:val="005536CE"/>
    <w:rsid w:val="005551A5"/>
    <w:rsid w:val="00563F05"/>
    <w:rsid w:val="00570CF1"/>
    <w:rsid w:val="00573AFC"/>
    <w:rsid w:val="005766C8"/>
    <w:rsid w:val="005779B9"/>
    <w:rsid w:val="00577CAC"/>
    <w:rsid w:val="005958AE"/>
    <w:rsid w:val="005965A1"/>
    <w:rsid w:val="005A1F4A"/>
    <w:rsid w:val="005A2F1B"/>
    <w:rsid w:val="005A40B0"/>
    <w:rsid w:val="005B2B4B"/>
    <w:rsid w:val="005C5234"/>
    <w:rsid w:val="005C5BBC"/>
    <w:rsid w:val="005D4C9A"/>
    <w:rsid w:val="005D5404"/>
    <w:rsid w:val="005D7B39"/>
    <w:rsid w:val="005E4090"/>
    <w:rsid w:val="005E7E08"/>
    <w:rsid w:val="005F4C0D"/>
    <w:rsid w:val="0060107D"/>
    <w:rsid w:val="00607DB6"/>
    <w:rsid w:val="006134B1"/>
    <w:rsid w:val="00621A18"/>
    <w:rsid w:val="00625D71"/>
    <w:rsid w:val="00625D7C"/>
    <w:rsid w:val="006275C8"/>
    <w:rsid w:val="00643356"/>
    <w:rsid w:val="00650C48"/>
    <w:rsid w:val="006523E9"/>
    <w:rsid w:val="00653C5E"/>
    <w:rsid w:val="00660652"/>
    <w:rsid w:val="00667513"/>
    <w:rsid w:val="00680218"/>
    <w:rsid w:val="00685A9B"/>
    <w:rsid w:val="006871ED"/>
    <w:rsid w:val="00693023"/>
    <w:rsid w:val="006A34F0"/>
    <w:rsid w:val="006A7BDD"/>
    <w:rsid w:val="006B0B7F"/>
    <w:rsid w:val="006B3522"/>
    <w:rsid w:val="006B50F5"/>
    <w:rsid w:val="006D2480"/>
    <w:rsid w:val="006E426A"/>
    <w:rsid w:val="006F087F"/>
    <w:rsid w:val="006F1AED"/>
    <w:rsid w:val="006F3104"/>
    <w:rsid w:val="006F3711"/>
    <w:rsid w:val="007167B6"/>
    <w:rsid w:val="007202CD"/>
    <w:rsid w:val="0072225F"/>
    <w:rsid w:val="00724705"/>
    <w:rsid w:val="0073565E"/>
    <w:rsid w:val="0074047B"/>
    <w:rsid w:val="007409D4"/>
    <w:rsid w:val="00742577"/>
    <w:rsid w:val="00744E58"/>
    <w:rsid w:val="007651BC"/>
    <w:rsid w:val="00767B15"/>
    <w:rsid w:val="00772640"/>
    <w:rsid w:val="00773E82"/>
    <w:rsid w:val="0078039A"/>
    <w:rsid w:val="00782B8A"/>
    <w:rsid w:val="00791CAE"/>
    <w:rsid w:val="007937BF"/>
    <w:rsid w:val="00797E8C"/>
    <w:rsid w:val="00797EC6"/>
    <w:rsid w:val="007A06B1"/>
    <w:rsid w:val="007A0A3D"/>
    <w:rsid w:val="007A74E1"/>
    <w:rsid w:val="007B042D"/>
    <w:rsid w:val="007B2C43"/>
    <w:rsid w:val="007B46FA"/>
    <w:rsid w:val="007B7A52"/>
    <w:rsid w:val="007C5898"/>
    <w:rsid w:val="007C5B92"/>
    <w:rsid w:val="007D4F84"/>
    <w:rsid w:val="007D5429"/>
    <w:rsid w:val="007F2978"/>
    <w:rsid w:val="007F3543"/>
    <w:rsid w:val="007F6369"/>
    <w:rsid w:val="007F6B3F"/>
    <w:rsid w:val="0080029E"/>
    <w:rsid w:val="00800497"/>
    <w:rsid w:val="008007EA"/>
    <w:rsid w:val="00804231"/>
    <w:rsid w:val="00812191"/>
    <w:rsid w:val="00817F5C"/>
    <w:rsid w:val="0082036C"/>
    <w:rsid w:val="00823023"/>
    <w:rsid w:val="0082516C"/>
    <w:rsid w:val="008275E8"/>
    <w:rsid w:val="00831720"/>
    <w:rsid w:val="008347BC"/>
    <w:rsid w:val="00840A34"/>
    <w:rsid w:val="00847B41"/>
    <w:rsid w:val="00863722"/>
    <w:rsid w:val="008650F0"/>
    <w:rsid w:val="00865356"/>
    <w:rsid w:val="00866337"/>
    <w:rsid w:val="00877DE4"/>
    <w:rsid w:val="00882396"/>
    <w:rsid w:val="0088291D"/>
    <w:rsid w:val="00882B79"/>
    <w:rsid w:val="00892492"/>
    <w:rsid w:val="00893A1E"/>
    <w:rsid w:val="00894771"/>
    <w:rsid w:val="0089533A"/>
    <w:rsid w:val="008A03CB"/>
    <w:rsid w:val="008A31F0"/>
    <w:rsid w:val="008A4720"/>
    <w:rsid w:val="008C13B1"/>
    <w:rsid w:val="008C341D"/>
    <w:rsid w:val="008D21FE"/>
    <w:rsid w:val="008D36CC"/>
    <w:rsid w:val="008D4C05"/>
    <w:rsid w:val="008D5ECB"/>
    <w:rsid w:val="008E0CCF"/>
    <w:rsid w:val="008E2FF8"/>
    <w:rsid w:val="008F69AB"/>
    <w:rsid w:val="008F7FC1"/>
    <w:rsid w:val="00900323"/>
    <w:rsid w:val="009058AE"/>
    <w:rsid w:val="00907A9E"/>
    <w:rsid w:val="0091170E"/>
    <w:rsid w:val="0092176D"/>
    <w:rsid w:val="00925FD4"/>
    <w:rsid w:val="0094164D"/>
    <w:rsid w:val="009418A5"/>
    <w:rsid w:val="00943803"/>
    <w:rsid w:val="00944EBA"/>
    <w:rsid w:val="00953EB8"/>
    <w:rsid w:val="0095463A"/>
    <w:rsid w:val="0095641E"/>
    <w:rsid w:val="009600ED"/>
    <w:rsid w:val="00965885"/>
    <w:rsid w:val="0097390F"/>
    <w:rsid w:val="00982934"/>
    <w:rsid w:val="00992D19"/>
    <w:rsid w:val="0099675C"/>
    <w:rsid w:val="009C0A1B"/>
    <w:rsid w:val="009C1F4E"/>
    <w:rsid w:val="009C32D5"/>
    <w:rsid w:val="009D0814"/>
    <w:rsid w:val="009D38C6"/>
    <w:rsid w:val="009E125B"/>
    <w:rsid w:val="009E18A5"/>
    <w:rsid w:val="009E6A25"/>
    <w:rsid w:val="00A13AE2"/>
    <w:rsid w:val="00A154D2"/>
    <w:rsid w:val="00A17D4B"/>
    <w:rsid w:val="00A20122"/>
    <w:rsid w:val="00A20F3B"/>
    <w:rsid w:val="00A26DB3"/>
    <w:rsid w:val="00A27DDC"/>
    <w:rsid w:val="00A301F6"/>
    <w:rsid w:val="00A362E3"/>
    <w:rsid w:val="00A40141"/>
    <w:rsid w:val="00A43F41"/>
    <w:rsid w:val="00A467C3"/>
    <w:rsid w:val="00A55EF2"/>
    <w:rsid w:val="00A647A0"/>
    <w:rsid w:val="00A65DBC"/>
    <w:rsid w:val="00A703C4"/>
    <w:rsid w:val="00A71D52"/>
    <w:rsid w:val="00A758B2"/>
    <w:rsid w:val="00A8001E"/>
    <w:rsid w:val="00A86DBC"/>
    <w:rsid w:val="00A93601"/>
    <w:rsid w:val="00A96174"/>
    <w:rsid w:val="00A974BE"/>
    <w:rsid w:val="00AA0C3E"/>
    <w:rsid w:val="00AA2549"/>
    <w:rsid w:val="00AB683C"/>
    <w:rsid w:val="00AB78D9"/>
    <w:rsid w:val="00AD00DA"/>
    <w:rsid w:val="00AD051C"/>
    <w:rsid w:val="00AD3514"/>
    <w:rsid w:val="00AE296A"/>
    <w:rsid w:val="00AE7433"/>
    <w:rsid w:val="00AE7DB1"/>
    <w:rsid w:val="00AF1C7B"/>
    <w:rsid w:val="00AF4D1C"/>
    <w:rsid w:val="00B005EF"/>
    <w:rsid w:val="00B00645"/>
    <w:rsid w:val="00B104AC"/>
    <w:rsid w:val="00B17C72"/>
    <w:rsid w:val="00B22B92"/>
    <w:rsid w:val="00B24B47"/>
    <w:rsid w:val="00B35083"/>
    <w:rsid w:val="00B3762B"/>
    <w:rsid w:val="00B42C6C"/>
    <w:rsid w:val="00B518E8"/>
    <w:rsid w:val="00B561CD"/>
    <w:rsid w:val="00B62742"/>
    <w:rsid w:val="00B65010"/>
    <w:rsid w:val="00B702F9"/>
    <w:rsid w:val="00B85E30"/>
    <w:rsid w:val="00B96E19"/>
    <w:rsid w:val="00BA73FC"/>
    <w:rsid w:val="00BB0B24"/>
    <w:rsid w:val="00BB1503"/>
    <w:rsid w:val="00BC1C0F"/>
    <w:rsid w:val="00BC3436"/>
    <w:rsid w:val="00BC6D40"/>
    <w:rsid w:val="00BD23BD"/>
    <w:rsid w:val="00BD510B"/>
    <w:rsid w:val="00BD6D67"/>
    <w:rsid w:val="00BE1BD3"/>
    <w:rsid w:val="00BE5177"/>
    <w:rsid w:val="00BF70C6"/>
    <w:rsid w:val="00C0361D"/>
    <w:rsid w:val="00C04BDB"/>
    <w:rsid w:val="00C13505"/>
    <w:rsid w:val="00C16E7C"/>
    <w:rsid w:val="00C175FC"/>
    <w:rsid w:val="00C35FED"/>
    <w:rsid w:val="00C42C99"/>
    <w:rsid w:val="00C442E4"/>
    <w:rsid w:val="00C52C20"/>
    <w:rsid w:val="00C60182"/>
    <w:rsid w:val="00C6085F"/>
    <w:rsid w:val="00C611C7"/>
    <w:rsid w:val="00C70E2C"/>
    <w:rsid w:val="00C768B0"/>
    <w:rsid w:val="00C8281C"/>
    <w:rsid w:val="00C9091C"/>
    <w:rsid w:val="00C916FE"/>
    <w:rsid w:val="00C943F0"/>
    <w:rsid w:val="00C96902"/>
    <w:rsid w:val="00C97147"/>
    <w:rsid w:val="00C973B9"/>
    <w:rsid w:val="00CA23DF"/>
    <w:rsid w:val="00CB399F"/>
    <w:rsid w:val="00CB6CD6"/>
    <w:rsid w:val="00CB71A2"/>
    <w:rsid w:val="00CC1327"/>
    <w:rsid w:val="00CC564A"/>
    <w:rsid w:val="00CE0228"/>
    <w:rsid w:val="00CE35BB"/>
    <w:rsid w:val="00CE6585"/>
    <w:rsid w:val="00CE74B2"/>
    <w:rsid w:val="00D0246B"/>
    <w:rsid w:val="00D057BB"/>
    <w:rsid w:val="00D16F9B"/>
    <w:rsid w:val="00D343E8"/>
    <w:rsid w:val="00D37FE8"/>
    <w:rsid w:val="00D408E2"/>
    <w:rsid w:val="00D51758"/>
    <w:rsid w:val="00D530AA"/>
    <w:rsid w:val="00D55FC6"/>
    <w:rsid w:val="00D61DEC"/>
    <w:rsid w:val="00D63C07"/>
    <w:rsid w:val="00D63FFF"/>
    <w:rsid w:val="00D64CED"/>
    <w:rsid w:val="00D74A3C"/>
    <w:rsid w:val="00D809EE"/>
    <w:rsid w:val="00D81C0B"/>
    <w:rsid w:val="00D85293"/>
    <w:rsid w:val="00D8637A"/>
    <w:rsid w:val="00D86D02"/>
    <w:rsid w:val="00D92B4D"/>
    <w:rsid w:val="00D9796B"/>
    <w:rsid w:val="00DA25A0"/>
    <w:rsid w:val="00DA304A"/>
    <w:rsid w:val="00DA4683"/>
    <w:rsid w:val="00DA63BF"/>
    <w:rsid w:val="00DB71CA"/>
    <w:rsid w:val="00DC385D"/>
    <w:rsid w:val="00DC3DE1"/>
    <w:rsid w:val="00DD43F4"/>
    <w:rsid w:val="00DE602E"/>
    <w:rsid w:val="00DF1AEB"/>
    <w:rsid w:val="00DF2207"/>
    <w:rsid w:val="00DF5C64"/>
    <w:rsid w:val="00E059DD"/>
    <w:rsid w:val="00E12B58"/>
    <w:rsid w:val="00E14155"/>
    <w:rsid w:val="00E1591C"/>
    <w:rsid w:val="00E16FE7"/>
    <w:rsid w:val="00E25294"/>
    <w:rsid w:val="00E33EA2"/>
    <w:rsid w:val="00E34A9A"/>
    <w:rsid w:val="00E477FC"/>
    <w:rsid w:val="00E5428C"/>
    <w:rsid w:val="00E5559F"/>
    <w:rsid w:val="00E57BAE"/>
    <w:rsid w:val="00E64069"/>
    <w:rsid w:val="00E75300"/>
    <w:rsid w:val="00E82F30"/>
    <w:rsid w:val="00E846E5"/>
    <w:rsid w:val="00E85E30"/>
    <w:rsid w:val="00EA2FB9"/>
    <w:rsid w:val="00EA69CD"/>
    <w:rsid w:val="00EA6BCD"/>
    <w:rsid w:val="00EB2578"/>
    <w:rsid w:val="00EB4DBC"/>
    <w:rsid w:val="00EB5B55"/>
    <w:rsid w:val="00EC17F7"/>
    <w:rsid w:val="00EC4824"/>
    <w:rsid w:val="00EC5BFF"/>
    <w:rsid w:val="00ED60E3"/>
    <w:rsid w:val="00EE34A7"/>
    <w:rsid w:val="00EF1C4F"/>
    <w:rsid w:val="00F112AC"/>
    <w:rsid w:val="00F122E2"/>
    <w:rsid w:val="00F13577"/>
    <w:rsid w:val="00F14DE2"/>
    <w:rsid w:val="00F15421"/>
    <w:rsid w:val="00F15917"/>
    <w:rsid w:val="00F25D61"/>
    <w:rsid w:val="00F260EF"/>
    <w:rsid w:val="00F27A7B"/>
    <w:rsid w:val="00F4027C"/>
    <w:rsid w:val="00F4059A"/>
    <w:rsid w:val="00F417E9"/>
    <w:rsid w:val="00F42636"/>
    <w:rsid w:val="00F430C1"/>
    <w:rsid w:val="00F44837"/>
    <w:rsid w:val="00F46B43"/>
    <w:rsid w:val="00F623A2"/>
    <w:rsid w:val="00F6641B"/>
    <w:rsid w:val="00F66A2F"/>
    <w:rsid w:val="00F709A3"/>
    <w:rsid w:val="00F74F2B"/>
    <w:rsid w:val="00F87366"/>
    <w:rsid w:val="00F91979"/>
    <w:rsid w:val="00F947C8"/>
    <w:rsid w:val="00FA1B96"/>
    <w:rsid w:val="00FA54E7"/>
    <w:rsid w:val="00FC2227"/>
    <w:rsid w:val="00FC5EE9"/>
    <w:rsid w:val="00FC5FCC"/>
    <w:rsid w:val="00FC74AD"/>
    <w:rsid w:val="00FD384B"/>
    <w:rsid w:val="00FF0E16"/>
    <w:rsid w:val="00FF6CE4"/>
    <w:rsid w:val="00FF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C3207"/>
  <w14:defaultImageDpi w14:val="32767"/>
  <w15:docId w15:val="{90D75B96-007D-44F0-8B8A-0DE7CD5E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 w:type="character" w:customStyle="1" w:styleId="fontstyle01">
    <w:name w:val="fontstyle01"/>
    <w:basedOn w:val="Carpredefinitoparagrafo"/>
    <w:rsid w:val="00847B41"/>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440997631">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568345205">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1F11-F474-4C07-A2B2-2E2EF820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6435</Words>
  <Characters>36683</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Azienda PREINSTALL</Company>
  <LinksUpToDate>false</LinksUpToDate>
  <CharactersWithSpaces>43032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Antonio Tedesco</cp:lastModifiedBy>
  <cp:revision>63</cp:revision>
  <cp:lastPrinted>2019-12-06T07:56:00Z</cp:lastPrinted>
  <dcterms:created xsi:type="dcterms:W3CDTF">2018-01-24T11:26:00Z</dcterms:created>
  <dcterms:modified xsi:type="dcterms:W3CDTF">2020-11-16T09:59:00Z</dcterms:modified>
</cp:coreProperties>
</file>