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A269" w14:textId="77777777" w:rsidR="00274AB4" w:rsidRDefault="00274AB4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4E036558" w14:textId="77777777" w:rsidR="00274AB4" w:rsidRPr="00FB03FE" w:rsidRDefault="00274AB4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7353BA95" w14:textId="77777777" w:rsidR="00274AB4" w:rsidRPr="00031BFA" w:rsidRDefault="00274AB4" w:rsidP="00031BFA">
      <w:pPr>
        <w:jc w:val="both"/>
        <w:rPr>
          <w:rFonts w:ascii="Verdana" w:hAnsi="Verdana" w:cs="EUAlbertina"/>
          <w:sz w:val="20"/>
          <w:szCs w:val="20"/>
        </w:rPr>
      </w:pPr>
    </w:p>
    <w:p w14:paraId="6E29C942" w14:textId="77777777" w:rsidR="00274AB4" w:rsidRPr="00360B20" w:rsidRDefault="00274AB4" w:rsidP="00F173C8">
      <w:pPr>
        <w:pStyle w:val="Intestazione"/>
        <w:jc w:val="both"/>
        <w:rPr>
          <w:rFonts w:ascii="Palatino Linotype" w:hAnsi="Palatino Linotype"/>
          <w:lang w:val="fr-FR"/>
        </w:rPr>
      </w:pPr>
    </w:p>
    <w:p w14:paraId="541ACECE" w14:textId="77777777" w:rsidR="00274AB4" w:rsidRPr="00360B20" w:rsidRDefault="00274AB4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237C88FC" w14:textId="77777777" w:rsidR="00274AB4" w:rsidRPr="00360B20" w:rsidRDefault="00274AB4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7B9FDE58" w14:textId="77777777" w:rsidR="00274AB4" w:rsidRPr="00360B20" w:rsidRDefault="00274AB4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3F21DC04" w14:textId="77777777" w:rsidR="00274AB4" w:rsidRPr="00360B20" w:rsidRDefault="00274AB4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14:paraId="11025DA6" w14:textId="77777777" w:rsidR="00274AB4" w:rsidRPr="00360B20" w:rsidRDefault="00274AB4" w:rsidP="00FA62CB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14:paraId="22CF54C4" w14:textId="77777777" w:rsidR="00274AB4" w:rsidRDefault="00274AB4" w:rsidP="00230FB1">
      <w:pPr>
        <w:jc w:val="center"/>
        <w:rPr>
          <w:rFonts w:ascii="Palatino Linotype" w:hAnsi="Palatino Linotype"/>
          <w:sz w:val="22"/>
          <w:szCs w:val="22"/>
        </w:rPr>
      </w:pPr>
    </w:p>
    <w:p w14:paraId="06F3A42B" w14:textId="77777777" w:rsidR="00274AB4" w:rsidRPr="005707D8" w:rsidRDefault="00274AB4" w:rsidP="00230FB1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4BEDCB9B" w14:textId="77777777" w:rsidR="00274AB4" w:rsidRDefault="00274AB4" w:rsidP="007C7DDC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CA8C5CF" w14:textId="77777777" w:rsidR="00274AB4" w:rsidRDefault="00274AB4" w:rsidP="007C7DDC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1B9817E" w14:textId="77777777" w:rsidR="00274AB4" w:rsidRPr="00A97D80" w:rsidRDefault="00274AB4" w:rsidP="00A97D80">
      <w:pPr>
        <w:ind w:left="180"/>
        <w:jc w:val="both"/>
        <w:rPr>
          <w:rFonts w:ascii="Palatino Linotype" w:hAnsi="Palatino Linotype"/>
          <w:b/>
          <w:caps/>
        </w:rPr>
      </w:pPr>
      <w:r w:rsidRPr="00DA474E">
        <w:rPr>
          <w:rFonts w:ascii="Palatino Linotype" w:hAnsi="Palatino Linotype"/>
          <w:b/>
          <w:caps/>
          <w:noProof/>
        </w:rPr>
        <w:t>Procedura telematica aperta per l’affidamento dei "Lavori per il miglioramento dell'efficienza funzionale della rete di distribuzione irrigua finalizzata al risparmio idrico"</w:t>
      </w:r>
    </w:p>
    <w:p w14:paraId="74A9C32B" w14:textId="77777777" w:rsidR="00274AB4" w:rsidRDefault="00274AB4" w:rsidP="001A78F1">
      <w:pPr>
        <w:spacing w:after="80"/>
        <w:jc w:val="center"/>
        <w:rPr>
          <w:rFonts w:ascii="Palatino Linotype" w:hAnsi="Palatino Linotype"/>
        </w:rPr>
      </w:pPr>
    </w:p>
    <w:p w14:paraId="2FB14753" w14:textId="77777777" w:rsidR="00274AB4" w:rsidRDefault="00274AB4" w:rsidP="001A78F1">
      <w:pPr>
        <w:spacing w:after="80"/>
        <w:jc w:val="center"/>
        <w:rPr>
          <w:rFonts w:ascii="Palatino Linotype" w:hAnsi="Palatino Linotype"/>
        </w:rPr>
      </w:pPr>
      <w:r>
        <w:rPr>
          <w:b/>
        </w:rPr>
        <w:t xml:space="preserve">SIMOG – GARA N. </w:t>
      </w:r>
      <w:r w:rsidRPr="00DA474E">
        <w:rPr>
          <w:b/>
          <w:noProof/>
        </w:rPr>
        <w:t>8638000</w:t>
      </w:r>
    </w:p>
    <w:p w14:paraId="3F0A1AFC" w14:textId="77777777" w:rsidR="00274AB4" w:rsidRDefault="00274AB4" w:rsidP="0068082B">
      <w:pPr>
        <w:spacing w:after="80"/>
        <w:jc w:val="center"/>
        <w:rPr>
          <w:rFonts w:ascii="Palatino Linotype" w:hAnsi="Palatino Linotype"/>
          <w:b/>
        </w:rPr>
      </w:pPr>
    </w:p>
    <w:p w14:paraId="01BA1B9A" w14:textId="77777777" w:rsidR="00274AB4" w:rsidRDefault="00274AB4">
      <w: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590"/>
        <w:gridCol w:w="373"/>
        <w:gridCol w:w="948"/>
        <w:gridCol w:w="1534"/>
        <w:gridCol w:w="877"/>
        <w:gridCol w:w="868"/>
        <w:gridCol w:w="691"/>
        <w:gridCol w:w="175"/>
        <w:gridCol w:w="693"/>
        <w:gridCol w:w="174"/>
        <w:gridCol w:w="1559"/>
        <w:gridCol w:w="1494"/>
        <w:gridCol w:w="1098"/>
        <w:gridCol w:w="840"/>
        <w:gridCol w:w="621"/>
      </w:tblGrid>
      <w:tr w:rsidR="00274AB4" w:rsidRPr="007201E4" w14:paraId="2C7140ED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1A58E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924C9" w14:textId="77777777" w:rsidR="00274AB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  <w:p w14:paraId="27050897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07274CF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07DD8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A88057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05E47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2D3D870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696585CE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49ED7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E504E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BB4FF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1B93CB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1C803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2D8D5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530A0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C774BE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6785D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D44B5F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C4F34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779F8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EF1781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274AB4" w:rsidRPr="007201E4" w14:paraId="2AC6A429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B16C9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360CE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C9941A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84756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557368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43902F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A34BC8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31D41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6A388D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21380A94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487DF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2D3AB8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329457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718BDE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0FC1AD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85F7C5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F05F2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41CC2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A02474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A35826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973C1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ABE07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909C1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274AB4" w:rsidRPr="007201E4" w14:paraId="4221FA5D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AA4F5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3973900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2B72815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2D9370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4E8A945B" w14:textId="77777777" w:rsidTr="0006564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E994E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9BFECE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B0AE3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D8F96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A67B3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921C1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B0E040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7C9BF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237DB3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9A29A7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3C952D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33D150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F1CE77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274AB4" w:rsidRPr="007201E4" w14:paraId="1E60CFAC" w14:textId="77777777" w:rsidTr="008C0782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6A3AD4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FB3B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7DCE5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274AB4" w:rsidRPr="007201E4" w14:paraId="12EEBA1B" w14:textId="77777777" w:rsidTr="008C0782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BAF9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5BC683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DB723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B8DA9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6479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648C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F3902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ED098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94053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9FD02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8BF54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D0CB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0CC60783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6528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7A0CF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14C69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D0D59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5C17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B933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AF972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07629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1E46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B31CC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3D95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55FF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EF7D2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39D2BE93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AE65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432FC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3724C60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18CE34F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00C98181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E5D4E2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24C6E1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E8B56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46E22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1ECF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D6932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0746C8B4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9D94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14119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B4C41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2909DF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C6297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0F05A3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57FC5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8129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6EBA5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EEB8E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392D79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924F8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2B0D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1494F316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E556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EB96B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BFA6B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2855B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D2CD8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C2362E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56F5DA71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E3FF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282684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5A7C9A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B1A4F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DCEDA3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5751B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BA866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3893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3F4B9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802CB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FEAE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228C62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7072E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28EC7C1A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A13E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AE34E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F055F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DE5C7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D84DC1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CFBF4D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48421990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1BA6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9BE4B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5FCCA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FBE68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385A58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ED582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81B98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6B5E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D143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AC7B5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45C6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A6E7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D36F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727496B4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DB8AD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B5385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FEC3D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6883F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A65B98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B8BEF9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2B8744A7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C65F9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EFD5A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A2E26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A95A72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F9DF5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B91F9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BF2B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B610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5F76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50E43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EE10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A957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5CA1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6F30FE8E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61822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AD095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0C9CF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AD055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72750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8C317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0531A9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05B2DF09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281A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4A516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DE00E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97996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A5D1D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32F169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414C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CC7C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09798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B874F9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05F64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5DD2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124F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33E9D5E0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3199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8731D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51C84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3CCE4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F837F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E8809B9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20997A7A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EB9C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A0B78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6BDF4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21ECA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1433D3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51D04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6E37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5225B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7E18F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900DF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3FDC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C186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A1287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04A2E3C5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C64E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6B4F2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48A45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0D69F1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314A3F1B" w14:textId="77777777" w:rsidTr="008C0782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8B3E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EBE0F2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2166F9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84E1A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59132F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1E6D1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0934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5DE85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A77FF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AE4F44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C47E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FF39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90AD0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2ED7AAFB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3C1A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0A0600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9952D6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AFAB3F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22C73055" w14:textId="77777777" w:rsidR="00274AB4" w:rsidRDefault="00274AB4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71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  <w:gridCol w:w="1152"/>
      </w:tblGrid>
      <w:tr w:rsidR="00274AB4" w:rsidRPr="003A2ECF" w14:paraId="125647CA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5FBDA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BC54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BB132" w14:textId="77777777" w:rsidR="00274AB4" w:rsidRPr="00B95027" w:rsidRDefault="00274AB4" w:rsidP="008C0782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5FC9AFCB" w14:textId="77777777" w:rsidR="00274AB4" w:rsidRPr="00F91DF1" w:rsidRDefault="00274AB4" w:rsidP="008C0782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bis,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14:paraId="5769D67C" w14:textId="77777777" w:rsidR="00274AB4" w:rsidRPr="00F91DF1" w:rsidRDefault="00274AB4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274AB4" w:rsidRPr="007201E4" w14:paraId="0E75BE74" w14:textId="77777777" w:rsidTr="008C0782">
        <w:trPr>
          <w:gridAfter w:val="1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0CC3B6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BBCE0D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80AECD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62C4E9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CCEEA7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04BBC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05A3B8A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9FF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091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274AB4" w:rsidRPr="007201E4" w14:paraId="54F0EFD4" w14:textId="77777777" w:rsidTr="008C0782">
        <w:trPr>
          <w:gridAfter w:val="1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82EB9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5589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E4983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1078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7B3FD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4D7ED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06CBA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E9FB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01A06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4158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6A517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C49E1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6B7B55AA" w14:textId="77777777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D894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F967B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0E189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D29C7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CA71B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79D23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83A76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9B9350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34A3C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165B8673" w14:textId="77777777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2553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DB0B2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477C42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76C67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A7CE6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A6B1E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035B8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DC4DB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9E84D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1B5486EA" w14:textId="77777777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1A8C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F55B6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BF2D5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3C518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10ABD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9D445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54041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E2DC69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2764D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10742C36" w14:textId="77777777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88DC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F321A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5E8C6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E61E8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3EC41E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F68DA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A47EC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4A08D1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52257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0DE6BB17" w14:textId="77777777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D0CF42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CAC074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EA0ACC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512052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F5D348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5B46308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447CA6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12D8AF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B3A128E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27F8F091" w14:textId="77777777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A416B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D07DDD2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1D5806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6AAE0D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4800BD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F5232D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75E4E9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DB80F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7EF075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00F9DFE7" w14:textId="77777777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31B66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23065F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5C38912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96E4C0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768B11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65EB0C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9B15C3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42CCA6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55ECD6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39AC9E27" w14:textId="77777777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0F565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70350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AE2DD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212AF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77B35F6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CD2253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E9FD4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FA762C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384D358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434879F3" w14:textId="77777777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3C071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FE833A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A11652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6275D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44E94F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5B4960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EB5D8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701AF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AC6AF86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0E828EE8" w14:textId="77777777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7B4A0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D4A85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B4B06B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84D971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3AA0388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C56386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2BE592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B6FEF0E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032F8E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4FAD6E39" w14:textId="77777777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1127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1EB50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12A34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0FCD2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3E985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66A0B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3049E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C90BA7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4EA8C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50F0CFCB" w14:textId="77777777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A66A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F2299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32031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AD212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DED8C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2EEF7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A538F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D863C7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C941DE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4160792F" w14:textId="77777777" w:rsidR="00274AB4" w:rsidRDefault="00274AB4">
      <w: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274AB4" w:rsidRPr="007201E4" w14:paraId="3BB747C6" w14:textId="77777777" w:rsidTr="008C0782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15E322" w14:textId="77777777" w:rsidR="00274AB4" w:rsidRPr="007201E4" w:rsidRDefault="00274AB4" w:rsidP="008C0782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274AB4" w:rsidRPr="003A2ECF" w14:paraId="7361D61C" w14:textId="77777777" w:rsidTr="008C0782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494828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14:paraId="0B5FD721" w14:textId="77777777" w:rsidR="00274AB4" w:rsidRPr="00B95027" w:rsidRDefault="00274AB4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274AB4" w:rsidRPr="007201E4" w14:paraId="3C173439" w14:textId="77777777" w:rsidTr="008C0782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6CCBBA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7486F2E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0DE0C7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190A8B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5A44D0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B2B6D9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274AB4" w:rsidRPr="007201E4" w14:paraId="2B3E646C" w14:textId="77777777" w:rsidTr="008C0782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3B370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BC2B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8D96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28AA0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10443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67C5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D584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02529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5E4B5C70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9F448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139DFE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BA0FBA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9E3227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ADFF2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3235A48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51B26D9A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C261E3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D60E7B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9A5130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CD7769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0EE501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1840B4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4F180009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523901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05B0EA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04E102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DCDBEA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91897F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F89A8A8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5BE077FF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C62C4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B9DF69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60AB5C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ED98B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D07BDF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D100D7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6D5B0742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686A92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CD435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29C8A4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A72092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3D5256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309E31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08C455D7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32578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E53B25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BECF86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D02C15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DBF0CD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55CEB8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44ADBDD4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F1DCAC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4F944E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D541A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543DD6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790EA4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D78219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506B2D08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584049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CA71B4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1CEDFDE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86F1666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8BB1D3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D5CE93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128A3933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AB6E2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AD139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3D4C698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4D3870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1F071F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050B05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7DEC6B38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BC11E7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ABA72E8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DD6E02E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76343D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62F589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165800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162EF863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1DA40C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CF3C87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F5E63A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322097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BD2B1A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CF5A10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7B0DFC40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FBB0F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CC042F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D55AF6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0F84C8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865B85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15D804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00053556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2931DC2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0E9804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EA233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955DA8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AC8BC9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F7B80B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5C5C5531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2DBE3B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8BB6AD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8FE00B6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36E1AB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20394B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E6D90E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31919EE5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3D14E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B572B6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27AC5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F0C1EE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09BFA9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40A7E06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6959430C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89948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14CB8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7CFC50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8C60A4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8578A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B7241F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206E04B2" w14:textId="77777777" w:rsidR="00274AB4" w:rsidRDefault="00274AB4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14:paraId="37B6D244" w14:textId="77777777" w:rsidR="00274AB4" w:rsidRPr="00CB7B50" w:rsidRDefault="00274AB4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7BAD5DFB" w14:textId="77777777" w:rsidR="00274AB4" w:rsidRPr="00425C5B" w:rsidRDefault="00274AB4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  <w:r w:rsidRPr="00425C5B">
        <w:rPr>
          <w:rFonts w:ascii="Palatino Linotype" w:hAnsi="Palatino Linotype" w:cs="Arial"/>
          <w:i/>
          <w:iCs/>
          <w:color w:val="800000"/>
          <w:sz w:val="20"/>
          <w:szCs w:val="20"/>
        </w:rPr>
        <w:t>(D. Lgs. 6/9/2011 n. 159 Art. 85, commi 2, e 2 bis)</w:t>
      </w:r>
    </w:p>
    <w:p w14:paraId="44FB59DF" w14:textId="77777777" w:rsidR="00274AB4" w:rsidRPr="00425C5B" w:rsidRDefault="00274AB4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274AB4" w:rsidRPr="007201E4" w14:paraId="0F19F938" w14:textId="77777777" w:rsidTr="008C0782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B3AB3B" w14:textId="77777777" w:rsidR="00274AB4" w:rsidRPr="00425C5B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CBCF3D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7E441D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ABDFBB8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56E810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B58084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2B42BB3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75E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321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274AB4" w:rsidRPr="007201E4" w14:paraId="2078C895" w14:textId="77777777" w:rsidTr="008C0782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7A858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2528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4087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487E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E933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8381C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6510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2EB009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4423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CA52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29728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1CAF2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22DF0572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3CC4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B18D7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8C48B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CDBF4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303F9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0374A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9F998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CD21FA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15C97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236BD0E4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E09BC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C46E4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C70C2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2A322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D1B61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4265B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46135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6620C2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7A5DC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54E42B3E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9868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E9EE3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6558E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0F647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8EE47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DF163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63772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BDDBCE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A3A45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3581A781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5BC59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B8D49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C0029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311A9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D5559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405F2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90812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B8021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354AC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6355B686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3CE1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06141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3E422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7C8CB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2E108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3D0E0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4F9CC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B3E324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1C437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281E00CA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4821C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457742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FD0B4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A55BD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C1D6F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5FDB7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72CD4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93AECD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9D0D8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29A15BB1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11170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AE4D7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DF0F8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64399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03080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573BF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A493F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5CDB37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6AA74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4E0D38FB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74E8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9D220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2E75B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663F1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8F9D1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89D52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C2ADD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E9473F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328B0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0F07CF60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4FC50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479C0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3A833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C82BA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3E426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86933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CA2E2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59AB38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0A5266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08DB57A8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B51D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6EA4C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B3542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B1616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F3379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A9518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A9C3E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6CCFAD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BFCAFE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4CCC613A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E725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364BA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02094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2AFC66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21CED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07E1C6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6D251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435047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F89DD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022870C4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ACE4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885C5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4AB08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62CC6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47C55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6B3AA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B5150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4F4352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A93A26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248EAF3A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AC21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745FE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90A55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24EFA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0B823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900F1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9FB049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93AAC9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FB44E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6BB98B32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E51A1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26ABE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9DF56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DBDED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FF911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6E6D7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6AFC2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257157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DE6446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7436061A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DFF1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CFEDF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EA24E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96A6E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8CF45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863E9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1CEFC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72801A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D46BB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5201457D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5087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734C6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46A63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64736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AC69A6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5DCB5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4F824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44DEC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23C9C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52639FF1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3B6F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1EBA1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D592B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6B581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1E643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F8266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5A6F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742328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987F98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4E3539E9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BC37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863BD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B1925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49315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F7712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BD0A76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471F2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D838758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EC02D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6AFB70A4" w14:textId="77777777" w:rsidR="00274AB4" w:rsidRDefault="00274AB4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14:paraId="4B1D2AFB" w14:textId="77777777" w:rsidR="00274AB4" w:rsidRPr="00CB7B50" w:rsidRDefault="00274AB4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14:paraId="3906AC23" w14:textId="77777777" w:rsidR="00274AB4" w:rsidRDefault="00274AB4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14:paraId="50068318" w14:textId="77777777" w:rsidR="00274AB4" w:rsidRDefault="00274AB4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274AB4" w:rsidRPr="007201E4" w14:paraId="76ED00B8" w14:textId="77777777" w:rsidTr="008C0782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E01B65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487A5D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2F2132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BD4B3A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9FCDF4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50E062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260DCBF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AD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133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274AB4" w:rsidRPr="007201E4" w14:paraId="50E71828" w14:textId="77777777" w:rsidTr="008C0782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192E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D455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AE97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B243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83AD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5688D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DBE6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D9AA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3E06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F4852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498F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8DCC6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342C4E8A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68BE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80E5F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02390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52794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03EB1E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5FB29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52484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AACEC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CCDC4E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5596B59E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DD26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0EBF0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C3F73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EFDA3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942728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AF110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2C4DB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0AE7D6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0EF34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117D2CF9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2404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296B8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0F755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16174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88A66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63ED66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97237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4387C0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FACC5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2A0EA458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3155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C76082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CE3F4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5D8D4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01055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37288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19E2C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71D1D06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EF1BE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53C54B29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390A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900DA2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67F2F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DFE16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D68B0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9F586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0EC28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B4A8D56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1D0E9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74286CB4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E1466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5797F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6DCCC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56A7C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6FEFF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567D3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0DE18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5919CE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3D63B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34C2426B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F18D2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C80BA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72E31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7E239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28914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5B265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D9C81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ADF06C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14F9D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147F0BF0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7AC01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27F53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F6338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240DB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2E5A5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4C1B3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BDBB0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BC69B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303C1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307CAE53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9C32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C0047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77E82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12E0D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4941F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73BB9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FEE5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198383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B11B9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5FA16A17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875A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0656C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3C7C6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7CEF9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FFE62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2CEA1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1C52B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9ED7D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CBB31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6DE13E4F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FE92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50F74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2B44C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FA1B9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00A05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14A79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6F02B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C8B1D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5AC91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2222A979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05D6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ACFAD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1FAE4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6E694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C8E60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2DD80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C5B94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7616A6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3BBF3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3F0F75AE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C454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8B533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055B2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87852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0CA8D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B5773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AAC37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11A2B5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FE54FE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6E0BD981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2732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A83199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83AEA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CFD7B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37746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53929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2AB239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A03FD9E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253FC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385E4A7E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41682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0061C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B2EB8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0164C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848AA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DAE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82916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411132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19A1B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73E24105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5C893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0984E2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3BB3E2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70C08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96528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E814C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72D29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D04D33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27332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15F112B1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5658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760BD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B04E3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B515B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0E868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4B2D8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1F4B8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1A10A4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1515C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31836F7E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66C7F9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1273B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EE58F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D911E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9131B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2C64E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272F8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95750C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C3543E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1A590B9E" w14:textId="77777777" w:rsidR="00274AB4" w:rsidRDefault="00274AB4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14:paraId="651F73E1" w14:textId="77777777" w:rsidR="00274AB4" w:rsidRPr="00CB7B50" w:rsidRDefault="00274AB4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14:paraId="02AD6385" w14:textId="77777777" w:rsidR="00274AB4" w:rsidRDefault="00274AB4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14:paraId="50CFA48E" w14:textId="77777777" w:rsidR="00274AB4" w:rsidRPr="00CB7B50" w:rsidRDefault="00274AB4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274AB4" w:rsidRPr="007201E4" w14:paraId="34807FBC" w14:textId="77777777" w:rsidTr="008C0782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E8C11E" w14:textId="77777777" w:rsidR="00274AB4" w:rsidRPr="007201E4" w:rsidRDefault="00274AB4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4456B1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62A77B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63ECAC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1F6B37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05102C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640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558E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4A5EDE3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274AB4" w:rsidRPr="007201E4" w14:paraId="563AE2C0" w14:textId="77777777" w:rsidTr="008C0782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1244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C91DC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88CD7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3F041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8D4A4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7C17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76B29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F724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BFD2A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127C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6113A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74AB4" w:rsidRPr="007201E4" w14:paraId="42B4763A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9C2E2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56177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D009E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17ACC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4BC59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E87C1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1ED3B5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0A99A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645D9D6D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8668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F1887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0CB45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6E49A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0CC81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65D3B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F77920E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2B11F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578371EC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D573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B85D3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DC8DF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3E790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B4A0B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852F7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D79E20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E140E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0518FAE5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B657AE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4E8C19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61656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7C4E2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CFF6E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3EEA2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9AADBC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BD23F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2C079FE2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5DDFF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659FC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AEA29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9FDE2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1A8EE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EA179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998524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9A284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31270110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D592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A1DB8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707469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2E9ED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913908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45E35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62E543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60DDB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230B30A1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08A2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A0844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FFAC0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7660C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6B97F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B1F196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88E084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E1086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0D4939E7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55D9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F4402D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4EBB6B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78ACC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88E48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B4A6B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36DF00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9F674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7190771E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F0E1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0D350C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B8BDE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5A887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31D12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31F7D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FF080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E371C6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59F0BFBB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6B0F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2F98F9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0C467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F95F4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C8613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452BB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AB6EB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C41F48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2F34FE13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F85A1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A46F6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51CC5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18A88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06201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0A7636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465DD9E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F3D4BC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4F8D5A89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03E73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C9C0F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FC55A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6E37F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64D75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A606D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2611E9B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DFD223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3690CD74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7211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1D8210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1392D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F4A1E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F3574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6757FE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A77D0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74092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0947882C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26A744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EBCA8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C54307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A9674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EB822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EC117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065F3A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40C16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0443E222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FC2F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27A3C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C24E36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3F5205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3A72F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585B5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EB43579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74573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5D3A0391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6E873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50632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F8FE7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484FD7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2BAEB0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D98FF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B75FF6E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D4F7FA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7043BB41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7B209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65CD5F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84A801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2DF6D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62A292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036B38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4351551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7F935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274AB4" w:rsidRPr="007201E4" w14:paraId="4F0B3F47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73A03A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D6B565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F9EC48" w14:textId="77777777" w:rsidR="00274AB4" w:rsidRPr="007201E4" w:rsidRDefault="00274AB4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EA8B74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F4C05F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84F79E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C1C5306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A9D2DD" w14:textId="77777777" w:rsidR="00274AB4" w:rsidRPr="007201E4" w:rsidRDefault="00274AB4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7D875C35" w14:textId="77777777" w:rsidR="00274AB4" w:rsidRDefault="00274AB4">
      <w:pPr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</w:rPr>
        <w:br w:type="page"/>
      </w:r>
    </w:p>
    <w:p w14:paraId="4CE96027" w14:textId="77777777" w:rsidR="00274AB4" w:rsidRPr="007201E4" w:rsidRDefault="00274AB4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lastRenderedPageBreak/>
        <w:t>ISTRUZIONI</w:t>
      </w:r>
    </w:p>
    <w:p w14:paraId="301A9E99" w14:textId="77777777" w:rsidR="00274AB4" w:rsidRPr="007201E4" w:rsidRDefault="00274AB4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084312AD" w14:textId="77777777" w:rsidR="00274AB4" w:rsidRPr="007201E4" w:rsidRDefault="00274AB4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10302814" w14:textId="77777777" w:rsidR="00274AB4" w:rsidRPr="007201E4" w:rsidRDefault="00274AB4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227E47B5" w14:textId="77777777" w:rsidR="00274AB4" w:rsidRPr="007201E4" w:rsidRDefault="00274AB4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6191A652" w14:textId="77777777" w:rsidR="00274AB4" w:rsidRPr="007201E4" w:rsidRDefault="00274AB4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2BA68124" w14:textId="77777777" w:rsidR="00274AB4" w:rsidRPr="007201E4" w:rsidRDefault="00274AB4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2DB50464" w14:textId="77777777" w:rsidR="00274AB4" w:rsidRPr="007201E4" w:rsidRDefault="00274AB4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147640A7" w14:textId="77777777" w:rsidR="00274AB4" w:rsidRPr="00CB7B50" w:rsidRDefault="00274AB4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gramStart"/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proofErr w:type="gramEnd"/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179B15B8" w14:textId="77777777" w:rsidR="00274AB4" w:rsidRPr="007201E4" w:rsidRDefault="00274AB4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339CFF86" w14:textId="77777777" w:rsidR="00274AB4" w:rsidRPr="007201E4" w:rsidRDefault="00274AB4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29037CB1" w14:textId="77777777" w:rsidR="00274AB4" w:rsidRPr="007201E4" w:rsidRDefault="00274AB4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gramStart"/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</w:t>
      </w:r>
      <w:proofErr w:type="gramEnd"/>
      <w:r w:rsidRPr="007201E4">
        <w:rPr>
          <w:rFonts w:ascii="Palatino Linotype" w:hAnsi="Palatino Linotype"/>
          <w:sz w:val="20"/>
          <w:szCs w:val="20"/>
        </w:rPr>
        <w:t>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05D350F2" w14:textId="77777777" w:rsidR="00274AB4" w:rsidRPr="007201E4" w:rsidRDefault="00274AB4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16D501B3" w14:textId="77777777" w:rsidR="00274AB4" w:rsidRPr="007201E4" w:rsidRDefault="00274AB4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di cui alle lettere b) e c), concessionarie nel settore dei giochi pubblici, oltre a quanto previsto nelle medesime </w:t>
      </w:r>
      <w:r w:rsidRPr="007201E4">
        <w:rPr>
          <w:rFonts w:ascii="Palatino Linotype" w:hAnsi="Palatino Linotype"/>
          <w:sz w:val="20"/>
          <w:szCs w:val="20"/>
        </w:rPr>
        <w:lastRenderedPageBreak/>
        <w:t xml:space="preserve">lettere, dei soci persone fisiche che detengono, anche indirettamente, una partecipazione al capitale o al patrimonio superiore al 2 per cento, nonché dei direttori generali e dei soggetti responsabili delle sedi secondarie o delle stabili </w:t>
      </w:r>
      <w:proofErr w:type="gramStart"/>
      <w:r w:rsidRPr="007201E4">
        <w:rPr>
          <w:rFonts w:ascii="Palatino Linotype" w:hAnsi="Palatino Linotype"/>
          <w:sz w:val="20"/>
          <w:szCs w:val="20"/>
        </w:rPr>
        <w:t>organizzazioni  in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04AEE2D5" w14:textId="77777777" w:rsidR="00274AB4" w:rsidRPr="007201E4" w:rsidRDefault="00274AB4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proofErr w:type="gramStart"/>
      <w:r w:rsidRPr="007201E4">
        <w:rPr>
          <w:rFonts w:ascii="Palatino Linotype" w:hAnsi="Palatino Linotype"/>
        </w:rPr>
        <w:t>stabili  organizzazioni</w:t>
      </w:r>
      <w:proofErr w:type="gramEnd"/>
      <w:r w:rsidRPr="007201E4">
        <w:rPr>
          <w:rFonts w:ascii="Palatino Linotype" w:hAnsi="Palatino Linotype"/>
        </w:rPr>
        <w:t xml:space="preserve"> in Italia di soggetti  non residenti.</w:t>
      </w:r>
    </w:p>
    <w:p w14:paraId="4440BEB3" w14:textId="77777777" w:rsidR="00274AB4" w:rsidRPr="007201E4" w:rsidRDefault="00274AB4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02E0B126" w14:textId="77777777" w:rsidR="00274AB4" w:rsidRPr="007201E4" w:rsidRDefault="00274AB4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00F8A34D" w14:textId="77777777" w:rsidR="00274AB4" w:rsidRPr="007201E4" w:rsidRDefault="00274AB4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Indicare i membri del collegio sindacale o, nei casi contemplati dall'articolo 2477 del </w:t>
      </w:r>
      <w:proofErr w:type="gramStart"/>
      <w:r w:rsidRPr="007201E4">
        <w:rPr>
          <w:rFonts w:ascii="Palatino Linotype" w:hAnsi="Palatino Linotype"/>
          <w:sz w:val="20"/>
          <w:szCs w:val="20"/>
        </w:rPr>
        <w:t>codice civile</w:t>
      </w:r>
      <w:proofErr w:type="gramEnd"/>
      <w:r w:rsidRPr="007201E4">
        <w:rPr>
          <w:rFonts w:ascii="Palatino Linotype" w:hAnsi="Palatino Linotype"/>
          <w:sz w:val="20"/>
          <w:szCs w:val="20"/>
        </w:rPr>
        <w:t>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5D9D5FB2" w14:textId="77777777" w:rsidR="00274AB4" w:rsidRPr="007201E4" w:rsidRDefault="00274AB4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796D0C44" w14:textId="77777777" w:rsidR="00274AB4" w:rsidRPr="007201E4" w:rsidRDefault="00274AB4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677C8D47" w14:textId="77777777" w:rsidR="00274AB4" w:rsidRPr="007201E4" w:rsidRDefault="00274AB4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044D14F" w14:textId="77777777" w:rsidR="00274AB4" w:rsidRDefault="00274AB4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  <w:sectPr w:rsidR="00274AB4" w:rsidSect="00274AB4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559" w:right="2336" w:bottom="1134" w:left="1701" w:header="709" w:footer="737" w:gutter="0"/>
          <w:pgNumType w:start="1"/>
          <w:cols w:space="708"/>
          <w:docGrid w:linePitch="360"/>
        </w:sectPr>
      </w:pPr>
    </w:p>
    <w:p w14:paraId="5B1E887B" w14:textId="77777777" w:rsidR="00274AB4" w:rsidRPr="00F173C8" w:rsidRDefault="00274AB4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274AB4" w:rsidRPr="00F173C8" w:rsidSect="00274AB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559" w:right="2336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E333" w14:textId="77777777" w:rsidR="004A41B9" w:rsidRDefault="004A41B9">
      <w:r>
        <w:separator/>
      </w:r>
    </w:p>
  </w:endnote>
  <w:endnote w:type="continuationSeparator" w:id="0">
    <w:p w14:paraId="0B27E6C1" w14:textId="77777777" w:rsidR="004A41B9" w:rsidRDefault="004A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EFDF" w14:textId="77777777" w:rsidR="00274AB4" w:rsidRDefault="00274AB4" w:rsidP="004734FC">
    <w:pPr>
      <w:pStyle w:val="Pidipagina"/>
      <w:jc w:val="right"/>
      <w:rPr>
        <w:sz w:val="22"/>
        <w:szCs w:val="22"/>
      </w:rPr>
    </w:pPr>
  </w:p>
  <w:p w14:paraId="15480D24" w14:textId="77777777" w:rsidR="00274AB4" w:rsidRDefault="00274AB4" w:rsidP="00D84A4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DA474E">
      <w:rPr>
        <w:rFonts w:ascii="Palatino Linotype" w:hAnsi="Palatino Linotype"/>
        <w:i/>
        <w:iCs/>
        <w:noProof/>
        <w:color w:val="002060"/>
        <w:sz w:val="20"/>
        <w:szCs w:val="20"/>
      </w:rPr>
      <w:t>Procedura telematica aperta per l’affidamento dei "Lavori per il miglioramento dell'efficienza funzionale della rete di distribuzione irrigua finalizzata al risparmio idrico"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</w:p>
  <w:p w14:paraId="082CCA5D" w14:textId="77777777" w:rsidR="00274AB4" w:rsidRPr="00A97D80" w:rsidRDefault="00274AB4" w:rsidP="00D84A46">
    <w:pPr>
      <w:jc w:val="center"/>
      <w:rPr>
        <w:rFonts w:ascii="Palatino Linotype" w:hAnsi="Palatino Linotype"/>
        <w:b/>
        <w:i/>
        <w:smallCaps/>
        <w:color w:val="002060"/>
        <w:sz w:val="20"/>
        <w:szCs w:val="20"/>
      </w:rPr>
    </w:pPr>
    <w:r w:rsidRPr="00A97D80">
      <w:rPr>
        <w:rFonts w:ascii="Palatino Linotype" w:hAnsi="Palatino Linotype"/>
        <w:b/>
        <w:i/>
        <w:smallCaps/>
        <w:color w:val="002060"/>
        <w:sz w:val="20"/>
        <w:szCs w:val="20"/>
      </w:rPr>
      <w:t>dichiarazione sostitutiva resa ai fini del rilascio della informazione antimafia</w:t>
    </w:r>
  </w:p>
  <w:p w14:paraId="395C12AC" w14:textId="77777777" w:rsidR="00274AB4" w:rsidRDefault="00274AB4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5770" w14:textId="77777777" w:rsidR="00274AB4" w:rsidRPr="00EC61BE" w:rsidRDefault="00274AB4" w:rsidP="00597DED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C61BE">
      <w:rPr>
        <w:rFonts w:ascii="Palatino Linotype" w:hAnsi="Palatino Linotype"/>
        <w:b/>
        <w:i/>
        <w:color w:val="002060"/>
        <w:sz w:val="18"/>
        <w:szCs w:val="18"/>
      </w:rPr>
      <w:t>Accordo quadro triennale con un unico operatore economico art. 54 comma 3 del d. lgs. 50/2016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Lavori edili generali di manutenzione da effettuarsi sul patrimonio dell’ATER, compreso le connesse opere impiantistiche termoidrauliche, elettriche e dell’artigianato in genere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Aree n°   1 – 2 – 3 – 4 – 5 – 6</w:t>
    </w:r>
  </w:p>
  <w:p w14:paraId="4C923223" w14:textId="77777777" w:rsidR="00274AB4" w:rsidRDefault="00274AB4" w:rsidP="00AF17F7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1F9A4960" w14:textId="77777777" w:rsidR="00274AB4" w:rsidRDefault="00274AB4" w:rsidP="00AF17F7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ED0F" w14:textId="77777777" w:rsidR="00EF4C73" w:rsidRDefault="00EF4C73" w:rsidP="004734FC">
    <w:pPr>
      <w:pStyle w:val="Pidipagina"/>
      <w:jc w:val="right"/>
      <w:rPr>
        <w:sz w:val="22"/>
        <w:szCs w:val="22"/>
      </w:rPr>
    </w:pPr>
  </w:p>
  <w:p w14:paraId="749A1F54" w14:textId="77777777" w:rsidR="00EF4C73" w:rsidRDefault="003A2ECF" w:rsidP="00D84A4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DA474E">
      <w:rPr>
        <w:rFonts w:ascii="Palatino Linotype" w:hAnsi="Palatino Linotype"/>
        <w:i/>
        <w:iCs/>
        <w:noProof/>
        <w:color w:val="002060"/>
        <w:sz w:val="20"/>
        <w:szCs w:val="20"/>
      </w:rPr>
      <w:t>Procedura telematica aperta per l’affidamento dei "Lavori per il miglioramento dell'efficienza funzionale della rete di distribuzione irrigua finalizzata al risparmio idrico"</w:t>
    </w:r>
    <w:r w:rsidR="00EF4C73"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</w:p>
  <w:p w14:paraId="57B0D346" w14:textId="77777777" w:rsidR="00EF4C73" w:rsidRPr="00A97D80" w:rsidRDefault="00EF4C73" w:rsidP="00D84A46">
    <w:pPr>
      <w:jc w:val="center"/>
      <w:rPr>
        <w:rFonts w:ascii="Palatino Linotype" w:hAnsi="Palatino Linotype"/>
        <w:b/>
        <w:i/>
        <w:smallCaps/>
        <w:color w:val="002060"/>
        <w:sz w:val="20"/>
        <w:szCs w:val="20"/>
      </w:rPr>
    </w:pPr>
    <w:r w:rsidRPr="00A97D80">
      <w:rPr>
        <w:rFonts w:ascii="Palatino Linotype" w:hAnsi="Palatino Linotype"/>
        <w:b/>
        <w:i/>
        <w:smallCaps/>
        <w:color w:val="002060"/>
        <w:sz w:val="20"/>
        <w:szCs w:val="20"/>
      </w:rPr>
      <w:t>dichiarazione sostitutiva resa ai fini del rilascio della informazione antimafia</w:t>
    </w:r>
  </w:p>
  <w:p w14:paraId="35A604B7" w14:textId="77777777" w:rsidR="00EF4C73" w:rsidRDefault="00EF4C73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5A24" w14:textId="77777777" w:rsidR="00EF4C73" w:rsidRPr="00EC61BE" w:rsidRDefault="00EF4C73" w:rsidP="00597DED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C61BE">
      <w:rPr>
        <w:rFonts w:ascii="Palatino Linotype" w:hAnsi="Palatino Linotype"/>
        <w:b/>
        <w:i/>
        <w:color w:val="002060"/>
        <w:sz w:val="18"/>
        <w:szCs w:val="18"/>
      </w:rPr>
      <w:t>Accordo quadro triennale con un unico operatore economico art. 54 comma 3 del d. lgs. 50/2016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Lavori edili generali di manutenzione da effettuarsi sul patrimonio dell’ATER, compreso le connesse opere impiantistiche termoidrauliche, elettriche e dell’artigianato in genere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Aree n°   1 – 2 – 3 – 4 – 5 – 6</w:t>
    </w:r>
  </w:p>
  <w:p w14:paraId="4F0FD558" w14:textId="77777777" w:rsidR="00EF4C73" w:rsidRDefault="00EF4C73" w:rsidP="00AF17F7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2D7868A3" w14:textId="77777777" w:rsidR="00EF4C73" w:rsidRDefault="00EF4C73" w:rsidP="00AF17F7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B9E0" w14:textId="77777777" w:rsidR="004A41B9" w:rsidRDefault="004A41B9">
      <w:r>
        <w:separator/>
      </w:r>
    </w:p>
  </w:footnote>
  <w:footnote w:type="continuationSeparator" w:id="0">
    <w:p w14:paraId="20E6CF36" w14:textId="77777777" w:rsidR="004A41B9" w:rsidRDefault="004A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0FAC" w14:textId="77777777" w:rsidR="00274AB4" w:rsidRPr="00AE33F8" w:rsidRDefault="00274AB4" w:rsidP="00AE33F8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E33F8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AF00B14" w14:textId="77777777" w:rsidR="00274AB4" w:rsidRPr="00AE33F8" w:rsidRDefault="00274AB4" w:rsidP="00AE33F8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E33F8">
      <w:rPr>
        <w:rFonts w:ascii="Palatino Linotype" w:hAnsi="Palatino Linotype"/>
        <w:i/>
        <w:color w:val="002060"/>
        <w:sz w:val="18"/>
        <w:szCs w:val="18"/>
      </w:rPr>
      <w:t>Stazione Unica Appaltante</w:t>
    </w:r>
  </w:p>
  <w:p w14:paraId="65E5F70C" w14:textId="77777777" w:rsidR="00274AB4" w:rsidRPr="00AE33F8" w:rsidRDefault="00274AB4" w:rsidP="00AE33F8">
    <w:pPr>
      <w:tabs>
        <w:tab w:val="center" w:pos="4819"/>
        <w:tab w:val="right" w:pos="9638"/>
      </w:tabs>
      <w:jc w:val="center"/>
    </w:pPr>
    <w:r w:rsidRPr="00AE33F8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42438012" w14:textId="77777777" w:rsidR="00274AB4" w:rsidRPr="00AE33F8" w:rsidRDefault="00274AB4" w:rsidP="00AE33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2FE9" w14:textId="77777777" w:rsidR="00274AB4" w:rsidRDefault="00274AB4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21AAC235" w14:textId="77777777" w:rsidR="00274AB4" w:rsidRDefault="00274AB4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2EE92673" w14:textId="77777777" w:rsidR="00274AB4" w:rsidRDefault="00274AB4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486B" w14:textId="77777777" w:rsidR="00EF4C73" w:rsidRPr="00AE33F8" w:rsidRDefault="00EF4C73" w:rsidP="00AE33F8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E33F8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759FAD4" w14:textId="77777777" w:rsidR="00EF4C73" w:rsidRPr="00AE33F8" w:rsidRDefault="00EF4C73" w:rsidP="00AE33F8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E33F8">
      <w:rPr>
        <w:rFonts w:ascii="Palatino Linotype" w:hAnsi="Palatino Linotype"/>
        <w:i/>
        <w:color w:val="002060"/>
        <w:sz w:val="18"/>
        <w:szCs w:val="18"/>
      </w:rPr>
      <w:t>Stazione Unica Appaltante</w:t>
    </w:r>
  </w:p>
  <w:p w14:paraId="41F85535" w14:textId="77777777" w:rsidR="00EF4C73" w:rsidRPr="00AE33F8" w:rsidRDefault="00EF4C73" w:rsidP="00AE33F8">
    <w:pPr>
      <w:tabs>
        <w:tab w:val="center" w:pos="4819"/>
        <w:tab w:val="right" w:pos="9638"/>
      </w:tabs>
      <w:jc w:val="center"/>
    </w:pPr>
    <w:r w:rsidRPr="00AE33F8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6EE9A2F3" w14:textId="77777777" w:rsidR="00EF4C73" w:rsidRPr="00AE33F8" w:rsidRDefault="00EF4C73" w:rsidP="00AE33F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B4A6" w14:textId="77777777" w:rsidR="00EF4C73" w:rsidRDefault="00EF4C73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7B930C62" w14:textId="77777777" w:rsidR="00EF4C73" w:rsidRDefault="00EF4C73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534F01C3" w14:textId="77777777" w:rsidR="00EF4C73" w:rsidRDefault="00EF4C73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1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1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1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1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1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1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1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1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1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1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1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1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1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1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1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1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1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1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1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1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1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1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1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1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1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1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1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1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1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1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1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1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1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1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1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1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1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1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1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1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1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1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1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1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1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1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1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1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1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1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1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50703934">
    <w:abstractNumId w:val="66"/>
  </w:num>
  <w:num w:numId="2" w16cid:durableId="1024211288">
    <w:abstractNumId w:val="46"/>
  </w:num>
  <w:num w:numId="3" w16cid:durableId="76758426">
    <w:abstractNumId w:val="33"/>
  </w:num>
  <w:num w:numId="4" w16cid:durableId="2031561170">
    <w:abstractNumId w:val="14"/>
  </w:num>
  <w:num w:numId="5" w16cid:durableId="1030178988">
    <w:abstractNumId w:val="52"/>
  </w:num>
  <w:num w:numId="6" w16cid:durableId="1664434504">
    <w:abstractNumId w:val="68"/>
  </w:num>
  <w:num w:numId="7" w16cid:durableId="1132790661">
    <w:abstractNumId w:val="7"/>
  </w:num>
  <w:num w:numId="8" w16cid:durableId="589041946">
    <w:abstractNumId w:val="23"/>
  </w:num>
  <w:num w:numId="9" w16cid:durableId="156196520">
    <w:abstractNumId w:val="83"/>
  </w:num>
  <w:num w:numId="10" w16cid:durableId="841552779">
    <w:abstractNumId w:val="77"/>
  </w:num>
  <w:num w:numId="11" w16cid:durableId="629212348">
    <w:abstractNumId w:val="15"/>
  </w:num>
  <w:num w:numId="12" w16cid:durableId="1509754560">
    <w:abstractNumId w:val="31"/>
  </w:num>
  <w:num w:numId="13" w16cid:durableId="1698002999">
    <w:abstractNumId w:val="6"/>
  </w:num>
  <w:num w:numId="14" w16cid:durableId="859127001">
    <w:abstractNumId w:val="55"/>
  </w:num>
  <w:num w:numId="15" w16cid:durableId="821192473">
    <w:abstractNumId w:val="8"/>
  </w:num>
  <w:num w:numId="16" w16cid:durableId="1374698134">
    <w:abstractNumId w:val="29"/>
  </w:num>
  <w:num w:numId="17" w16cid:durableId="1279407445">
    <w:abstractNumId w:val="21"/>
  </w:num>
  <w:num w:numId="18" w16cid:durableId="43525571">
    <w:abstractNumId w:val="22"/>
  </w:num>
  <w:num w:numId="19" w16cid:durableId="389964188">
    <w:abstractNumId w:val="80"/>
  </w:num>
  <w:num w:numId="20" w16cid:durableId="927273131">
    <w:abstractNumId w:val="71"/>
  </w:num>
  <w:num w:numId="21" w16cid:durableId="327945752">
    <w:abstractNumId w:val="84"/>
  </w:num>
  <w:num w:numId="22" w16cid:durableId="888616099">
    <w:abstractNumId w:val="43"/>
  </w:num>
  <w:num w:numId="23" w16cid:durableId="2038964002">
    <w:abstractNumId w:val="19"/>
  </w:num>
  <w:num w:numId="24" w16cid:durableId="277807172">
    <w:abstractNumId w:val="42"/>
  </w:num>
  <w:num w:numId="25" w16cid:durableId="1635136785">
    <w:abstractNumId w:val="67"/>
  </w:num>
  <w:num w:numId="26" w16cid:durableId="1223907418">
    <w:abstractNumId w:val="62"/>
  </w:num>
  <w:num w:numId="27" w16cid:durableId="1734229268">
    <w:abstractNumId w:val="41"/>
  </w:num>
  <w:num w:numId="28" w16cid:durableId="1205365929">
    <w:abstractNumId w:val="18"/>
  </w:num>
  <w:num w:numId="29" w16cid:durableId="616181194">
    <w:abstractNumId w:val="20"/>
  </w:num>
  <w:num w:numId="30" w16cid:durableId="1337924221">
    <w:abstractNumId w:val="45"/>
  </w:num>
  <w:num w:numId="31" w16cid:durableId="1204753440">
    <w:abstractNumId w:val="48"/>
  </w:num>
  <w:num w:numId="32" w16cid:durableId="1505776835">
    <w:abstractNumId w:val="51"/>
  </w:num>
  <w:num w:numId="33" w16cid:durableId="1249116393">
    <w:abstractNumId w:val="60"/>
  </w:num>
  <w:num w:numId="34" w16cid:durableId="1142574109">
    <w:abstractNumId w:val="11"/>
  </w:num>
  <w:num w:numId="35" w16cid:durableId="1593197142">
    <w:abstractNumId w:val="47"/>
  </w:num>
  <w:num w:numId="36" w16cid:durableId="544485822">
    <w:abstractNumId w:val="73"/>
  </w:num>
  <w:num w:numId="37" w16cid:durableId="1419331129">
    <w:abstractNumId w:val="34"/>
  </w:num>
  <w:num w:numId="38" w16cid:durableId="174855288">
    <w:abstractNumId w:val="58"/>
  </w:num>
  <w:num w:numId="39" w16cid:durableId="1035429432">
    <w:abstractNumId w:val="5"/>
  </w:num>
  <w:num w:numId="40" w16cid:durableId="1564560749">
    <w:abstractNumId w:val="38"/>
  </w:num>
  <w:num w:numId="41" w16cid:durableId="1263104628">
    <w:abstractNumId w:val="25"/>
  </w:num>
  <w:num w:numId="42" w16cid:durableId="530993067">
    <w:abstractNumId w:val="26"/>
  </w:num>
  <w:num w:numId="43" w16cid:durableId="2031485526">
    <w:abstractNumId w:val="10"/>
  </w:num>
  <w:num w:numId="44" w16cid:durableId="54621055">
    <w:abstractNumId w:val="2"/>
  </w:num>
  <w:num w:numId="45" w16cid:durableId="497884559">
    <w:abstractNumId w:val="4"/>
  </w:num>
  <w:num w:numId="46" w16cid:durableId="269050347">
    <w:abstractNumId w:val="75"/>
  </w:num>
  <w:num w:numId="47" w16cid:durableId="848330543">
    <w:abstractNumId w:val="17"/>
  </w:num>
  <w:num w:numId="48" w16cid:durableId="1045300087">
    <w:abstractNumId w:val="70"/>
  </w:num>
  <w:num w:numId="49" w16cid:durableId="1411659891">
    <w:abstractNumId w:val="74"/>
  </w:num>
  <w:num w:numId="50" w16cid:durableId="855850831">
    <w:abstractNumId w:val="79"/>
  </w:num>
  <w:num w:numId="51" w16cid:durableId="1929800807">
    <w:abstractNumId w:val="69"/>
  </w:num>
  <w:num w:numId="52" w16cid:durableId="611982949">
    <w:abstractNumId w:val="35"/>
  </w:num>
  <w:num w:numId="53" w16cid:durableId="769811162">
    <w:abstractNumId w:val="49"/>
  </w:num>
  <w:num w:numId="54" w16cid:durableId="94443382">
    <w:abstractNumId w:val="64"/>
  </w:num>
  <w:num w:numId="55" w16cid:durableId="2143883973">
    <w:abstractNumId w:val="39"/>
  </w:num>
  <w:num w:numId="56" w16cid:durableId="2116055779">
    <w:abstractNumId w:val="78"/>
  </w:num>
  <w:num w:numId="57" w16cid:durableId="94398544">
    <w:abstractNumId w:val="86"/>
  </w:num>
  <w:num w:numId="58" w16cid:durableId="1582326187">
    <w:abstractNumId w:val="37"/>
  </w:num>
  <w:num w:numId="59" w16cid:durableId="1307470122">
    <w:abstractNumId w:val="32"/>
  </w:num>
  <w:num w:numId="60" w16cid:durableId="449132627">
    <w:abstractNumId w:val="61"/>
  </w:num>
  <w:num w:numId="61" w16cid:durableId="888225213">
    <w:abstractNumId w:val="3"/>
  </w:num>
  <w:num w:numId="62" w16cid:durableId="103499803">
    <w:abstractNumId w:val="30"/>
  </w:num>
  <w:num w:numId="63" w16cid:durableId="616722862">
    <w:abstractNumId w:val="85"/>
  </w:num>
  <w:num w:numId="64" w16cid:durableId="104347239">
    <w:abstractNumId w:val="36"/>
  </w:num>
  <w:num w:numId="65" w16cid:durableId="1376349093">
    <w:abstractNumId w:val="50"/>
  </w:num>
  <w:num w:numId="66" w16cid:durableId="2133396386">
    <w:abstractNumId w:val="27"/>
  </w:num>
  <w:num w:numId="67" w16cid:durableId="342053072">
    <w:abstractNumId w:val="72"/>
  </w:num>
  <w:num w:numId="68" w16cid:durableId="370955967">
    <w:abstractNumId w:val="81"/>
  </w:num>
  <w:num w:numId="69" w16cid:durableId="1789816229">
    <w:abstractNumId w:val="82"/>
  </w:num>
  <w:num w:numId="70" w16cid:durableId="103118546">
    <w:abstractNumId w:val="13"/>
  </w:num>
  <w:num w:numId="71" w16cid:durableId="1549997676">
    <w:abstractNumId w:val="63"/>
  </w:num>
  <w:num w:numId="72" w16cid:durableId="182937921">
    <w:abstractNumId w:val="40"/>
  </w:num>
  <w:num w:numId="73" w16cid:durableId="342587943">
    <w:abstractNumId w:val="12"/>
  </w:num>
  <w:num w:numId="74" w16cid:durableId="1069570076">
    <w:abstractNumId w:val="53"/>
  </w:num>
  <w:num w:numId="75" w16cid:durableId="1190799440">
    <w:abstractNumId w:val="57"/>
  </w:num>
  <w:num w:numId="76" w16cid:durableId="930940485">
    <w:abstractNumId w:val="44"/>
  </w:num>
  <w:num w:numId="77" w16cid:durableId="533469829">
    <w:abstractNumId w:val="59"/>
  </w:num>
  <w:num w:numId="78" w16cid:durableId="1790930195">
    <w:abstractNumId w:val="28"/>
  </w:num>
  <w:num w:numId="79" w16cid:durableId="20709742">
    <w:abstractNumId w:val="24"/>
  </w:num>
  <w:num w:numId="80" w16cid:durableId="403457109">
    <w:abstractNumId w:val="76"/>
  </w:num>
  <w:num w:numId="81" w16cid:durableId="1930499004">
    <w:abstractNumId w:val="16"/>
  </w:num>
  <w:num w:numId="82" w16cid:durableId="264265659">
    <w:abstractNumId w:val="54"/>
  </w:num>
  <w:num w:numId="83" w16cid:durableId="1874998023">
    <w:abstractNumId w:val="65"/>
  </w:num>
  <w:num w:numId="84" w16cid:durableId="1531989396">
    <w:abstractNumId w:val="9"/>
  </w:num>
  <w:num w:numId="85" w16cid:durableId="2135446694">
    <w:abstractNumId w:val="56"/>
  </w:num>
  <w:num w:numId="86" w16cid:durableId="810099064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B4"/>
    <w:rsid w:val="00001F0C"/>
    <w:rsid w:val="00004D5D"/>
    <w:rsid w:val="00006290"/>
    <w:rsid w:val="0001509E"/>
    <w:rsid w:val="00026E47"/>
    <w:rsid w:val="00027502"/>
    <w:rsid w:val="00030D7F"/>
    <w:rsid w:val="00031BFA"/>
    <w:rsid w:val="00033BA3"/>
    <w:rsid w:val="00037FE1"/>
    <w:rsid w:val="000414BA"/>
    <w:rsid w:val="00042750"/>
    <w:rsid w:val="00047608"/>
    <w:rsid w:val="00050DA1"/>
    <w:rsid w:val="00051394"/>
    <w:rsid w:val="0006266A"/>
    <w:rsid w:val="00064A32"/>
    <w:rsid w:val="0006564C"/>
    <w:rsid w:val="00065D81"/>
    <w:rsid w:val="00072A2A"/>
    <w:rsid w:val="000A2D14"/>
    <w:rsid w:val="000A3E2F"/>
    <w:rsid w:val="000A519C"/>
    <w:rsid w:val="000B1F0A"/>
    <w:rsid w:val="000B5054"/>
    <w:rsid w:val="000B55C6"/>
    <w:rsid w:val="000B7E7D"/>
    <w:rsid w:val="000C371F"/>
    <w:rsid w:val="000D0366"/>
    <w:rsid w:val="000E191C"/>
    <w:rsid w:val="000E29D1"/>
    <w:rsid w:val="000E3094"/>
    <w:rsid w:val="000E5BBC"/>
    <w:rsid w:val="000F19A7"/>
    <w:rsid w:val="000F76D6"/>
    <w:rsid w:val="00103D99"/>
    <w:rsid w:val="00103F36"/>
    <w:rsid w:val="00110F79"/>
    <w:rsid w:val="00112F6D"/>
    <w:rsid w:val="00121777"/>
    <w:rsid w:val="00123ED2"/>
    <w:rsid w:val="0014070C"/>
    <w:rsid w:val="00143377"/>
    <w:rsid w:val="00145F00"/>
    <w:rsid w:val="00150053"/>
    <w:rsid w:val="00152F51"/>
    <w:rsid w:val="0015418B"/>
    <w:rsid w:val="00181F8D"/>
    <w:rsid w:val="00184255"/>
    <w:rsid w:val="0019078A"/>
    <w:rsid w:val="001A50B4"/>
    <w:rsid w:val="001A78F1"/>
    <w:rsid w:val="001B0322"/>
    <w:rsid w:val="001B0ED4"/>
    <w:rsid w:val="001B34F3"/>
    <w:rsid w:val="001B7919"/>
    <w:rsid w:val="001C4354"/>
    <w:rsid w:val="001C740D"/>
    <w:rsid w:val="001D273D"/>
    <w:rsid w:val="001D3886"/>
    <w:rsid w:val="001D4B54"/>
    <w:rsid w:val="001E16D4"/>
    <w:rsid w:val="001E1B87"/>
    <w:rsid w:val="001E1B95"/>
    <w:rsid w:val="001E659C"/>
    <w:rsid w:val="001E68A8"/>
    <w:rsid w:val="001E70C6"/>
    <w:rsid w:val="001F3A51"/>
    <w:rsid w:val="0020029B"/>
    <w:rsid w:val="00206110"/>
    <w:rsid w:val="002070A6"/>
    <w:rsid w:val="00210BC8"/>
    <w:rsid w:val="00211C9B"/>
    <w:rsid w:val="002121EA"/>
    <w:rsid w:val="00221E6F"/>
    <w:rsid w:val="00223E1D"/>
    <w:rsid w:val="00227624"/>
    <w:rsid w:val="00230FB1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57BA2"/>
    <w:rsid w:val="00261D2E"/>
    <w:rsid w:val="002645ED"/>
    <w:rsid w:val="002647F8"/>
    <w:rsid w:val="00265ABD"/>
    <w:rsid w:val="00266D2D"/>
    <w:rsid w:val="00271501"/>
    <w:rsid w:val="00274AB4"/>
    <w:rsid w:val="002833B2"/>
    <w:rsid w:val="00283ECA"/>
    <w:rsid w:val="002A437E"/>
    <w:rsid w:val="002A6588"/>
    <w:rsid w:val="002B4B1D"/>
    <w:rsid w:val="002B63C0"/>
    <w:rsid w:val="002D499C"/>
    <w:rsid w:val="002E0329"/>
    <w:rsid w:val="002E3FAF"/>
    <w:rsid w:val="002E40CE"/>
    <w:rsid w:val="003000E4"/>
    <w:rsid w:val="00304E6C"/>
    <w:rsid w:val="0030642C"/>
    <w:rsid w:val="00311F23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45E24"/>
    <w:rsid w:val="00360199"/>
    <w:rsid w:val="00360B20"/>
    <w:rsid w:val="00360F54"/>
    <w:rsid w:val="00361305"/>
    <w:rsid w:val="0036158D"/>
    <w:rsid w:val="00364EB4"/>
    <w:rsid w:val="00366144"/>
    <w:rsid w:val="003827D9"/>
    <w:rsid w:val="003877D0"/>
    <w:rsid w:val="00390B04"/>
    <w:rsid w:val="003924B6"/>
    <w:rsid w:val="003943A3"/>
    <w:rsid w:val="003948BC"/>
    <w:rsid w:val="003A13A9"/>
    <w:rsid w:val="003A2ECF"/>
    <w:rsid w:val="003A71A5"/>
    <w:rsid w:val="003B3FCE"/>
    <w:rsid w:val="003B417F"/>
    <w:rsid w:val="003C4F1F"/>
    <w:rsid w:val="003D7234"/>
    <w:rsid w:val="003E288E"/>
    <w:rsid w:val="003E4532"/>
    <w:rsid w:val="003E76B9"/>
    <w:rsid w:val="004065C3"/>
    <w:rsid w:val="00407E02"/>
    <w:rsid w:val="00407E37"/>
    <w:rsid w:val="00411E2F"/>
    <w:rsid w:val="00412E31"/>
    <w:rsid w:val="004231D3"/>
    <w:rsid w:val="00424598"/>
    <w:rsid w:val="00425C5B"/>
    <w:rsid w:val="004337DB"/>
    <w:rsid w:val="00446298"/>
    <w:rsid w:val="00451B48"/>
    <w:rsid w:val="0045738E"/>
    <w:rsid w:val="0045766A"/>
    <w:rsid w:val="0046347A"/>
    <w:rsid w:val="004734FC"/>
    <w:rsid w:val="004762B6"/>
    <w:rsid w:val="004921F9"/>
    <w:rsid w:val="00495402"/>
    <w:rsid w:val="00495FF0"/>
    <w:rsid w:val="00496086"/>
    <w:rsid w:val="004A3936"/>
    <w:rsid w:val="004A41B9"/>
    <w:rsid w:val="004A55CD"/>
    <w:rsid w:val="004A6088"/>
    <w:rsid w:val="004A64AC"/>
    <w:rsid w:val="004B3D2A"/>
    <w:rsid w:val="004B5E31"/>
    <w:rsid w:val="004B7595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13725"/>
    <w:rsid w:val="005250C0"/>
    <w:rsid w:val="0052511E"/>
    <w:rsid w:val="005256A8"/>
    <w:rsid w:val="00532EAA"/>
    <w:rsid w:val="00537E07"/>
    <w:rsid w:val="00542C5F"/>
    <w:rsid w:val="005458A7"/>
    <w:rsid w:val="00562876"/>
    <w:rsid w:val="00577197"/>
    <w:rsid w:val="00577EC8"/>
    <w:rsid w:val="0058216D"/>
    <w:rsid w:val="00584C5A"/>
    <w:rsid w:val="00591B39"/>
    <w:rsid w:val="00594E51"/>
    <w:rsid w:val="00597653"/>
    <w:rsid w:val="00597DED"/>
    <w:rsid w:val="005A663F"/>
    <w:rsid w:val="005B27FD"/>
    <w:rsid w:val="005B49AD"/>
    <w:rsid w:val="005B63C1"/>
    <w:rsid w:val="005B769A"/>
    <w:rsid w:val="005D04D3"/>
    <w:rsid w:val="005D24F9"/>
    <w:rsid w:val="005E1AC5"/>
    <w:rsid w:val="005F039A"/>
    <w:rsid w:val="005F31B0"/>
    <w:rsid w:val="005F33C6"/>
    <w:rsid w:val="005F3A7B"/>
    <w:rsid w:val="005F4B4A"/>
    <w:rsid w:val="005F513C"/>
    <w:rsid w:val="00611A5B"/>
    <w:rsid w:val="00624936"/>
    <w:rsid w:val="00625063"/>
    <w:rsid w:val="00626788"/>
    <w:rsid w:val="0064062F"/>
    <w:rsid w:val="00647D5D"/>
    <w:rsid w:val="00651EBD"/>
    <w:rsid w:val="00653333"/>
    <w:rsid w:val="00660710"/>
    <w:rsid w:val="0066512C"/>
    <w:rsid w:val="00670C47"/>
    <w:rsid w:val="00676FDF"/>
    <w:rsid w:val="0067780F"/>
    <w:rsid w:val="0068082B"/>
    <w:rsid w:val="0068669A"/>
    <w:rsid w:val="006979D0"/>
    <w:rsid w:val="00697CE2"/>
    <w:rsid w:val="006A01C8"/>
    <w:rsid w:val="006A14CD"/>
    <w:rsid w:val="006A4148"/>
    <w:rsid w:val="006A4C07"/>
    <w:rsid w:val="006A6A1E"/>
    <w:rsid w:val="006A7FC4"/>
    <w:rsid w:val="006B3720"/>
    <w:rsid w:val="006B575E"/>
    <w:rsid w:val="006B7991"/>
    <w:rsid w:val="006C49DE"/>
    <w:rsid w:val="006D1B3C"/>
    <w:rsid w:val="006D7229"/>
    <w:rsid w:val="006E7B53"/>
    <w:rsid w:val="006F1952"/>
    <w:rsid w:val="006F5543"/>
    <w:rsid w:val="00713EDF"/>
    <w:rsid w:val="00722C60"/>
    <w:rsid w:val="00733A35"/>
    <w:rsid w:val="007346CC"/>
    <w:rsid w:val="00741D66"/>
    <w:rsid w:val="00742C51"/>
    <w:rsid w:val="0074331E"/>
    <w:rsid w:val="00743816"/>
    <w:rsid w:val="00767C52"/>
    <w:rsid w:val="00773D92"/>
    <w:rsid w:val="00775B56"/>
    <w:rsid w:val="00784214"/>
    <w:rsid w:val="00785205"/>
    <w:rsid w:val="00786EBF"/>
    <w:rsid w:val="007952FB"/>
    <w:rsid w:val="007A3A7B"/>
    <w:rsid w:val="007A42E0"/>
    <w:rsid w:val="007A6A13"/>
    <w:rsid w:val="007B4AFD"/>
    <w:rsid w:val="007C21D3"/>
    <w:rsid w:val="007C7DDC"/>
    <w:rsid w:val="007D2C5B"/>
    <w:rsid w:val="007E204E"/>
    <w:rsid w:val="007F2425"/>
    <w:rsid w:val="00812F8A"/>
    <w:rsid w:val="008149E1"/>
    <w:rsid w:val="00815572"/>
    <w:rsid w:val="00820880"/>
    <w:rsid w:val="00822F3D"/>
    <w:rsid w:val="008232AB"/>
    <w:rsid w:val="00824B0B"/>
    <w:rsid w:val="008336F8"/>
    <w:rsid w:val="00840FC3"/>
    <w:rsid w:val="00850C4E"/>
    <w:rsid w:val="0085414A"/>
    <w:rsid w:val="00854F0E"/>
    <w:rsid w:val="0086023A"/>
    <w:rsid w:val="00860822"/>
    <w:rsid w:val="008715C1"/>
    <w:rsid w:val="00874EC9"/>
    <w:rsid w:val="00881D40"/>
    <w:rsid w:val="00885302"/>
    <w:rsid w:val="00886980"/>
    <w:rsid w:val="0089269A"/>
    <w:rsid w:val="008A536F"/>
    <w:rsid w:val="008B4C18"/>
    <w:rsid w:val="008B6942"/>
    <w:rsid w:val="008B6F8C"/>
    <w:rsid w:val="008C0782"/>
    <w:rsid w:val="008C2787"/>
    <w:rsid w:val="008D00A8"/>
    <w:rsid w:val="008D67AB"/>
    <w:rsid w:val="008F060E"/>
    <w:rsid w:val="008F0CD0"/>
    <w:rsid w:val="008F2667"/>
    <w:rsid w:val="008F6395"/>
    <w:rsid w:val="008F7B0C"/>
    <w:rsid w:val="00900E9C"/>
    <w:rsid w:val="009027FD"/>
    <w:rsid w:val="009061C6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0E7"/>
    <w:rsid w:val="009C524B"/>
    <w:rsid w:val="009D1649"/>
    <w:rsid w:val="009F1F67"/>
    <w:rsid w:val="009F5B38"/>
    <w:rsid w:val="00A10255"/>
    <w:rsid w:val="00A12CBD"/>
    <w:rsid w:val="00A16709"/>
    <w:rsid w:val="00A21657"/>
    <w:rsid w:val="00A21E3D"/>
    <w:rsid w:val="00A37F71"/>
    <w:rsid w:val="00A44524"/>
    <w:rsid w:val="00A47A05"/>
    <w:rsid w:val="00A52E2A"/>
    <w:rsid w:val="00A53191"/>
    <w:rsid w:val="00A61109"/>
    <w:rsid w:val="00A64140"/>
    <w:rsid w:val="00A6620B"/>
    <w:rsid w:val="00A70F8F"/>
    <w:rsid w:val="00A73362"/>
    <w:rsid w:val="00A76FE5"/>
    <w:rsid w:val="00A81118"/>
    <w:rsid w:val="00A83948"/>
    <w:rsid w:val="00A841DF"/>
    <w:rsid w:val="00A85082"/>
    <w:rsid w:val="00A93728"/>
    <w:rsid w:val="00A95A38"/>
    <w:rsid w:val="00A97D80"/>
    <w:rsid w:val="00AA18F9"/>
    <w:rsid w:val="00AB4E2D"/>
    <w:rsid w:val="00AB4FF4"/>
    <w:rsid w:val="00AC4822"/>
    <w:rsid w:val="00AC50DF"/>
    <w:rsid w:val="00AD0894"/>
    <w:rsid w:val="00AD0B06"/>
    <w:rsid w:val="00AE2CEA"/>
    <w:rsid w:val="00AE33F8"/>
    <w:rsid w:val="00AF17F7"/>
    <w:rsid w:val="00AF27D5"/>
    <w:rsid w:val="00AF29EA"/>
    <w:rsid w:val="00B014D8"/>
    <w:rsid w:val="00B01628"/>
    <w:rsid w:val="00B02880"/>
    <w:rsid w:val="00B10C05"/>
    <w:rsid w:val="00B26D0F"/>
    <w:rsid w:val="00B341ED"/>
    <w:rsid w:val="00B403AD"/>
    <w:rsid w:val="00B4552A"/>
    <w:rsid w:val="00B45C4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131"/>
    <w:rsid w:val="00BB69AC"/>
    <w:rsid w:val="00BB6DA6"/>
    <w:rsid w:val="00BD399A"/>
    <w:rsid w:val="00BD7937"/>
    <w:rsid w:val="00BF5608"/>
    <w:rsid w:val="00C17F10"/>
    <w:rsid w:val="00C21A6C"/>
    <w:rsid w:val="00C24769"/>
    <w:rsid w:val="00C24F1F"/>
    <w:rsid w:val="00C2636D"/>
    <w:rsid w:val="00C26C56"/>
    <w:rsid w:val="00C356B6"/>
    <w:rsid w:val="00C35FCE"/>
    <w:rsid w:val="00C361D9"/>
    <w:rsid w:val="00C36536"/>
    <w:rsid w:val="00C42A05"/>
    <w:rsid w:val="00C42CD0"/>
    <w:rsid w:val="00C45093"/>
    <w:rsid w:val="00C45DF0"/>
    <w:rsid w:val="00C52029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C35"/>
    <w:rsid w:val="00CA4F2C"/>
    <w:rsid w:val="00CB484E"/>
    <w:rsid w:val="00CB6494"/>
    <w:rsid w:val="00CB6585"/>
    <w:rsid w:val="00CC337D"/>
    <w:rsid w:val="00CC7A78"/>
    <w:rsid w:val="00CD2FEF"/>
    <w:rsid w:val="00CE0B07"/>
    <w:rsid w:val="00CE620C"/>
    <w:rsid w:val="00CE71BA"/>
    <w:rsid w:val="00D0209F"/>
    <w:rsid w:val="00D067B7"/>
    <w:rsid w:val="00D13C42"/>
    <w:rsid w:val="00D20639"/>
    <w:rsid w:val="00D31351"/>
    <w:rsid w:val="00D3252F"/>
    <w:rsid w:val="00D44A7A"/>
    <w:rsid w:val="00D450A5"/>
    <w:rsid w:val="00D46016"/>
    <w:rsid w:val="00D5066E"/>
    <w:rsid w:val="00D57B58"/>
    <w:rsid w:val="00D71D6D"/>
    <w:rsid w:val="00D84A46"/>
    <w:rsid w:val="00D91DBF"/>
    <w:rsid w:val="00D93887"/>
    <w:rsid w:val="00D969D8"/>
    <w:rsid w:val="00DA0F74"/>
    <w:rsid w:val="00DB405A"/>
    <w:rsid w:val="00DB505B"/>
    <w:rsid w:val="00DC029A"/>
    <w:rsid w:val="00DD284C"/>
    <w:rsid w:val="00DD3B47"/>
    <w:rsid w:val="00DD5F97"/>
    <w:rsid w:val="00E01236"/>
    <w:rsid w:val="00E01493"/>
    <w:rsid w:val="00E2569D"/>
    <w:rsid w:val="00E27AF6"/>
    <w:rsid w:val="00E27BF0"/>
    <w:rsid w:val="00E36B8F"/>
    <w:rsid w:val="00E36C0D"/>
    <w:rsid w:val="00E3742B"/>
    <w:rsid w:val="00E4168C"/>
    <w:rsid w:val="00E419AE"/>
    <w:rsid w:val="00E41B04"/>
    <w:rsid w:val="00E43E80"/>
    <w:rsid w:val="00E532DE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C24C5"/>
    <w:rsid w:val="00ED446C"/>
    <w:rsid w:val="00EE02BD"/>
    <w:rsid w:val="00EE1EC2"/>
    <w:rsid w:val="00EE4326"/>
    <w:rsid w:val="00EE59E9"/>
    <w:rsid w:val="00EF2AF2"/>
    <w:rsid w:val="00EF4C73"/>
    <w:rsid w:val="00F03EF9"/>
    <w:rsid w:val="00F0540D"/>
    <w:rsid w:val="00F1368B"/>
    <w:rsid w:val="00F173C8"/>
    <w:rsid w:val="00F20C96"/>
    <w:rsid w:val="00F21324"/>
    <w:rsid w:val="00F27340"/>
    <w:rsid w:val="00F30028"/>
    <w:rsid w:val="00F52E6F"/>
    <w:rsid w:val="00F57726"/>
    <w:rsid w:val="00F57899"/>
    <w:rsid w:val="00F82999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C464FF"/>
  <w15:docId w15:val="{34BC918A-DE7F-492E-ACC4-92E6CBCD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customStyle="1" w:styleId="fontstyle01">
    <w:name w:val="fontstyle01"/>
    <w:basedOn w:val="Carpredefinitoparagrafo"/>
    <w:rsid w:val="0051372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BB675-035E-4E39-AF4A-A56B846B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Onorati Rocco</cp:lastModifiedBy>
  <cp:revision>2</cp:revision>
  <cp:lastPrinted>2022-07-28T10:58:00Z</cp:lastPrinted>
  <dcterms:created xsi:type="dcterms:W3CDTF">2022-07-28T10:56:00Z</dcterms:created>
  <dcterms:modified xsi:type="dcterms:W3CDTF">2022-07-28T10:58:00Z</dcterms:modified>
</cp:coreProperties>
</file>