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0E817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4D94AC8C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5BAC49CE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B984098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1AF3027A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D567D37" w14:textId="3E6E3F95" w:rsidR="00695C7C" w:rsidRPr="00B61F7A" w:rsidRDefault="00695C7C" w:rsidP="00695C7C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77DF9096" w14:textId="38F93F80" w:rsidR="008B313F" w:rsidRDefault="00253BDD" w:rsidP="00B02F5C">
      <w:pPr>
        <w:jc w:val="center"/>
        <w:rPr>
          <w:rFonts w:ascii="Palatino Linotype" w:hAnsi="Palatino Linotype"/>
          <w:b/>
          <w:szCs w:val="28"/>
        </w:rPr>
      </w:pPr>
      <w:r w:rsidRPr="00253BDD">
        <w:rPr>
          <w:rFonts w:ascii="Palatino Linotype" w:hAnsi="Palatino Linotype"/>
          <w:b/>
          <w:szCs w:val="28"/>
        </w:rPr>
        <w:t xml:space="preserve">GARA TELEMATICA MEDIANTE PROCEDURA APERTA PER L’AFFIDAMENTO DELLA FORNITURA </w:t>
      </w:r>
      <w:r w:rsidR="00165FFB" w:rsidRPr="00253BDD">
        <w:rPr>
          <w:rFonts w:ascii="Palatino Linotype" w:hAnsi="Palatino Linotype"/>
          <w:b/>
          <w:szCs w:val="28"/>
        </w:rPr>
        <w:t xml:space="preserve">DI </w:t>
      </w:r>
      <w:r w:rsidR="00165FFB" w:rsidRPr="00165FFB">
        <w:rPr>
          <w:rFonts w:ascii="Palatino Linotype" w:hAnsi="Palatino Linotype"/>
          <w:b/>
          <w:szCs w:val="28"/>
        </w:rPr>
        <w:t>PANNOLONI, MUTANDE E TRAVERSE</w:t>
      </w:r>
      <w:r w:rsidR="00165FFB" w:rsidRPr="00253BDD">
        <w:rPr>
          <w:rFonts w:ascii="Palatino Linotype" w:hAnsi="Palatino Linotype"/>
          <w:b/>
          <w:szCs w:val="28"/>
        </w:rPr>
        <w:t xml:space="preserve"> </w:t>
      </w:r>
      <w:r w:rsidRPr="00253BDD">
        <w:rPr>
          <w:rFonts w:ascii="Palatino Linotype" w:hAnsi="Palatino Linotype"/>
          <w:b/>
          <w:szCs w:val="28"/>
        </w:rPr>
        <w:t>PER LE AZIENDE SANITARIE DELLA REGIONE BASILICATA PER LA DURATA DI ANNI 5</w:t>
      </w:r>
    </w:p>
    <w:p w14:paraId="159203FF" w14:textId="77777777" w:rsidR="00253BDD" w:rsidRDefault="00253BDD" w:rsidP="00B02F5C">
      <w:pPr>
        <w:jc w:val="center"/>
        <w:rPr>
          <w:rFonts w:ascii="Palatino Linotype" w:hAnsi="Palatino Linotype"/>
          <w:b/>
          <w:szCs w:val="28"/>
        </w:rPr>
      </w:pPr>
    </w:p>
    <w:p w14:paraId="102EB406" w14:textId="7384146C" w:rsidR="00B02F5C" w:rsidRPr="00211C07" w:rsidRDefault="00B02F5C" w:rsidP="00B02F5C">
      <w:pPr>
        <w:jc w:val="center"/>
        <w:rPr>
          <w:rFonts w:ascii="Palatino Linotype" w:hAnsi="Palatino Linotype"/>
          <w:b/>
          <w:szCs w:val="28"/>
        </w:rPr>
      </w:pPr>
      <w:r w:rsidRPr="00211C07">
        <w:rPr>
          <w:rFonts w:ascii="Palatino Linotype" w:hAnsi="Palatino Linotype"/>
          <w:b/>
          <w:szCs w:val="28"/>
        </w:rPr>
        <w:t xml:space="preserve">SIMOG – GARA N. </w:t>
      </w:r>
      <w:r w:rsidR="0046633A" w:rsidRPr="0046633A">
        <w:rPr>
          <w:rFonts w:ascii="Palatino Linotype" w:hAnsi="Palatino Linotype"/>
          <w:b/>
          <w:szCs w:val="28"/>
        </w:rPr>
        <w:t>7632145</w:t>
      </w:r>
      <w:bookmarkStart w:id="0" w:name="_GoBack"/>
      <w:bookmarkEnd w:id="0"/>
    </w:p>
    <w:p w14:paraId="68E62D21" w14:textId="77777777" w:rsidR="000F66DF" w:rsidRDefault="000F66DF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268A1ADC" w14:textId="77777777" w:rsidR="00157849" w:rsidRDefault="00157849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64199129" w14:textId="77777777" w:rsidR="00157849" w:rsidRPr="00B61F7A" w:rsidRDefault="00157849" w:rsidP="00157849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B61F7A">
        <w:rPr>
          <w:rFonts w:ascii="Palatino Linotype" w:hAnsi="Palatino Linotype" w:cs="Arial"/>
          <w:b/>
          <w:sz w:val="28"/>
          <w:szCs w:val="28"/>
        </w:rPr>
        <w:t>DICHIARAZIONE ACCETTAZIONE PATTO DI INTEGRITA’</w:t>
      </w:r>
    </w:p>
    <w:p w14:paraId="1B353AB2" w14:textId="77777777" w:rsidR="00157849" w:rsidRPr="00B61F7A" w:rsidRDefault="00157849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58A217EA" w14:textId="0E13FACD" w:rsidR="00687A0E" w:rsidRPr="00B61F7A" w:rsidRDefault="00687A0E" w:rsidP="00687A0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D3F55DF" w14:textId="69CEFDDF" w:rsidR="00827DB5" w:rsidRPr="00B61F7A" w:rsidRDefault="00827DB5" w:rsidP="00827DB5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 xml:space="preserve">ALLEGATO </w:t>
      </w:r>
      <w:r w:rsidR="00157849">
        <w:rPr>
          <w:rFonts w:ascii="Palatino Linotype" w:hAnsi="Palatino Linotype"/>
          <w:b/>
          <w:sz w:val="28"/>
          <w:szCs w:val="28"/>
          <w:u w:val="single"/>
        </w:rPr>
        <w:t>L</w:t>
      </w: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16CDDB90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1" w:name="_Toc428871109"/>
      <w:bookmarkStart w:id="2" w:name="_Toc432084354"/>
      <w:bookmarkStart w:id="3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0A96EC44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1"/>
    <w:bookmarkEnd w:id="2"/>
    <w:bookmarkEnd w:id="3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322A625" w14:textId="034CA486" w:rsidR="0051208E" w:rsidRPr="0051208E" w:rsidRDefault="0051208E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2F0A4717" w14:textId="066DFFAB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157849">
        <w:rPr>
          <w:rFonts w:ascii="Palatino Linotype" w:hAnsi="Palatino Linotype" w:cs="Arial"/>
          <w:i/>
          <w:sz w:val="20"/>
          <w:szCs w:val="20"/>
        </w:rPr>
        <w:t>Ufficio Centrale di Committenza e Soggetto Aggregatore</w:t>
      </w:r>
    </w:p>
    <w:p w14:paraId="38561CE4" w14:textId="77777777" w:rsidR="00695C7C" w:rsidRPr="0028517B" w:rsidRDefault="00695C7C" w:rsidP="00606F6C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C21CD3" w14:textId="77777777" w:rsidR="00695C7C" w:rsidRPr="0028517B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175952A" w14:textId="763684E1" w:rsidR="008B313F" w:rsidRDefault="00A73E94" w:rsidP="008B313F">
      <w:pPr>
        <w:pStyle w:val="Pidipagina"/>
        <w:tabs>
          <w:tab w:val="clear" w:pos="9638"/>
        </w:tabs>
        <w:ind w:right="-1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75639C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 w:rsidR="00253BDD" w:rsidRPr="00253BDD">
        <w:rPr>
          <w:rStyle w:val="FontStyle19"/>
          <w:rFonts w:ascii="Palatino Linotype" w:hAnsi="Palatino Linotype"/>
          <w:sz w:val="20"/>
          <w:szCs w:val="20"/>
        </w:rPr>
        <w:t xml:space="preserve">Gara telematica mediante procedura aperta per l’affidamento della fornitura di </w:t>
      </w:r>
      <w:r w:rsidR="00165FFB" w:rsidRPr="00165FFB">
        <w:rPr>
          <w:rStyle w:val="FontStyle19"/>
          <w:rFonts w:ascii="Palatino Linotype" w:hAnsi="Palatino Linotype"/>
          <w:sz w:val="20"/>
          <w:szCs w:val="20"/>
        </w:rPr>
        <w:t>pannoloni, mutande e traverse</w:t>
      </w:r>
      <w:r w:rsidR="00253BDD" w:rsidRPr="00253BDD">
        <w:rPr>
          <w:rStyle w:val="FontStyle19"/>
          <w:rFonts w:ascii="Palatino Linotype" w:hAnsi="Palatino Linotype"/>
          <w:sz w:val="20"/>
          <w:szCs w:val="20"/>
        </w:rPr>
        <w:t xml:space="preserve"> per le Aziende Sanitarie della Regione Basilicata per la durata di anni 5</w:t>
      </w:r>
    </w:p>
    <w:p w14:paraId="1BDC7A11" w14:textId="77777777" w:rsidR="00253BDD" w:rsidRDefault="00253BDD" w:rsidP="008B313F">
      <w:pPr>
        <w:pStyle w:val="Pidipagina"/>
        <w:tabs>
          <w:tab w:val="clear" w:pos="9638"/>
        </w:tabs>
        <w:ind w:right="-1"/>
        <w:jc w:val="both"/>
        <w:rPr>
          <w:rFonts w:ascii="Palatino Linotype" w:hAnsi="Palatino Linotype" w:cs="Arial"/>
        </w:rPr>
      </w:pPr>
    </w:p>
    <w:p w14:paraId="7DB33C13" w14:textId="77777777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</w:t>
      </w:r>
      <w:proofErr w:type="gramStart"/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ai</w:t>
      </w:r>
      <w:proofErr w:type="gramEnd"/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08F15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Ai sensi dell'articolo 47 del DPR 445/2000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ii.,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consapevole delle sanzioni penali previste dall’art. 76 del DPR 445/2000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ii.,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per le ipotesi di falsità in atti e dichiarazioni mendaci ivi indicate;</w:t>
      </w:r>
    </w:p>
    <w:p w14:paraId="636E04D3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. ;</w:t>
      </w:r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di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ed,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7A3962D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_____________,_______________</w:t>
      </w:r>
    </w:p>
    <w:p w14:paraId="19C51BC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9C89769" w14:textId="77777777" w:rsid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DICHIARANTE</w:t>
      </w:r>
    </w:p>
    <w:p w14:paraId="572AB5CD" w14:textId="77777777" w:rsidR="00A73E94" w:rsidRP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F656E5C" w14:textId="75787D8F" w:rsidR="00A73E94" w:rsidRP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 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2596C" w14:textId="01877610" w:rsidR="00A73E94" w:rsidRPr="00A73E94" w:rsidRDefault="00A73E94" w:rsidP="00A73E94">
      <w:pP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-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Fotocopia documento d’identità </w:t>
      </w:r>
    </w:p>
    <w:p w14:paraId="35C2BC80" w14:textId="77777777" w:rsidR="000205CD" w:rsidRPr="00A73E94" w:rsidRDefault="000205CD" w:rsidP="00A73E9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0205CD" w:rsidRPr="00A73E94" w:rsidSect="006243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647E8" w14:textId="77777777" w:rsidR="005140BE" w:rsidRDefault="005140BE" w:rsidP="00AC4270">
      <w:r>
        <w:separator/>
      </w:r>
    </w:p>
  </w:endnote>
  <w:endnote w:type="continuationSeparator" w:id="0">
    <w:p w14:paraId="71A0E89B" w14:textId="77777777" w:rsidR="005140BE" w:rsidRDefault="005140BE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48C52" w14:textId="77777777" w:rsidR="00157849" w:rsidRDefault="00157849">
    <w:pPr>
      <w:pStyle w:val="Pidipagina"/>
    </w:pPr>
  </w:p>
  <w:p w14:paraId="025A10EF" w14:textId="77777777" w:rsidR="002837F5" w:rsidRDefault="002837F5"/>
  <w:p w14:paraId="30F98037" w14:textId="77777777" w:rsidR="002837F5" w:rsidRDefault="002837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CA5B" w14:textId="1CC2F80C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6633A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6633A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5D3B" w14:textId="78EF51D1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6633A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6633A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58872" w14:textId="77777777" w:rsidR="005140BE" w:rsidRDefault="005140BE" w:rsidP="00AC4270">
      <w:r>
        <w:separator/>
      </w:r>
    </w:p>
  </w:footnote>
  <w:footnote w:type="continuationSeparator" w:id="0">
    <w:p w14:paraId="4F77461B" w14:textId="77777777" w:rsidR="005140BE" w:rsidRDefault="005140BE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1248208A" w14:textId="77777777" w:rsidR="002837F5" w:rsidRDefault="002837F5"/>
  <w:p w14:paraId="7093CD18" w14:textId="77777777" w:rsidR="002837F5" w:rsidRDefault="00283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D8D"/>
    <w:rsid w:val="00083F5A"/>
    <w:rsid w:val="000853AE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78EC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57849"/>
    <w:rsid w:val="00160AC1"/>
    <w:rsid w:val="00163774"/>
    <w:rsid w:val="001641CF"/>
    <w:rsid w:val="0016456B"/>
    <w:rsid w:val="00164586"/>
    <w:rsid w:val="00165FFB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1C07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3BD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37F5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21D1"/>
    <w:rsid w:val="002F5965"/>
    <w:rsid w:val="002F7248"/>
    <w:rsid w:val="003003ED"/>
    <w:rsid w:val="00305CED"/>
    <w:rsid w:val="00311318"/>
    <w:rsid w:val="00311327"/>
    <w:rsid w:val="0031608E"/>
    <w:rsid w:val="00316E8C"/>
    <w:rsid w:val="00317FAD"/>
    <w:rsid w:val="003378BF"/>
    <w:rsid w:val="00337E6C"/>
    <w:rsid w:val="0034211C"/>
    <w:rsid w:val="0034239C"/>
    <w:rsid w:val="003434E6"/>
    <w:rsid w:val="0034682E"/>
    <w:rsid w:val="00346B07"/>
    <w:rsid w:val="0034756C"/>
    <w:rsid w:val="00352219"/>
    <w:rsid w:val="00353678"/>
    <w:rsid w:val="003615C6"/>
    <w:rsid w:val="00362B7E"/>
    <w:rsid w:val="00362DF1"/>
    <w:rsid w:val="00364C56"/>
    <w:rsid w:val="00374C49"/>
    <w:rsid w:val="003762FE"/>
    <w:rsid w:val="00381120"/>
    <w:rsid w:val="0038392D"/>
    <w:rsid w:val="00386D94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17E2"/>
    <w:rsid w:val="004301A7"/>
    <w:rsid w:val="0043151A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89E"/>
    <w:rsid w:val="00464B55"/>
    <w:rsid w:val="00464C66"/>
    <w:rsid w:val="00465D58"/>
    <w:rsid w:val="0046633A"/>
    <w:rsid w:val="00470652"/>
    <w:rsid w:val="00470F60"/>
    <w:rsid w:val="00472A00"/>
    <w:rsid w:val="0047783D"/>
    <w:rsid w:val="00477E18"/>
    <w:rsid w:val="00482220"/>
    <w:rsid w:val="004A138B"/>
    <w:rsid w:val="004A1CAD"/>
    <w:rsid w:val="004B1875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40B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3388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4062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21755"/>
    <w:rsid w:val="008218C5"/>
    <w:rsid w:val="008219D0"/>
    <w:rsid w:val="00825821"/>
    <w:rsid w:val="0082614C"/>
    <w:rsid w:val="00827DB5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313F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7EEE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1656A"/>
    <w:rsid w:val="00A207FF"/>
    <w:rsid w:val="00A20EC1"/>
    <w:rsid w:val="00A2135B"/>
    <w:rsid w:val="00A215FF"/>
    <w:rsid w:val="00A2180C"/>
    <w:rsid w:val="00A229CD"/>
    <w:rsid w:val="00A23A67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61701"/>
    <w:rsid w:val="00A6691D"/>
    <w:rsid w:val="00A67DBB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1F7A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3D39"/>
    <w:rsid w:val="00C36ABC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43EF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736"/>
    <w:rsid w:val="00D31B8B"/>
    <w:rsid w:val="00D35DD3"/>
    <w:rsid w:val="00D40AFD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8321-11A8-4A8B-9E49-D61FE70E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Telesca Vincenzo</cp:lastModifiedBy>
  <cp:revision>23</cp:revision>
  <cp:lastPrinted>2017-02-20T09:27:00Z</cp:lastPrinted>
  <dcterms:created xsi:type="dcterms:W3CDTF">2017-08-09T11:17:00Z</dcterms:created>
  <dcterms:modified xsi:type="dcterms:W3CDTF">2019-12-18T10:01:00Z</dcterms:modified>
</cp:coreProperties>
</file>