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445A" w14:textId="77777777" w:rsidR="00AD3F71" w:rsidRDefault="00AD3F71" w:rsidP="00AD3F71">
      <w:pPr>
        <w:pStyle w:val="avviso"/>
      </w:pPr>
    </w:p>
    <w:p w14:paraId="4D2C2851" w14:textId="77777777" w:rsidR="00AD3F71" w:rsidRPr="0060646C" w:rsidRDefault="00AD3F71" w:rsidP="00AD3F71">
      <w:pPr>
        <w:pStyle w:val="avviso"/>
      </w:pPr>
    </w:p>
    <w:p w14:paraId="715135D1" w14:textId="094674CF" w:rsidR="009F3F5C" w:rsidRDefault="00132296" w:rsidP="00132296">
      <w:pPr>
        <w:tabs>
          <w:tab w:val="right" w:pos="9638"/>
        </w:tabs>
        <w:rPr>
          <w:rFonts w:ascii="Palatino Linotype" w:hAnsi="Palatino Linotype"/>
          <w:b/>
          <w:highlight w:val="yellow"/>
        </w:rPr>
      </w:pPr>
      <w:bookmarkStart w:id="0" w:name="_Toc428871109"/>
      <w:bookmarkStart w:id="1" w:name="_Toc432084354"/>
      <w:bookmarkStart w:id="2" w:name="_Toc442357320"/>
      <w:r w:rsidRPr="00132296">
        <w:rPr>
          <w:rFonts w:ascii="Palatino Linotype" w:hAnsi="Palatino Linotype" w:cs="Arial"/>
          <w:b/>
          <w:sz w:val="32"/>
          <w:szCs w:val="32"/>
        </w:rPr>
        <w:t xml:space="preserve">PROCEDURA APERTA TELEMATICA PER LA FORNITURA DI DISPOSITIVI MEDICI PER SENOLOGIA OCCORRENTI </w:t>
      </w:r>
      <w:r w:rsidR="008916D7">
        <w:rPr>
          <w:rFonts w:ascii="Palatino Linotype" w:hAnsi="Palatino Linotype" w:cs="Arial"/>
          <w:b/>
          <w:sz w:val="32"/>
          <w:szCs w:val="32"/>
        </w:rPr>
        <w:t>A</w:t>
      </w:r>
      <w:r w:rsidRPr="00132296">
        <w:rPr>
          <w:rFonts w:ascii="Palatino Linotype" w:hAnsi="Palatino Linotype" w:cs="Arial"/>
          <w:b/>
          <w:sz w:val="32"/>
          <w:szCs w:val="32"/>
        </w:rPr>
        <w:t>LL’A.O.R. “SAN CARLO” DI POTENZA</w:t>
      </w:r>
    </w:p>
    <w:p w14:paraId="538A98D2" w14:textId="77777777" w:rsidR="009F3F5C" w:rsidRDefault="009F3F5C" w:rsidP="00C20F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14:paraId="0715A0E9" w14:textId="154254F8" w:rsidR="009F3F5C" w:rsidRPr="00290660" w:rsidRDefault="009F3F5C" w:rsidP="009F3F5C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90660">
        <w:rPr>
          <w:rFonts w:ascii="Palatino Linotype" w:hAnsi="Palatino Linotype"/>
          <w:b/>
        </w:rPr>
        <w:t>SIMOG gara n.</w:t>
      </w:r>
      <w:r w:rsidRPr="00290660">
        <w:rPr>
          <w:b/>
        </w:rPr>
        <w:t xml:space="preserve"> </w:t>
      </w:r>
      <w:r w:rsidR="00CB2BE1" w:rsidRPr="00290660">
        <w:rPr>
          <w:b/>
        </w:rPr>
        <w:t>8179544</w:t>
      </w:r>
    </w:p>
    <w:p w14:paraId="63CABE58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73F51C8B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1D54F3E3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5F1D1AD0" w14:textId="77777777" w:rsidR="00C20FA4" w:rsidRDefault="00C20FA4" w:rsidP="00C20FA4">
      <w:pPr>
        <w:rPr>
          <w:rFonts w:eastAsia="Verdana" w:cstheme="minorHAnsi"/>
          <w:b/>
        </w:rPr>
      </w:pPr>
    </w:p>
    <w:p w14:paraId="7A9A851C" w14:textId="2315E1F0" w:rsidR="00C20FA4" w:rsidRPr="00822220" w:rsidRDefault="00893439" w:rsidP="00C20FA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Allegato</w:t>
      </w:r>
      <w:r w:rsidR="003E4166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>
        <w:rPr>
          <w:rFonts w:ascii="Palatino Linotype" w:hAnsi="Palatino Linotype"/>
          <w:b/>
          <w:sz w:val="28"/>
          <w:szCs w:val="28"/>
          <w:u w:val="single"/>
        </w:rPr>
        <w:t>n.4</w:t>
      </w:r>
    </w:p>
    <w:p w14:paraId="14F1846D" w14:textId="77777777" w:rsidR="00186121" w:rsidRDefault="00186121" w:rsidP="00186121"/>
    <w:p w14:paraId="107209D0" w14:textId="77777777"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14:paraId="01EF3D98" w14:textId="77777777" w:rsidR="00592AFC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INFORMATIVA RESA AI SENSI DEL GDPR 2016/679 </w:t>
      </w:r>
    </w:p>
    <w:p w14:paraId="521A9934" w14:textId="77777777" w:rsidR="00522340" w:rsidRPr="00C20FA4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(GENERAL DATA PROTECTION REGULATION)</w:t>
      </w:r>
    </w:p>
    <w:p w14:paraId="61744771" w14:textId="77777777" w:rsidR="00E209F6" w:rsidRPr="007A22DB" w:rsidRDefault="00E209F6" w:rsidP="00E71DBB">
      <w:pPr>
        <w:pStyle w:val="avviso"/>
      </w:pPr>
    </w:p>
    <w:p w14:paraId="44E5ABF1" w14:textId="77777777"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14:paraId="3A0219FD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DABC5CA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41CFD024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5C70D55C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6FB613EB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372714FC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715CCFB3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10990329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591AFC8E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7B57CA6B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71FD6E38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227A4438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>anche per fini di studio e statistici, nel risp</w:t>
      </w:r>
      <w:bookmarkStart w:id="24" w:name="_GoBack"/>
      <w:bookmarkEnd w:id="24"/>
      <w:r w:rsidRPr="00091A82">
        <w:rPr>
          <w:rFonts w:cs="Calibri"/>
          <w:szCs w:val="24"/>
        </w:rPr>
        <w:t xml:space="preserve">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14:paraId="4797E525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293E9D40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62236DC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04382B3E" w14:textId="58D7E553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282D36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79DF8DDC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105234C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3CC043F6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36FC03A4" w14:textId="3681204A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282D36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7D248B28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7DFB82E6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34D9BE0C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05C9C04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1BDA0E23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175D0F89" w14:textId="77777777" w:rsidR="00AE1867" w:rsidRDefault="00AE1867" w:rsidP="00AE1867"/>
    <w:p w14:paraId="6829C4CC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256FB1A2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48FE606E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61C627D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09F4233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75F7342A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27992AE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3A0F3B9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756D72EE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02DF105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4281D701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0A222A9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5BC7C80D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14:paraId="1A529096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6C81999D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42EF150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69072E52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</w:t>
      </w:r>
      <w:proofErr w:type="gramStart"/>
      <w:r w:rsidRPr="00091A82">
        <w:rPr>
          <w:rFonts w:cs="Calibri"/>
          <w:szCs w:val="24"/>
        </w:rPr>
        <w:t>Email</w:t>
      </w:r>
      <w:proofErr w:type="gramEnd"/>
      <w:r w:rsidRPr="00091A82">
        <w:rPr>
          <w:rFonts w:cs="Calibri"/>
          <w:szCs w:val="24"/>
        </w:rPr>
        <w:t>: rpd@regione.basilicata.it  PEC: rpd@cert.regione.basilicata.it).</w:t>
      </w:r>
    </w:p>
    <w:p w14:paraId="5388EC22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6D7C737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F027447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5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6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8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7C33A5D3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646D8E47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</w:t>
      </w:r>
      <w:r w:rsidRPr="00C67DAE">
        <w:rPr>
          <w:rFonts w:asciiTheme="minorHAnsi" w:hAnsiTheme="minorHAnsi" w:cs="Arial"/>
        </w:rPr>
        <w:lastRenderedPageBreak/>
        <w:t xml:space="preserve">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59F83918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Si impegna, inoltre, </w:t>
      </w:r>
      <w:proofErr w:type="gramStart"/>
      <w:r w:rsidRPr="00C67DAE">
        <w:rPr>
          <w:rFonts w:asciiTheme="minorHAnsi" w:hAnsiTheme="minorHAnsi" w:cs="Arial"/>
        </w:rPr>
        <w:t>ad</w:t>
      </w:r>
      <w:proofErr w:type="gramEnd"/>
      <w:r w:rsidRPr="00C67DAE">
        <w:rPr>
          <w:rFonts w:asciiTheme="minorHAnsi" w:hAnsiTheme="minorHAnsi" w:cs="Arial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2B33EDD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17F6266" w14:textId="77777777"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1EEED326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26F68540" w14:textId="77777777" w:rsidTr="008023AE">
        <w:trPr>
          <w:cantSplit/>
          <w:jc w:val="right"/>
        </w:trPr>
        <w:tc>
          <w:tcPr>
            <w:tcW w:w="492" w:type="pct"/>
          </w:tcPr>
          <w:p w14:paraId="4B272874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3847C734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34B1E04C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A62A038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66A8" w14:textId="77777777" w:rsidR="0012444E" w:rsidRDefault="0012444E" w:rsidP="00E71DBB">
      <w:r>
        <w:separator/>
      </w:r>
    </w:p>
  </w:endnote>
  <w:endnote w:type="continuationSeparator" w:id="0">
    <w:p w14:paraId="5F084B17" w14:textId="77777777" w:rsidR="0012444E" w:rsidRDefault="0012444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E410" w14:textId="72A5A39C" w:rsidR="00005389" w:rsidRDefault="0057644B" w:rsidP="00005389">
    <w:pPr>
      <w:pStyle w:val="Pidipagina"/>
      <w:jc w:val="center"/>
      <w:rPr>
        <w:i/>
      </w:rPr>
    </w:pPr>
    <w:bookmarkStart w:id="29" w:name="_Hlk7545744"/>
    <w:bookmarkStart w:id="30" w:name="_Hlk7545743"/>
    <w:bookmarkStart w:id="31" w:name="_Hlk7545742"/>
    <w:bookmarkStart w:id="32" w:name="_Hlk7545741"/>
    <w:bookmarkStart w:id="33" w:name="_Hlk7545732"/>
    <w:bookmarkStart w:id="34" w:name="_Hlk7545731"/>
    <w:r w:rsidRPr="0057644B">
      <w:rPr>
        <w:i/>
      </w:rPr>
      <w:t xml:space="preserve">Procedura aperta telematica per la fornitura di dispositivi medici per senologia occorrenti </w:t>
    </w:r>
    <w:r w:rsidR="008916D7">
      <w:rPr>
        <w:i/>
      </w:rPr>
      <w:t>a</w:t>
    </w:r>
    <w:r w:rsidRPr="0057644B">
      <w:rPr>
        <w:i/>
      </w:rPr>
      <w:t>ll’A.O.R. “San Carlo” di Potenza</w:t>
    </w:r>
    <w:r w:rsidR="00005389">
      <w:rPr>
        <w:i/>
      </w:rPr>
      <w:t xml:space="preserve"> </w:t>
    </w:r>
    <w:bookmarkEnd w:id="29"/>
    <w:bookmarkEnd w:id="30"/>
    <w:bookmarkEnd w:id="31"/>
    <w:bookmarkEnd w:id="32"/>
    <w:bookmarkEnd w:id="33"/>
    <w:bookmarkEnd w:id="34"/>
    <w:r w:rsidR="00005389">
      <w:rPr>
        <w:i/>
      </w:rPr>
      <w:t>Informativa GRDP</w:t>
    </w:r>
  </w:p>
  <w:p w14:paraId="41AFFC80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787C" w14:textId="77777777" w:rsidR="0012444E" w:rsidRDefault="0012444E" w:rsidP="00E71DBB">
      <w:r>
        <w:separator/>
      </w:r>
    </w:p>
  </w:footnote>
  <w:footnote w:type="continuationSeparator" w:id="0">
    <w:p w14:paraId="7BF46265" w14:textId="77777777" w:rsidR="0012444E" w:rsidRDefault="0012444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0129" w14:textId="77777777"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E646E50" w14:textId="77777777"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E8ECE5" w14:textId="77777777"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75C8" w14:textId="77777777"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0C0699DF" wp14:editId="7449A8EB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444E"/>
    <w:rsid w:val="001266F9"/>
    <w:rsid w:val="00127840"/>
    <w:rsid w:val="00132296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2D5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2D36"/>
    <w:rsid w:val="00286B0F"/>
    <w:rsid w:val="0028721A"/>
    <w:rsid w:val="00290119"/>
    <w:rsid w:val="00290660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166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44B"/>
    <w:rsid w:val="00576ED0"/>
    <w:rsid w:val="00581BC3"/>
    <w:rsid w:val="005827FA"/>
    <w:rsid w:val="00585D2C"/>
    <w:rsid w:val="00585EF6"/>
    <w:rsid w:val="005864A1"/>
    <w:rsid w:val="00586FD8"/>
    <w:rsid w:val="00592AFC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B7CE2"/>
    <w:rsid w:val="007C16E8"/>
    <w:rsid w:val="007C22EB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6D7"/>
    <w:rsid w:val="00893439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2DDE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09E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BE1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AB0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033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B07083"/>
  <w15:docId w15:val="{4EC8FA88-CE32-4C26-8763-48BEFB0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B11-9B23-4D28-A20B-2170AB8E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10664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26</cp:revision>
  <cp:lastPrinted>2021-06-04T11:11:00Z</cp:lastPrinted>
  <dcterms:created xsi:type="dcterms:W3CDTF">2019-05-23T14:04:00Z</dcterms:created>
  <dcterms:modified xsi:type="dcterms:W3CDTF">2021-06-16T11:58:00Z</dcterms:modified>
</cp:coreProperties>
</file>