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4CDD02B4" w:rsidR="00C21DC8" w:rsidRPr="0007504A" w:rsidRDefault="00E31F6A" w:rsidP="00C21DC8">
      <w:pPr>
        <w:jc w:val="right"/>
        <w:rPr>
          <w:rFonts w:ascii="Palatino Linotype" w:hAnsi="Palatino Linotype"/>
          <w:b/>
          <w:sz w:val="28"/>
          <w:szCs w:val="28"/>
          <w:u w:val="single"/>
        </w:rPr>
      </w:pPr>
      <w:r w:rsidRPr="0007504A">
        <w:rPr>
          <w:rFonts w:ascii="Palatino Linotype" w:hAnsi="Palatino Linotype"/>
          <w:b/>
          <w:sz w:val="28"/>
          <w:szCs w:val="28"/>
          <w:u w:val="single"/>
        </w:rPr>
        <w:t xml:space="preserve">ELABORATO </w:t>
      </w:r>
      <w:r w:rsidR="00CA076F" w:rsidRPr="0007504A">
        <w:rPr>
          <w:rFonts w:ascii="Palatino Linotype" w:hAnsi="Palatino Linotype"/>
          <w:b/>
          <w:sz w:val="28"/>
          <w:szCs w:val="28"/>
          <w:u w:val="single"/>
        </w:rPr>
        <w:t>D</w:t>
      </w:r>
    </w:p>
    <w:p w14:paraId="4E5071E8" w14:textId="77777777" w:rsidR="00C21DC8" w:rsidRPr="00013661" w:rsidRDefault="00C21DC8" w:rsidP="00C21DC8">
      <w:pPr>
        <w:jc w:val="center"/>
        <w:rPr>
          <w:rFonts w:ascii="Palatino Linotype" w:hAnsi="Palatino Linotype"/>
          <w:sz w:val="28"/>
          <w:szCs w:val="28"/>
        </w:rPr>
      </w:pPr>
    </w:p>
    <w:p w14:paraId="7F2EACD7" w14:textId="77777777" w:rsidR="00C21DC8" w:rsidRPr="00013661" w:rsidRDefault="00C21DC8" w:rsidP="00C21DC8">
      <w:pPr>
        <w:jc w:val="center"/>
        <w:rPr>
          <w:rFonts w:ascii="Palatino Linotype" w:hAnsi="Palatino Linotype"/>
          <w:sz w:val="28"/>
          <w:szCs w:val="28"/>
        </w:rPr>
      </w:pPr>
    </w:p>
    <w:p w14:paraId="1231DFBE" w14:textId="77777777" w:rsidR="00C21DC8" w:rsidRPr="00013661" w:rsidRDefault="00C21DC8" w:rsidP="00C21DC8">
      <w:pPr>
        <w:jc w:val="center"/>
        <w:rPr>
          <w:rFonts w:ascii="Palatino Linotype" w:hAnsi="Palatino Linotype"/>
          <w:sz w:val="28"/>
          <w:szCs w:val="28"/>
        </w:rPr>
      </w:pPr>
    </w:p>
    <w:p w14:paraId="1E613F63" w14:textId="77777777" w:rsidR="00C21DC8" w:rsidRPr="00013661" w:rsidRDefault="00C21DC8" w:rsidP="00C21DC8">
      <w:pPr>
        <w:jc w:val="center"/>
        <w:rPr>
          <w:rFonts w:ascii="Palatino Linotype" w:hAnsi="Palatino Linotype"/>
          <w:sz w:val="28"/>
          <w:szCs w:val="28"/>
        </w:rPr>
      </w:pPr>
    </w:p>
    <w:p w14:paraId="600AED13" w14:textId="3CBBE25B" w:rsidR="00B94F56" w:rsidRPr="00013661" w:rsidRDefault="00B94F56" w:rsidP="00B94F56">
      <w:pPr>
        <w:jc w:val="center"/>
        <w:rPr>
          <w:rFonts w:ascii="Palatino Linotype" w:hAnsi="Palatino Linotype" w:cs="Arial"/>
          <w:b/>
          <w:sz w:val="28"/>
          <w:szCs w:val="28"/>
        </w:rPr>
      </w:pPr>
      <w:r w:rsidRPr="00013661">
        <w:rPr>
          <w:rFonts w:ascii="Palatino Linotype" w:hAnsi="Palatino Linotype" w:cs="Arial"/>
          <w:b/>
          <w:sz w:val="28"/>
          <w:szCs w:val="28"/>
        </w:rPr>
        <w:t xml:space="preserve">DOMANDA DI </w:t>
      </w:r>
      <w:r w:rsidR="00CA076F" w:rsidRPr="00013661">
        <w:rPr>
          <w:rFonts w:ascii="Palatino Linotype" w:hAnsi="Palatino Linotype" w:cs="Arial"/>
          <w:b/>
          <w:sz w:val="28"/>
          <w:szCs w:val="28"/>
        </w:rPr>
        <w:t>PARTECIPAZIONE</w:t>
      </w:r>
    </w:p>
    <w:p w14:paraId="61052590" w14:textId="77777777" w:rsidR="00D54917" w:rsidRPr="00013661" w:rsidRDefault="00D54917" w:rsidP="00D54917">
      <w:pPr>
        <w:jc w:val="both"/>
        <w:rPr>
          <w:rFonts w:ascii="Palatino Linotype" w:hAnsi="Palatino Linotype" w:cs="Arial"/>
          <w:sz w:val="28"/>
          <w:szCs w:val="28"/>
        </w:rPr>
      </w:pPr>
    </w:p>
    <w:p w14:paraId="33040932" w14:textId="77777777" w:rsidR="00C21DC8" w:rsidRPr="00013661" w:rsidRDefault="00C21DC8" w:rsidP="00C21DC8">
      <w:pPr>
        <w:jc w:val="center"/>
        <w:rPr>
          <w:rFonts w:ascii="Palatino Linotype" w:hAnsi="Palatino Linotype"/>
          <w:b/>
          <w:sz w:val="28"/>
          <w:szCs w:val="28"/>
        </w:rPr>
      </w:pPr>
    </w:p>
    <w:p w14:paraId="19E656AC" w14:textId="77777777" w:rsidR="00C21DC8" w:rsidRPr="00013661" w:rsidRDefault="00C21DC8" w:rsidP="00C21DC8">
      <w:pPr>
        <w:jc w:val="center"/>
        <w:rPr>
          <w:rFonts w:ascii="Palatino Linotype" w:hAnsi="Palatino Linotype"/>
          <w:b/>
          <w:sz w:val="28"/>
          <w:szCs w:val="28"/>
        </w:rPr>
      </w:pPr>
    </w:p>
    <w:p w14:paraId="3497CC7E" w14:textId="77777777" w:rsidR="00C21DC8" w:rsidRPr="00013661" w:rsidRDefault="00C21DC8" w:rsidP="00C21DC8">
      <w:pPr>
        <w:jc w:val="center"/>
        <w:rPr>
          <w:rFonts w:ascii="Palatino Linotype" w:hAnsi="Palatino Linotype"/>
          <w:b/>
          <w:sz w:val="28"/>
          <w:szCs w:val="28"/>
        </w:rPr>
      </w:pPr>
    </w:p>
    <w:p w14:paraId="1A9941C5" w14:textId="77777777" w:rsidR="00214804" w:rsidRPr="00773752" w:rsidRDefault="00214804" w:rsidP="00214804">
      <w:pPr>
        <w:tabs>
          <w:tab w:val="left" w:pos="-1620"/>
        </w:tabs>
        <w:jc w:val="both"/>
        <w:rPr>
          <w:rFonts w:ascii="Palatino Linotype" w:hAnsi="Palatino Linotype"/>
          <w:b/>
        </w:rPr>
      </w:pPr>
      <w:r w:rsidRPr="00773752">
        <w:rPr>
          <w:rFonts w:ascii="Palatino Linotype" w:hAnsi="Palatino Linotype"/>
          <w:b/>
        </w:rPr>
        <w:t xml:space="preserve">PROCEDURA TELEMATICA APERTA PER L’AFFIDAMENTO DEI SERVIZI DI “PROGETTAZIONE DEFINITIVA ED ESECUTIVA, RELAZIONE GEOLOGICA E </w:t>
      </w:r>
      <w:r>
        <w:rPr>
          <w:rFonts w:ascii="Palatino Linotype" w:hAnsi="Palatino Linotype"/>
          <w:b/>
        </w:rPr>
        <w:t>REDAZIONE PIANO DI SICUREZZA E COORDINAMENTO</w:t>
      </w:r>
      <w:r w:rsidRPr="00773752">
        <w:rPr>
          <w:rFonts w:ascii="Palatino Linotype" w:hAnsi="Palatino Linotype"/>
          <w:b/>
        </w:rPr>
        <w:t xml:space="preserve">, RELATIVI AI LAVORI DI REALIZZAZIONE DI UN EDIFICIO DA ADIBIRE A CENTRO PER LE CURE PALLIATIVE–HOSPICE, NELL’AREA PROSPICIENTE IL PADIGLIONE </w:t>
      </w:r>
      <w:r>
        <w:rPr>
          <w:rFonts w:ascii="Palatino Linotype" w:hAnsi="Palatino Linotype"/>
          <w:b/>
        </w:rPr>
        <w:t>“</w:t>
      </w:r>
      <w:r w:rsidRPr="00773752">
        <w:rPr>
          <w:rFonts w:ascii="Palatino Linotype" w:hAnsi="Palatino Linotype"/>
          <w:b/>
        </w:rPr>
        <w:t>E</w:t>
      </w:r>
      <w:r>
        <w:rPr>
          <w:rFonts w:ascii="Palatino Linotype" w:hAnsi="Palatino Linotype"/>
          <w:b/>
        </w:rPr>
        <w:t>”</w:t>
      </w:r>
      <w:r w:rsidRPr="00773752">
        <w:rPr>
          <w:rFonts w:ascii="Palatino Linotype" w:hAnsi="Palatino Linotype"/>
          <w:b/>
        </w:rPr>
        <w:t xml:space="preserve"> DELL’OSPEDALE SAN CARLO DI POTENZA”</w:t>
      </w:r>
    </w:p>
    <w:p w14:paraId="047CE315" w14:textId="77777777" w:rsidR="00214804" w:rsidRPr="00773752" w:rsidRDefault="00214804" w:rsidP="00214804">
      <w:pPr>
        <w:pStyle w:val="Pidipagina"/>
        <w:spacing w:line="276" w:lineRule="auto"/>
        <w:jc w:val="center"/>
        <w:rPr>
          <w:rFonts w:ascii="Palatino Linotype" w:hAnsi="Palatino Linotype"/>
          <w:b/>
          <w:sz w:val="24"/>
          <w:szCs w:val="24"/>
        </w:rPr>
      </w:pPr>
    </w:p>
    <w:p w14:paraId="46205F2A" w14:textId="77777777" w:rsidR="00214804" w:rsidRDefault="00214804" w:rsidP="00214804">
      <w:pPr>
        <w:widowControl w:val="0"/>
        <w:tabs>
          <w:tab w:val="left" w:pos="3969"/>
        </w:tabs>
        <w:spacing w:after="120" w:line="276" w:lineRule="auto"/>
        <w:jc w:val="center"/>
        <w:rPr>
          <w:rFonts w:ascii="Palatino Linotype" w:hAnsi="Palatino Linotype"/>
          <w:b/>
        </w:rPr>
      </w:pPr>
      <w:r w:rsidRPr="00773752">
        <w:rPr>
          <w:rFonts w:ascii="Palatino Linotype" w:hAnsi="Palatino Linotype"/>
          <w:b/>
        </w:rPr>
        <w:t xml:space="preserve">SIMOG – GARA N. </w:t>
      </w:r>
      <w:r>
        <w:rPr>
          <w:rFonts w:ascii="Palatino Linotype" w:hAnsi="Palatino Linotype"/>
          <w:b/>
        </w:rPr>
        <w:t>7664353</w:t>
      </w:r>
    </w:p>
    <w:p w14:paraId="62EFB37C" w14:textId="77777777" w:rsidR="00214804" w:rsidRPr="00837BDE" w:rsidRDefault="00214804" w:rsidP="00214804">
      <w:pPr>
        <w:widowControl w:val="0"/>
        <w:tabs>
          <w:tab w:val="left" w:pos="3969"/>
        </w:tabs>
        <w:spacing w:after="120" w:line="276" w:lineRule="auto"/>
        <w:jc w:val="center"/>
        <w:rPr>
          <w:rFonts w:ascii="Palatino Linotype" w:hAnsi="Palatino Linotype" w:cs="Arial"/>
          <w:i/>
          <w:iCs/>
        </w:rPr>
      </w:pPr>
      <w:r w:rsidRPr="00837BDE">
        <w:rPr>
          <w:rFonts w:ascii="Palatino Linotype" w:hAnsi="Palatino Linotype"/>
          <w:b/>
        </w:rPr>
        <w:t>CIG: 8181019672</w:t>
      </w:r>
    </w:p>
    <w:p w14:paraId="758B8BC0" w14:textId="1CC56255" w:rsidR="00374CCB" w:rsidRPr="00013661" w:rsidRDefault="00374CCB" w:rsidP="00374CCB">
      <w:pPr>
        <w:pStyle w:val="Pidipagina"/>
        <w:spacing w:line="276" w:lineRule="auto"/>
        <w:jc w:val="center"/>
        <w:rPr>
          <w:rFonts w:ascii="Palatino Linotype" w:hAnsi="Palatino Linotype"/>
          <w:b/>
          <w:sz w:val="28"/>
          <w:szCs w:val="28"/>
        </w:rPr>
      </w:pPr>
    </w:p>
    <w:p w14:paraId="6B1F8997" w14:textId="77777777" w:rsidR="00C21DC8" w:rsidRPr="00013661" w:rsidRDefault="00C21DC8" w:rsidP="00C21DC8">
      <w:pPr>
        <w:widowControl w:val="0"/>
        <w:tabs>
          <w:tab w:val="left" w:pos="3969"/>
        </w:tabs>
        <w:spacing w:after="120" w:line="276" w:lineRule="auto"/>
        <w:rPr>
          <w:rFonts w:ascii="Palatino Linotype" w:hAnsi="Palatino Linotype" w:cs="Arial"/>
          <w:i/>
          <w:iCs/>
          <w:sz w:val="28"/>
          <w:szCs w:val="28"/>
        </w:rPr>
      </w:pPr>
    </w:p>
    <w:p w14:paraId="33EE4398" w14:textId="77777777" w:rsidR="00C21DC8" w:rsidRPr="00013661" w:rsidRDefault="00C21DC8" w:rsidP="00C21DC8">
      <w:pPr>
        <w:widowControl w:val="0"/>
        <w:tabs>
          <w:tab w:val="left" w:pos="3969"/>
        </w:tabs>
        <w:spacing w:after="120" w:line="276" w:lineRule="auto"/>
        <w:rPr>
          <w:rFonts w:ascii="Palatino Linotype" w:hAnsi="Palatino Linotype" w:cs="Arial"/>
          <w:i/>
          <w:iCs/>
          <w:sz w:val="28"/>
          <w:szCs w:val="28"/>
        </w:rPr>
      </w:pPr>
      <w:bookmarkStart w:id="0" w:name="_Toc428871109"/>
      <w:bookmarkStart w:id="1" w:name="_Toc432084354"/>
      <w:bookmarkStart w:id="2" w:name="_Toc442357320"/>
    </w:p>
    <w:p w14:paraId="56A3DAAF" w14:textId="77777777" w:rsidR="00C21DC8" w:rsidRPr="00013661" w:rsidRDefault="00C21DC8" w:rsidP="00C21DC8">
      <w:pPr>
        <w:widowControl w:val="0"/>
        <w:tabs>
          <w:tab w:val="left" w:pos="3969"/>
        </w:tabs>
        <w:spacing w:after="120" w:line="276" w:lineRule="auto"/>
        <w:rPr>
          <w:rFonts w:ascii="Palatino Linotype" w:hAnsi="Palatino Linotype" w:cs="Arial"/>
          <w:i/>
          <w:iCs/>
          <w:sz w:val="28"/>
          <w:szCs w:val="28"/>
        </w:rPr>
      </w:pPr>
    </w:p>
    <w:p w14:paraId="67095BD1" w14:textId="77777777" w:rsidR="00C21DC8" w:rsidRPr="00013661" w:rsidRDefault="00C21DC8" w:rsidP="00C21DC8">
      <w:pPr>
        <w:widowControl w:val="0"/>
        <w:tabs>
          <w:tab w:val="left" w:pos="3969"/>
        </w:tabs>
        <w:spacing w:after="120" w:line="276" w:lineRule="auto"/>
        <w:rPr>
          <w:rFonts w:ascii="Palatino Linotype" w:hAnsi="Palatino Linotype" w:cs="Arial"/>
          <w:i/>
          <w:iCs/>
          <w:sz w:val="28"/>
          <w:szCs w:val="28"/>
        </w:rPr>
      </w:pPr>
    </w:p>
    <w:p w14:paraId="6D143E82" w14:textId="0D18F227"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1E88DD13" w14:textId="77777777" w:rsidR="001921E7" w:rsidRPr="0028517B" w:rsidRDefault="001921E7" w:rsidP="001921E7">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lastRenderedPageBreak/>
        <w:t xml:space="preserve">Alla </w:t>
      </w:r>
      <w:r w:rsidRPr="0028517B">
        <w:rPr>
          <w:rFonts w:ascii="Palatino Linotype" w:hAnsi="Palatino Linotype" w:cs="Arial"/>
          <w:sz w:val="20"/>
          <w:szCs w:val="20"/>
        </w:rPr>
        <w:t>REGIONE BASILICATA</w:t>
      </w:r>
    </w:p>
    <w:p w14:paraId="0395E651" w14:textId="77777777" w:rsidR="001921E7" w:rsidRPr="0028517B" w:rsidRDefault="001921E7" w:rsidP="001921E7">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4B1FFC52" wp14:editId="251FAB49">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66658899" w14:textId="77777777" w:rsidR="001921E7" w:rsidRPr="006D6541" w:rsidRDefault="001921E7" w:rsidP="001921E7">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FFC52"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66658899" w14:textId="77777777" w:rsidR="001921E7" w:rsidRPr="006D6541" w:rsidRDefault="001921E7" w:rsidP="001921E7">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Pr="0028517B">
        <w:rPr>
          <w:rFonts w:ascii="Palatino Linotype" w:hAnsi="Palatino Linotype" w:cs="Arial"/>
          <w:sz w:val="20"/>
          <w:szCs w:val="20"/>
        </w:rPr>
        <w:t xml:space="preserve">Dipartimento Stazione Unica Appaltante SUA-RB </w:t>
      </w:r>
    </w:p>
    <w:p w14:paraId="28B15EAF" w14:textId="1CBD5AB8" w:rsidR="001921E7" w:rsidRDefault="001921E7" w:rsidP="001921E7">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Appalti di Servizi e Forniture</w:t>
      </w:r>
    </w:p>
    <w:p w14:paraId="378A2E53" w14:textId="77777777" w:rsidR="001921E7" w:rsidRPr="0028517B" w:rsidRDefault="001921E7" w:rsidP="001921E7">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28C4AC09" w14:textId="77777777" w:rsidR="00483DFD" w:rsidRPr="00F42C9D" w:rsidRDefault="00483DFD" w:rsidP="00483DFD">
      <w:pPr>
        <w:autoSpaceDE w:val="0"/>
        <w:autoSpaceDN w:val="0"/>
        <w:adjustRightInd w:val="0"/>
        <w:jc w:val="both"/>
        <w:rPr>
          <w:rFonts w:ascii="Palatino Linotype" w:hAnsi="Palatino Linotype" w:cs="Arial"/>
          <w:sz w:val="20"/>
          <w:szCs w:val="20"/>
        </w:rPr>
      </w:pPr>
    </w:p>
    <w:p w14:paraId="128A51A1" w14:textId="77777777" w:rsidR="001921E7" w:rsidRDefault="001921E7" w:rsidP="00971F5A">
      <w:pPr>
        <w:jc w:val="both"/>
        <w:rPr>
          <w:rFonts w:ascii="Palatino Linotype" w:hAnsi="Palatino Linotype" w:cs="Arial"/>
          <w:b/>
          <w:bCs/>
          <w:sz w:val="20"/>
          <w:szCs w:val="20"/>
        </w:rPr>
      </w:pPr>
    </w:p>
    <w:p w14:paraId="5F6A45FC" w14:textId="77777777" w:rsidR="001921E7" w:rsidRDefault="001921E7" w:rsidP="00971F5A">
      <w:pPr>
        <w:jc w:val="both"/>
        <w:rPr>
          <w:rFonts w:ascii="Palatino Linotype" w:hAnsi="Palatino Linotype" w:cs="Arial"/>
          <w:b/>
          <w:bCs/>
          <w:sz w:val="20"/>
          <w:szCs w:val="20"/>
        </w:rPr>
      </w:pPr>
    </w:p>
    <w:p w14:paraId="274DFC84" w14:textId="77777777" w:rsidR="001921E7" w:rsidRDefault="001921E7" w:rsidP="00971F5A">
      <w:pPr>
        <w:jc w:val="both"/>
        <w:rPr>
          <w:rFonts w:ascii="Palatino Linotype" w:hAnsi="Palatino Linotype" w:cs="Arial"/>
          <w:b/>
          <w:bCs/>
          <w:sz w:val="20"/>
          <w:szCs w:val="20"/>
        </w:rPr>
      </w:pPr>
    </w:p>
    <w:p w14:paraId="2E2E6FE4" w14:textId="3D838361" w:rsidR="00C76E72" w:rsidRDefault="002F205C" w:rsidP="004448CA">
      <w:pPr>
        <w:jc w:val="both"/>
        <w:rPr>
          <w:rFonts w:ascii="Palatino Linotype" w:hAnsi="Palatino Linotype"/>
          <w:b/>
          <w:sz w:val="20"/>
          <w:szCs w:val="20"/>
        </w:rPr>
      </w:pPr>
      <w:r w:rsidRPr="00C83AB4">
        <w:rPr>
          <w:rFonts w:ascii="Palatino Linotype" w:hAnsi="Palatino Linotype" w:cs="Arial"/>
          <w:b/>
          <w:bCs/>
          <w:sz w:val="20"/>
          <w:szCs w:val="20"/>
        </w:rPr>
        <w:t xml:space="preserve">OGGETTO: </w:t>
      </w:r>
      <w:r w:rsidR="005B6284" w:rsidRPr="005B6284">
        <w:rPr>
          <w:rFonts w:ascii="Palatino Linotype" w:hAnsi="Palatino Linotype" w:cs="Arial"/>
          <w:b/>
          <w:bCs/>
          <w:sz w:val="20"/>
          <w:szCs w:val="20"/>
        </w:rPr>
        <w:t xml:space="preserve">Procedura aperta per l’affidamento dei servizi </w:t>
      </w:r>
      <w:r w:rsidR="004448CA">
        <w:rPr>
          <w:rFonts w:ascii="Palatino Linotype" w:hAnsi="Palatino Linotype" w:cs="Arial"/>
          <w:b/>
          <w:bCs/>
          <w:sz w:val="20"/>
          <w:szCs w:val="20"/>
        </w:rPr>
        <w:t>di “</w:t>
      </w:r>
      <w:r w:rsidR="004448CA" w:rsidRPr="00791BB8">
        <w:rPr>
          <w:rFonts w:ascii="Palatino Linotype" w:hAnsi="Palatino Linotype" w:cs="Arial"/>
          <w:b/>
          <w:spacing w:val="-4"/>
          <w:sz w:val="20"/>
          <w:szCs w:val="20"/>
        </w:rPr>
        <w:t>Progettazione definitiva ed</w:t>
      </w:r>
      <w:r w:rsidR="004448CA">
        <w:rPr>
          <w:rFonts w:ascii="Palatino Linotype" w:hAnsi="Palatino Linotype" w:cs="Arial"/>
          <w:b/>
          <w:spacing w:val="-4"/>
          <w:sz w:val="20"/>
          <w:szCs w:val="20"/>
        </w:rPr>
        <w:t xml:space="preserve"> esecutiva, relazione geologica e redazione piano di sicurezza e coordinamento, relativi ai lavori di realizzazione di un edificio da adibire a centro per le cure palliative-hospice, nell’area prospiciente il padiglione “E” dell’ospedale San Carlo di Potenza” – CUP: </w:t>
      </w:r>
      <w:r w:rsidR="00C76E72">
        <w:rPr>
          <w:rFonts w:ascii="Palatino Linotype" w:hAnsi="Palatino Linotype"/>
          <w:b/>
          <w:sz w:val="20"/>
          <w:szCs w:val="20"/>
        </w:rPr>
        <w:t xml:space="preserve">I33D19000110007. </w:t>
      </w:r>
      <w:bookmarkStart w:id="3" w:name="_GoBack"/>
      <w:r w:rsidR="00E2083C">
        <w:rPr>
          <w:rFonts w:ascii="Palatino Linotype" w:hAnsi="Palatino Linotype"/>
          <w:b/>
          <w:sz w:val="20"/>
          <w:szCs w:val="20"/>
        </w:rPr>
        <w:t>CI</w:t>
      </w:r>
      <w:r w:rsidR="00C76E72">
        <w:rPr>
          <w:rFonts w:ascii="Palatino Linotype" w:hAnsi="Palatino Linotype"/>
          <w:b/>
          <w:sz w:val="20"/>
          <w:szCs w:val="20"/>
        </w:rPr>
        <w:t>G: 8181019672</w:t>
      </w:r>
    </w:p>
    <w:bookmarkEnd w:id="3"/>
    <w:p w14:paraId="63685FD7" w14:textId="77777777" w:rsidR="004448CA" w:rsidRDefault="004448CA" w:rsidP="004448CA">
      <w:pPr>
        <w:jc w:val="both"/>
        <w:rPr>
          <w:rFonts w:ascii="Palatino Linotype" w:hAnsi="Palatino Linotype"/>
          <w:b/>
          <w:sz w:val="20"/>
          <w:szCs w:val="20"/>
        </w:rPr>
      </w:pPr>
    </w:p>
    <w:p w14:paraId="2B7BA7ED" w14:textId="77777777" w:rsidR="004448CA" w:rsidRDefault="004448CA" w:rsidP="004448CA">
      <w:pPr>
        <w:jc w:val="both"/>
        <w:rPr>
          <w:rFonts w:ascii="Palatino Linotype" w:hAnsi="Palatino Linotype" w:cs="Arial"/>
          <w:b/>
          <w:bCs/>
          <w:sz w:val="20"/>
          <w:szCs w:val="20"/>
        </w:rPr>
      </w:pPr>
    </w:p>
    <w:p w14:paraId="40CEF128" w14:textId="0A0EA064" w:rsidR="00483DFD" w:rsidRPr="003E5DA9" w:rsidRDefault="00483DFD" w:rsidP="003E5DA9">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003E5DA9">
        <w:rPr>
          <w:rFonts w:ascii="Palatino Linotype" w:hAnsi="Palatino Linotype" w:cs="Arial"/>
          <w:sz w:val="20"/>
          <w:szCs w:val="20"/>
        </w:rPr>
        <w:t xml:space="preserve">codice fiscale________________________________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__________________________________________</w:t>
      </w:r>
      <w:r w:rsidR="003E5DA9">
        <w:rPr>
          <w:rFonts w:ascii="Palatino Linotype" w:hAnsi="Palatino Linotype" w:cs="Arial"/>
          <w:sz w:val="20"/>
          <w:szCs w:val="20"/>
        </w:rPr>
        <w:t xml:space="preserve">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__________________________con Codice Fiscale n. ______________________________ e P. IVA n. ___________</w:t>
      </w:r>
      <w:r w:rsidR="003E5DA9">
        <w:rPr>
          <w:rFonts w:ascii="Palatino Linotype" w:hAnsi="Palatino Linotype" w:cs="Arial"/>
          <w:sz w:val="20"/>
          <w:szCs w:val="20"/>
        </w:rPr>
        <w:t>_______</w:t>
      </w:r>
      <w:r>
        <w:rPr>
          <w:rFonts w:ascii="Palatino Linotype" w:hAnsi="Palatino Linotype" w:cs="Arial"/>
          <w:sz w:val="20"/>
          <w:szCs w:val="20"/>
        </w:rPr>
        <w:t>____</w:t>
      </w:r>
      <w:r w:rsidR="003E5DA9">
        <w:rPr>
          <w:rFonts w:ascii="Palatino Linotype" w:hAnsi="Palatino Linotype" w:cs="Arial"/>
          <w:sz w:val="20"/>
          <w:szCs w:val="20"/>
        </w:rPr>
        <w:t xml:space="preserve"> </w:t>
      </w:r>
      <w:r w:rsidRPr="00DA063C">
        <w:rPr>
          <w:rFonts w:ascii="Palatino Linotype" w:hAnsi="Palatino Linotype" w:cs="Arial"/>
          <w:sz w:val="20"/>
          <w:szCs w:val="20"/>
        </w:rPr>
        <w:t>n. telefono</w:t>
      </w:r>
      <w:r>
        <w:rPr>
          <w:rFonts w:ascii="Palatino Linotype" w:hAnsi="Palatino Linotype" w:cs="Arial"/>
          <w:sz w:val="20"/>
          <w:szCs w:val="20"/>
        </w:rPr>
        <w:t xml:space="preserve"> ____</w:t>
      </w:r>
      <w:r w:rsidR="003E5DA9">
        <w:rPr>
          <w:rFonts w:ascii="Palatino Linotype" w:hAnsi="Palatino Linotype" w:cs="Arial"/>
          <w:sz w:val="20"/>
          <w:szCs w:val="20"/>
        </w:rPr>
        <w:t>________________, fax n. ____</w:t>
      </w:r>
      <w:r>
        <w:rPr>
          <w:rFonts w:ascii="Palatino Linotype" w:hAnsi="Palatino Linotype" w:cs="Arial"/>
          <w:sz w:val="20"/>
          <w:szCs w:val="20"/>
        </w:rPr>
        <w:t>______</w:t>
      </w:r>
      <w:r w:rsidR="003E5DA9">
        <w:rPr>
          <w:rFonts w:ascii="Palatino Linotype" w:hAnsi="Palatino Linotype" w:cs="Arial"/>
          <w:sz w:val="20"/>
          <w:szCs w:val="20"/>
        </w:rPr>
        <w:t>_________, e-mail _______</w:t>
      </w:r>
      <w:r>
        <w:rPr>
          <w:rFonts w:ascii="Palatino Linotype" w:hAnsi="Palatino Linotype" w:cs="Arial"/>
          <w:sz w:val="20"/>
          <w:szCs w:val="20"/>
        </w:rPr>
        <w:t>________________</w:t>
      </w:r>
      <w:r w:rsidR="003E5DA9">
        <w:rPr>
          <w:rFonts w:ascii="Palatino Linotype" w:hAnsi="Palatino Linotype" w:cs="Arial"/>
          <w:sz w:val="20"/>
          <w:szCs w:val="20"/>
        </w:rPr>
        <w:t xml:space="preserve"> </w:t>
      </w:r>
      <w:r w:rsidRPr="001736AB">
        <w:rPr>
          <w:rFonts w:ascii="Palatino Linotype" w:hAnsi="Palatino Linotype" w:cs="Arial"/>
          <w:sz w:val="20"/>
          <w:szCs w:val="20"/>
        </w:rPr>
        <w:t>PEC</w:t>
      </w:r>
      <w:r w:rsidR="003E5DA9">
        <w:t>_________________</w:t>
      </w:r>
      <w:r>
        <w:t>________________________________________</w:t>
      </w:r>
    </w:p>
    <w:p w14:paraId="5E066811" w14:textId="77777777" w:rsidR="00483DFD" w:rsidRPr="002F78A6" w:rsidRDefault="00483DFD" w:rsidP="00483DFD">
      <w:pPr>
        <w:widowControl w:val="0"/>
        <w:autoSpaceDE w:val="0"/>
        <w:autoSpaceDN w:val="0"/>
        <w:jc w:val="both"/>
        <w:rPr>
          <w:rFonts w:ascii="Palatino Linotype" w:hAnsi="Palatino Linotype" w:cs="Arial"/>
          <w:sz w:val="10"/>
          <w:szCs w:val="10"/>
        </w:rPr>
      </w:pPr>
    </w:p>
    <w:p w14:paraId="36D33A87" w14:textId="77777777" w:rsidR="00483DFD" w:rsidRPr="00DA063C" w:rsidRDefault="00483DFD" w:rsidP="00483DF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avente i seguenti riferimenti</w:t>
      </w:r>
      <w:r w:rsidRPr="00DA063C">
        <w:rPr>
          <w:rFonts w:ascii="Palatino Linotype" w:hAnsi="Palatino Linotype" w:cs="Arial"/>
          <w:sz w:val="20"/>
          <w:szCs w:val="20"/>
        </w:rPr>
        <w:t xml:space="preserve"> INPS:</w:t>
      </w:r>
    </w:p>
    <w:p w14:paraId="60792B87" w14:textId="77777777" w:rsidR="00483DFD" w:rsidRDefault="00483DFD" w:rsidP="00483DF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w:t>
      </w:r>
    </w:p>
    <w:p w14:paraId="2387B5C2" w14:textId="77777777" w:rsidR="00483DFD" w:rsidRPr="00DA063C" w:rsidRDefault="00483DFD" w:rsidP="00483DF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2854938B" w14:textId="77777777" w:rsidR="00483DFD" w:rsidRPr="002F78A6" w:rsidRDefault="00483DFD" w:rsidP="00483DFD">
      <w:pPr>
        <w:widowControl w:val="0"/>
        <w:autoSpaceDE w:val="0"/>
        <w:autoSpaceDN w:val="0"/>
        <w:jc w:val="both"/>
        <w:rPr>
          <w:rFonts w:ascii="Palatino Linotype" w:hAnsi="Palatino Linotype" w:cs="Arial"/>
          <w:sz w:val="10"/>
          <w:szCs w:val="10"/>
        </w:rPr>
      </w:pPr>
    </w:p>
    <w:p w14:paraId="4FACFA96" w14:textId="77777777" w:rsidR="00483DFD" w:rsidRPr="00DA063C" w:rsidRDefault="00483DFD" w:rsidP="00483DF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e i seguenti riferimenti</w:t>
      </w:r>
      <w:r w:rsidRPr="00DA063C">
        <w:rPr>
          <w:rFonts w:ascii="Palatino Linotype" w:hAnsi="Palatino Linotype" w:cs="Arial"/>
          <w:sz w:val="20"/>
          <w:szCs w:val="20"/>
        </w:rPr>
        <w:t xml:space="preserve"> INAIL:</w:t>
      </w:r>
    </w:p>
    <w:p w14:paraId="3A162416" w14:textId="77777777" w:rsidR="00483DFD" w:rsidRPr="00DA063C" w:rsidRDefault="00483DFD" w:rsidP="00483DF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w:t>
      </w:r>
    </w:p>
    <w:p w14:paraId="7E73206D" w14:textId="2FE56E24" w:rsidR="00483DFD" w:rsidRDefault="00483DFD" w:rsidP="00483DFD">
      <w:pPr>
        <w:outlineLvl w:val="0"/>
      </w:pPr>
      <w:r w:rsidRPr="00F17542">
        <w:rPr>
          <w:rFonts w:ascii="Palatino Linotype" w:hAnsi="Palatino Linotype"/>
          <w:sz w:val="20"/>
          <w:szCs w:val="20"/>
        </w:rPr>
        <w:t>P.A.T.</w:t>
      </w:r>
      <w:r w:rsidR="007C7651">
        <w:t>___________________________________________________________________________</w:t>
      </w:r>
    </w:p>
    <w:p w14:paraId="21AFFDE5" w14:textId="77777777" w:rsidR="00483DFD" w:rsidRPr="00730F32" w:rsidRDefault="00483DFD" w:rsidP="00483DFD">
      <w:pPr>
        <w:outlineLvl w:val="0"/>
        <w:rPr>
          <w:rFonts w:ascii="Palatino Linotype" w:hAnsi="Palatino Linotype" w:cs="Arial"/>
          <w:sz w:val="20"/>
          <w:szCs w:val="20"/>
        </w:rPr>
      </w:pPr>
      <w:r w:rsidRPr="00BD5ECD">
        <w:rPr>
          <w:rFonts w:ascii="Palatino Linotype" w:hAnsi="Palatino Linotype" w:cs="Arial"/>
          <w:sz w:val="20"/>
          <w:szCs w:val="20"/>
        </w:rPr>
        <w:t>CCLN applicato______________________________________</w:t>
      </w:r>
      <w:r>
        <w:rPr>
          <w:rFonts w:ascii="Palatino Linotype" w:hAnsi="Palatino Linotype" w:cs="Arial"/>
          <w:sz w:val="20"/>
          <w:szCs w:val="20"/>
        </w:rPr>
        <w:t>__________</w:t>
      </w:r>
      <w:r w:rsidRPr="00BD5ECD">
        <w:rPr>
          <w:rFonts w:ascii="Palatino Linotype" w:hAnsi="Palatino Linotype" w:cs="Arial"/>
          <w:sz w:val="20"/>
          <w:szCs w:val="20"/>
        </w:rPr>
        <w:t>_</w:t>
      </w:r>
      <w:r>
        <w:rPr>
          <w:rFonts w:ascii="Palatino Linotype" w:hAnsi="Palatino Linotype" w:cs="Arial"/>
          <w:sz w:val="20"/>
          <w:szCs w:val="20"/>
        </w:rPr>
        <w:t>settore___________________________</w:t>
      </w:r>
    </w:p>
    <w:p w14:paraId="77ABFD40" w14:textId="77777777" w:rsidR="00483DFD" w:rsidRDefault="00483DFD" w:rsidP="000444BD">
      <w:pPr>
        <w:ind w:firstLine="709"/>
        <w:rPr>
          <w:rFonts w:ascii="Palatino Linotype" w:hAnsi="Palatino Linotype"/>
          <w:sz w:val="10"/>
          <w:szCs w:val="10"/>
        </w:rPr>
      </w:pPr>
    </w:p>
    <w:p w14:paraId="0B00ADE7" w14:textId="77777777" w:rsidR="000444BD" w:rsidRPr="002D657E" w:rsidRDefault="000444BD" w:rsidP="000444BD">
      <w:pPr>
        <w:ind w:firstLine="709"/>
        <w:rPr>
          <w:rFonts w:ascii="Palatino Linotype" w:hAnsi="Palatino Linotype"/>
          <w:sz w:val="10"/>
          <w:szCs w:val="10"/>
        </w:rPr>
      </w:pPr>
    </w:p>
    <w:p w14:paraId="1C1F6FE5" w14:textId="77777777" w:rsidR="00483DFD" w:rsidRPr="00E73542" w:rsidRDefault="00483DFD" w:rsidP="00483DFD">
      <w:pPr>
        <w:autoSpaceDE w:val="0"/>
        <w:autoSpaceDN w:val="0"/>
        <w:adjustRightInd w:val="0"/>
        <w:jc w:val="center"/>
        <w:rPr>
          <w:rFonts w:ascii="Palatino Linotype" w:hAnsi="Palatino Linotype" w:cs="Arial"/>
          <w:b/>
          <w:sz w:val="20"/>
          <w:szCs w:val="20"/>
        </w:rPr>
      </w:pPr>
      <w:r w:rsidRPr="00E73542">
        <w:rPr>
          <w:rFonts w:ascii="Palatino Linotype" w:hAnsi="Palatino Linotype" w:cs="Arial"/>
          <w:b/>
          <w:sz w:val="20"/>
          <w:szCs w:val="20"/>
        </w:rPr>
        <w:t>CHIEDE</w:t>
      </w:r>
    </w:p>
    <w:p w14:paraId="7D14708A" w14:textId="77777777" w:rsidR="00483DFD" w:rsidRDefault="00483DFD" w:rsidP="00483DFD">
      <w:pPr>
        <w:jc w:val="both"/>
        <w:rPr>
          <w:rFonts w:ascii="Palatino Linotype" w:hAnsi="Palatino Linotype"/>
          <w:sz w:val="10"/>
          <w:szCs w:val="10"/>
        </w:rPr>
      </w:pPr>
    </w:p>
    <w:p w14:paraId="341C32C9" w14:textId="77777777" w:rsidR="000444BD" w:rsidRPr="002D657E" w:rsidRDefault="000444BD" w:rsidP="00483DFD">
      <w:pPr>
        <w:jc w:val="both"/>
        <w:rPr>
          <w:rFonts w:ascii="Palatino Linotype" w:hAnsi="Palatino Linotype"/>
          <w:sz w:val="10"/>
          <w:szCs w:val="10"/>
        </w:rPr>
      </w:pPr>
    </w:p>
    <w:p w14:paraId="142E61DC" w14:textId="77777777" w:rsidR="00483DFD" w:rsidRPr="00A03A29" w:rsidRDefault="00483DFD" w:rsidP="00483DFD">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526CF4FC" w14:textId="77777777" w:rsidR="00483DFD" w:rsidRPr="002D657E" w:rsidRDefault="00483DFD" w:rsidP="00483DFD">
      <w:pPr>
        <w:autoSpaceDE w:val="0"/>
        <w:autoSpaceDN w:val="0"/>
        <w:adjustRightInd w:val="0"/>
        <w:spacing w:after="120"/>
        <w:rPr>
          <w:rFonts w:ascii="Palatino Linotype" w:hAnsi="Palatino Linotype"/>
          <w:color w:val="000000"/>
          <w:sz w:val="10"/>
          <w:szCs w:val="10"/>
        </w:rPr>
      </w:pPr>
    </w:p>
    <w:p w14:paraId="38FF4D00" w14:textId="77777777" w:rsidR="00483DFD" w:rsidRDefault="00483DFD" w:rsidP="00483DFD">
      <w:pPr>
        <w:pStyle w:val="Paragrafoelenco"/>
        <w:numPr>
          <w:ilvl w:val="0"/>
          <w:numId w:val="14"/>
        </w:numPr>
        <w:autoSpaceDE w:val="0"/>
        <w:autoSpaceDN w:val="0"/>
        <w:adjustRightInd w:val="0"/>
        <w:spacing w:after="120" w:line="276" w:lineRule="auto"/>
        <w:contextualSpacing/>
        <w:rPr>
          <w:rFonts w:ascii="Palatino Linotype" w:hAnsi="Palatino Linotype"/>
          <w:color w:val="000000"/>
          <w:sz w:val="20"/>
          <w:szCs w:val="20"/>
        </w:rPr>
      </w:pPr>
      <w:r w:rsidRPr="00945BD0">
        <w:rPr>
          <w:rFonts w:ascii="Palatino Linotype" w:hAnsi="Palatino Linotype"/>
          <w:color w:val="000000"/>
          <w:sz w:val="20"/>
          <w:szCs w:val="20"/>
        </w:rPr>
        <w:t>Professionista singolo (comma 1,</w:t>
      </w:r>
      <w:r>
        <w:rPr>
          <w:rFonts w:ascii="Palatino Linotype" w:hAnsi="Palatino Linotype"/>
          <w:color w:val="000000"/>
          <w:sz w:val="20"/>
          <w:szCs w:val="20"/>
        </w:rPr>
        <w:t xml:space="preserve"> </w:t>
      </w:r>
      <w:r w:rsidRPr="00945BD0">
        <w:rPr>
          <w:rFonts w:ascii="Palatino Linotype" w:hAnsi="Palatino Linotype"/>
          <w:color w:val="000000"/>
          <w:sz w:val="20"/>
          <w:szCs w:val="20"/>
        </w:rPr>
        <w:t>lett.</w:t>
      </w:r>
      <w:r>
        <w:rPr>
          <w:rFonts w:ascii="Palatino Linotype" w:hAnsi="Palatino Linotype"/>
          <w:color w:val="000000"/>
          <w:sz w:val="20"/>
          <w:szCs w:val="20"/>
        </w:rPr>
        <w:t xml:space="preserve"> </w:t>
      </w:r>
      <w:r w:rsidRPr="00945BD0">
        <w:rPr>
          <w:rFonts w:ascii="Palatino Linotype" w:hAnsi="Palatino Linotype"/>
          <w:color w:val="000000"/>
          <w:sz w:val="20"/>
          <w:szCs w:val="20"/>
        </w:rPr>
        <w:t>a) art. 46, D.Lgs. 50/2016);</w:t>
      </w:r>
    </w:p>
    <w:p w14:paraId="3539D098" w14:textId="77777777" w:rsidR="00483DFD" w:rsidRPr="00CC5E5D" w:rsidRDefault="00483DFD" w:rsidP="00483DFD">
      <w:pPr>
        <w:pStyle w:val="Paragrafoelenco"/>
        <w:numPr>
          <w:ilvl w:val="0"/>
          <w:numId w:val="14"/>
        </w:numPr>
        <w:autoSpaceDE w:val="0"/>
        <w:autoSpaceDN w:val="0"/>
        <w:adjustRightInd w:val="0"/>
        <w:spacing w:after="120" w:line="276" w:lineRule="auto"/>
        <w:contextualSpacing/>
        <w:rPr>
          <w:rFonts w:ascii="Palatino Linotype" w:hAnsi="Palatino Linotype"/>
          <w:color w:val="000000"/>
          <w:sz w:val="20"/>
          <w:szCs w:val="20"/>
        </w:rPr>
      </w:pPr>
      <w:r w:rsidRPr="00CC5E5D">
        <w:rPr>
          <w:rFonts w:ascii="Palatino Linotype" w:hAnsi="Palatino Linotype"/>
          <w:color w:val="000000"/>
          <w:sz w:val="20"/>
          <w:szCs w:val="20"/>
        </w:rPr>
        <w:t>Professionista associato (comma 1, lett. a) art. 46, D.Lgs. 50/2016);</w:t>
      </w:r>
    </w:p>
    <w:p w14:paraId="060417A9" w14:textId="77777777" w:rsidR="00483DFD" w:rsidRPr="00327E49" w:rsidRDefault="00483DFD" w:rsidP="00483DFD">
      <w:pPr>
        <w:pStyle w:val="Paragrafoelenco"/>
        <w:numPr>
          <w:ilvl w:val="0"/>
          <w:numId w:val="14"/>
        </w:numPr>
        <w:autoSpaceDE w:val="0"/>
        <w:autoSpaceDN w:val="0"/>
        <w:adjustRightInd w:val="0"/>
        <w:spacing w:after="120" w:line="276" w:lineRule="auto"/>
        <w:contextualSpacing/>
        <w:rPr>
          <w:rFonts w:ascii="Palatino Linotype" w:hAnsi="Palatino Linotype"/>
          <w:color w:val="000000"/>
          <w:sz w:val="20"/>
          <w:szCs w:val="20"/>
        </w:rPr>
      </w:pPr>
      <w:r w:rsidRPr="00327E49">
        <w:rPr>
          <w:rFonts w:ascii="Palatino Linotype" w:hAnsi="Palatino Linotype"/>
          <w:color w:val="000000"/>
          <w:sz w:val="20"/>
          <w:szCs w:val="20"/>
        </w:rPr>
        <w:t xml:space="preserve">Società di professionisti </w:t>
      </w:r>
      <w:r w:rsidRPr="00945BD0">
        <w:rPr>
          <w:rFonts w:ascii="Palatino Linotype" w:hAnsi="Palatino Linotype"/>
          <w:color w:val="000000"/>
          <w:sz w:val="20"/>
          <w:szCs w:val="20"/>
        </w:rPr>
        <w:t>(comma 1,</w:t>
      </w:r>
      <w:r>
        <w:rPr>
          <w:rFonts w:ascii="Palatino Linotype" w:hAnsi="Palatino Linotype"/>
          <w:color w:val="000000"/>
          <w:sz w:val="20"/>
          <w:szCs w:val="20"/>
        </w:rPr>
        <w:t xml:space="preserve"> lett. b</w:t>
      </w:r>
      <w:r w:rsidRPr="00945BD0">
        <w:rPr>
          <w:rFonts w:ascii="Palatino Linotype" w:hAnsi="Palatino Linotype"/>
          <w:color w:val="000000"/>
          <w:sz w:val="20"/>
          <w:szCs w:val="20"/>
        </w:rPr>
        <w:t>) art. 46, D.Lgs. 50/2016);</w:t>
      </w:r>
    </w:p>
    <w:p w14:paraId="660C69F6" w14:textId="77777777" w:rsidR="00483DFD" w:rsidRPr="00327E49" w:rsidRDefault="00483DFD" w:rsidP="00483DFD">
      <w:pPr>
        <w:pStyle w:val="Paragrafoelenco"/>
        <w:numPr>
          <w:ilvl w:val="0"/>
          <w:numId w:val="14"/>
        </w:numPr>
        <w:autoSpaceDE w:val="0"/>
        <w:autoSpaceDN w:val="0"/>
        <w:adjustRightInd w:val="0"/>
        <w:spacing w:after="120" w:line="276" w:lineRule="auto"/>
        <w:contextualSpacing/>
        <w:rPr>
          <w:rFonts w:ascii="Palatino Linotype" w:hAnsi="Palatino Linotype"/>
          <w:color w:val="000000"/>
          <w:sz w:val="20"/>
          <w:szCs w:val="20"/>
        </w:rPr>
      </w:pPr>
      <w:r>
        <w:rPr>
          <w:rFonts w:ascii="Palatino Linotype" w:hAnsi="Palatino Linotype"/>
          <w:color w:val="000000"/>
          <w:sz w:val="20"/>
          <w:szCs w:val="20"/>
        </w:rPr>
        <w:t xml:space="preserve">Società di ingegneria </w:t>
      </w:r>
      <w:r w:rsidRPr="00945BD0">
        <w:rPr>
          <w:rFonts w:ascii="Palatino Linotype" w:hAnsi="Palatino Linotype"/>
          <w:color w:val="000000"/>
          <w:sz w:val="20"/>
          <w:szCs w:val="20"/>
        </w:rPr>
        <w:t>(comma 1,</w:t>
      </w:r>
      <w:r>
        <w:rPr>
          <w:rFonts w:ascii="Palatino Linotype" w:hAnsi="Palatino Linotype"/>
          <w:color w:val="000000"/>
          <w:sz w:val="20"/>
          <w:szCs w:val="20"/>
        </w:rPr>
        <w:t xml:space="preserve"> lett. c</w:t>
      </w:r>
      <w:r w:rsidRPr="00945BD0">
        <w:rPr>
          <w:rFonts w:ascii="Palatino Linotype" w:hAnsi="Palatino Linotype"/>
          <w:color w:val="000000"/>
          <w:sz w:val="20"/>
          <w:szCs w:val="20"/>
        </w:rPr>
        <w:t>) art. 46, D.Lgs. 50/2016);</w:t>
      </w:r>
    </w:p>
    <w:p w14:paraId="0549EBB8" w14:textId="77777777" w:rsidR="00483DFD" w:rsidRPr="00367BA8" w:rsidRDefault="00483DFD" w:rsidP="00483DFD">
      <w:pPr>
        <w:pStyle w:val="Paragrafoelenco"/>
        <w:numPr>
          <w:ilvl w:val="0"/>
          <w:numId w:val="14"/>
        </w:numPr>
        <w:autoSpaceDE w:val="0"/>
        <w:autoSpaceDN w:val="0"/>
        <w:adjustRightInd w:val="0"/>
        <w:spacing w:after="120" w:line="276" w:lineRule="auto"/>
        <w:contextualSpacing/>
        <w:rPr>
          <w:rFonts w:ascii="Palatino Linotype" w:hAnsi="Palatino Linotype"/>
          <w:color w:val="000000"/>
          <w:sz w:val="20"/>
          <w:szCs w:val="20"/>
        </w:rPr>
      </w:pPr>
      <w:r>
        <w:rPr>
          <w:rFonts w:ascii="Palatino Linotype" w:hAnsi="Palatino Linotype"/>
          <w:color w:val="000000"/>
          <w:sz w:val="20"/>
          <w:szCs w:val="20"/>
        </w:rPr>
        <w:t xml:space="preserve">GEIE </w:t>
      </w:r>
      <w:r w:rsidRPr="00945BD0">
        <w:rPr>
          <w:rFonts w:ascii="Palatino Linotype" w:hAnsi="Palatino Linotype"/>
          <w:color w:val="000000"/>
          <w:sz w:val="20"/>
          <w:szCs w:val="20"/>
        </w:rPr>
        <w:t>(comma 1,</w:t>
      </w:r>
      <w:r>
        <w:rPr>
          <w:rFonts w:ascii="Palatino Linotype" w:hAnsi="Palatino Linotype"/>
          <w:color w:val="000000"/>
          <w:sz w:val="20"/>
          <w:szCs w:val="20"/>
        </w:rPr>
        <w:t xml:space="preserve"> </w:t>
      </w:r>
      <w:r w:rsidRPr="00945BD0">
        <w:rPr>
          <w:rFonts w:ascii="Palatino Linotype" w:hAnsi="Palatino Linotype"/>
          <w:color w:val="000000"/>
          <w:sz w:val="20"/>
          <w:szCs w:val="20"/>
        </w:rPr>
        <w:t>lett.</w:t>
      </w:r>
      <w:r>
        <w:rPr>
          <w:rFonts w:ascii="Palatino Linotype" w:hAnsi="Palatino Linotype"/>
          <w:color w:val="000000"/>
          <w:sz w:val="20"/>
          <w:szCs w:val="20"/>
        </w:rPr>
        <w:t xml:space="preserve"> </w:t>
      </w:r>
      <w:r w:rsidRPr="00945BD0">
        <w:rPr>
          <w:rFonts w:ascii="Palatino Linotype" w:hAnsi="Palatino Linotype"/>
          <w:color w:val="000000"/>
          <w:sz w:val="20"/>
          <w:szCs w:val="20"/>
        </w:rPr>
        <w:t>a) art. 46, D.Lgs. 50/2016);</w:t>
      </w:r>
    </w:p>
    <w:p w14:paraId="7FE4B427" w14:textId="77777777" w:rsidR="00483DFD" w:rsidRPr="009C0111" w:rsidRDefault="00483DFD" w:rsidP="00483DFD">
      <w:pPr>
        <w:pStyle w:val="Paragrafoelenco"/>
        <w:numPr>
          <w:ilvl w:val="0"/>
          <w:numId w:val="14"/>
        </w:numPr>
        <w:autoSpaceDE w:val="0"/>
        <w:autoSpaceDN w:val="0"/>
        <w:adjustRightInd w:val="0"/>
        <w:spacing w:after="120"/>
        <w:contextualSpacing/>
        <w:rPr>
          <w:rFonts w:ascii="Palatino Linotype" w:hAnsi="Palatino Linotype"/>
          <w:color w:val="000000"/>
          <w:sz w:val="20"/>
          <w:szCs w:val="20"/>
        </w:rPr>
      </w:pPr>
      <w:r w:rsidRPr="009C0111">
        <w:rPr>
          <w:rFonts w:ascii="Palatino Linotype" w:hAnsi="Palatino Linotype"/>
          <w:color w:val="000000"/>
          <w:sz w:val="20"/>
          <w:szCs w:val="20"/>
        </w:rPr>
        <w:t>Mandataria di un raggruppamento temporaneo (</w:t>
      </w:r>
      <w:r>
        <w:rPr>
          <w:rFonts w:ascii="Palatino Linotype" w:hAnsi="Palatino Linotype"/>
          <w:color w:val="000000"/>
          <w:sz w:val="20"/>
          <w:szCs w:val="20"/>
        </w:rPr>
        <w:t>comma 1</w:t>
      </w:r>
      <w:r w:rsidRPr="009C0111">
        <w:rPr>
          <w:rFonts w:ascii="Palatino Linotype" w:hAnsi="Palatino Linotype"/>
          <w:color w:val="000000"/>
          <w:sz w:val="20"/>
          <w:szCs w:val="20"/>
        </w:rPr>
        <w:t xml:space="preserve">, </w:t>
      </w:r>
      <w:r>
        <w:rPr>
          <w:rFonts w:ascii="Palatino Linotype" w:hAnsi="Palatino Linotype"/>
          <w:color w:val="000000"/>
          <w:sz w:val="20"/>
          <w:szCs w:val="20"/>
        </w:rPr>
        <w:t>lett. e</w:t>
      </w:r>
      <w:r w:rsidRPr="009C0111">
        <w:rPr>
          <w:rFonts w:ascii="Palatino Linotype" w:hAnsi="Palatino Linotype"/>
          <w:color w:val="000000"/>
          <w:sz w:val="20"/>
          <w:szCs w:val="20"/>
        </w:rPr>
        <w:t xml:space="preserve">, </w:t>
      </w:r>
      <w:r>
        <w:rPr>
          <w:rFonts w:ascii="Palatino Linotype" w:hAnsi="Palatino Linotype"/>
          <w:color w:val="000000"/>
          <w:sz w:val="20"/>
          <w:szCs w:val="20"/>
        </w:rPr>
        <w:t>art. 46</w:t>
      </w:r>
      <w:r w:rsidRPr="009C0111">
        <w:rPr>
          <w:rFonts w:ascii="Palatino Linotype" w:hAnsi="Palatino Linotype"/>
          <w:color w:val="000000"/>
          <w:sz w:val="20"/>
          <w:szCs w:val="20"/>
        </w:rPr>
        <w:t>, D.Lgs. 50/2016)</w:t>
      </w:r>
    </w:p>
    <w:p w14:paraId="03E032DC" w14:textId="77777777" w:rsidR="00483DFD" w:rsidRPr="009C0111" w:rsidRDefault="00483DFD" w:rsidP="00483DFD">
      <w:pPr>
        <w:pStyle w:val="Paragrafoelenco"/>
        <w:autoSpaceDE w:val="0"/>
        <w:autoSpaceDN w:val="0"/>
        <w:adjustRightInd w:val="0"/>
        <w:spacing w:after="80"/>
        <w:rPr>
          <w:rFonts w:ascii="Palatino Linotype" w:hAnsi="Palatino Linotype"/>
          <w:color w:val="000000"/>
          <w:sz w:val="20"/>
          <w:szCs w:val="20"/>
        </w:rPr>
      </w:pPr>
      <w:r w:rsidRPr="009C0111">
        <w:rPr>
          <w:rFonts w:ascii="Palatino Linotype" w:hAnsi="Palatino Linotype"/>
          <w:color w:val="000000"/>
          <w:sz w:val="20"/>
          <w:szCs w:val="20"/>
        </w:rPr>
        <w:t xml:space="preserve">□ tipo orizzontale </w:t>
      </w:r>
      <w:r w:rsidRPr="009C0111">
        <w:rPr>
          <w:rFonts w:ascii="Palatino Linotype" w:hAnsi="Palatino Linotype"/>
          <w:color w:val="000000"/>
          <w:sz w:val="20"/>
          <w:szCs w:val="20"/>
        </w:rPr>
        <w:tab/>
      </w:r>
      <w:r w:rsidRPr="009C0111">
        <w:rPr>
          <w:rFonts w:ascii="Palatino Linotype" w:hAnsi="Palatino Linotype"/>
          <w:color w:val="000000"/>
          <w:sz w:val="20"/>
          <w:szCs w:val="20"/>
        </w:rPr>
        <w:tab/>
        <w:t>□ tipo verticale</w:t>
      </w:r>
      <w:r w:rsidRPr="009C0111">
        <w:rPr>
          <w:rFonts w:ascii="Palatino Linotype" w:hAnsi="Palatino Linotype"/>
          <w:color w:val="000000"/>
          <w:sz w:val="20"/>
          <w:szCs w:val="20"/>
        </w:rPr>
        <w:tab/>
      </w:r>
      <w:r w:rsidRPr="009C0111">
        <w:rPr>
          <w:rFonts w:ascii="Palatino Linotype" w:hAnsi="Palatino Linotype"/>
          <w:color w:val="000000"/>
          <w:sz w:val="20"/>
          <w:szCs w:val="20"/>
        </w:rPr>
        <w:tab/>
      </w:r>
      <w:r w:rsidRPr="009C0111">
        <w:rPr>
          <w:rFonts w:ascii="Palatino Linotype" w:hAnsi="Palatino Linotype"/>
          <w:color w:val="000000"/>
          <w:sz w:val="20"/>
          <w:szCs w:val="20"/>
        </w:rPr>
        <w:tab/>
        <w:t>□ tipo misto</w:t>
      </w:r>
    </w:p>
    <w:p w14:paraId="1E688E5A" w14:textId="0F6205BB" w:rsidR="00483DFD" w:rsidRPr="003A6518" w:rsidRDefault="00483DFD" w:rsidP="003A6518">
      <w:pPr>
        <w:pStyle w:val="Paragrafoelenco"/>
        <w:autoSpaceDE w:val="0"/>
        <w:autoSpaceDN w:val="0"/>
        <w:adjustRightInd w:val="0"/>
        <w:spacing w:after="80"/>
        <w:rPr>
          <w:rFonts w:ascii="Palatino Linotype" w:hAnsi="Palatino Linotype"/>
          <w:color w:val="000000"/>
          <w:sz w:val="20"/>
          <w:szCs w:val="20"/>
        </w:rPr>
      </w:pPr>
      <w:r w:rsidRPr="009C0111">
        <w:rPr>
          <w:rFonts w:ascii="Palatino Linotype" w:hAnsi="Palatino Linotype"/>
          <w:color w:val="000000"/>
          <w:sz w:val="20"/>
          <w:szCs w:val="20"/>
        </w:rPr>
        <w:t>□ costituito</w:t>
      </w:r>
      <w:r w:rsidR="003A6518">
        <w:rPr>
          <w:rFonts w:ascii="Palatino Linotype" w:hAnsi="Palatino Linotype"/>
          <w:color w:val="000000"/>
          <w:sz w:val="20"/>
          <w:szCs w:val="20"/>
        </w:rPr>
        <w:t xml:space="preserve">                         □ non costituito</w:t>
      </w:r>
    </w:p>
    <w:p w14:paraId="11D52C72" w14:textId="77777777" w:rsidR="003A6518" w:rsidRDefault="003A6518" w:rsidP="00483DFD">
      <w:pPr>
        <w:pStyle w:val="Paragrafoelenco"/>
        <w:autoSpaceDE w:val="0"/>
        <w:autoSpaceDN w:val="0"/>
        <w:adjustRightInd w:val="0"/>
        <w:spacing w:after="80"/>
        <w:rPr>
          <w:rFonts w:ascii="Palatino Linotype" w:hAnsi="Palatino Linotype"/>
          <w:color w:val="000000"/>
          <w:sz w:val="20"/>
          <w:szCs w:val="20"/>
        </w:rPr>
      </w:pPr>
    </w:p>
    <w:p w14:paraId="3A16BB3A" w14:textId="77777777" w:rsidR="003A6518" w:rsidRDefault="003A6518" w:rsidP="00483DFD">
      <w:pPr>
        <w:pStyle w:val="Paragrafoelenco"/>
        <w:autoSpaceDE w:val="0"/>
        <w:autoSpaceDN w:val="0"/>
        <w:adjustRightInd w:val="0"/>
        <w:spacing w:after="80"/>
        <w:rPr>
          <w:rFonts w:ascii="Palatino Linotype" w:hAnsi="Palatino Linotype"/>
          <w:color w:val="000000"/>
          <w:sz w:val="20"/>
          <w:szCs w:val="20"/>
        </w:rPr>
      </w:pPr>
    </w:p>
    <w:p w14:paraId="15196130" w14:textId="77777777" w:rsidR="003A6518" w:rsidRDefault="003A6518" w:rsidP="00483DFD">
      <w:pPr>
        <w:pStyle w:val="Paragrafoelenco"/>
        <w:autoSpaceDE w:val="0"/>
        <w:autoSpaceDN w:val="0"/>
        <w:adjustRightInd w:val="0"/>
        <w:spacing w:after="80"/>
        <w:rPr>
          <w:rFonts w:ascii="Palatino Linotype" w:hAnsi="Palatino Linotype"/>
          <w:color w:val="000000"/>
          <w:sz w:val="20"/>
          <w:szCs w:val="20"/>
        </w:rPr>
      </w:pPr>
    </w:p>
    <w:p w14:paraId="09B21BFF" w14:textId="77777777" w:rsidR="003A6518" w:rsidRDefault="003A6518" w:rsidP="00483DFD">
      <w:pPr>
        <w:pStyle w:val="Paragrafoelenco"/>
        <w:autoSpaceDE w:val="0"/>
        <w:autoSpaceDN w:val="0"/>
        <w:adjustRightInd w:val="0"/>
        <w:spacing w:after="80"/>
        <w:rPr>
          <w:rFonts w:ascii="Palatino Linotype" w:hAnsi="Palatino Linotype"/>
          <w:color w:val="000000"/>
          <w:sz w:val="20"/>
          <w:szCs w:val="20"/>
        </w:rPr>
      </w:pPr>
    </w:p>
    <w:p w14:paraId="5D206BD6" w14:textId="06B65EE5" w:rsidR="00483DFD" w:rsidRDefault="00483DFD" w:rsidP="00483DFD">
      <w:pPr>
        <w:pStyle w:val="sche3"/>
        <w:spacing w:after="80"/>
        <w:ind w:left="720"/>
        <w:rPr>
          <w:rFonts w:ascii="Palatino Linotype" w:hAnsi="Palatino Linotype"/>
          <w:color w:val="000000"/>
          <w:lang w:val="it-IT"/>
        </w:rPr>
      </w:pPr>
      <w:r w:rsidRPr="000543CF">
        <w:rPr>
          <w:rFonts w:ascii="Palatino Linotype" w:hAnsi="Palatino Linotype"/>
          <w:color w:val="000000"/>
          <w:lang w:val="it-IT"/>
        </w:rPr>
        <w:lastRenderedPageBreak/>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00CA6C4A">
        <w:rPr>
          <w:rFonts w:ascii="Palatino Linotype" w:hAnsi="Palatino Linotype"/>
          <w:color w:val="000000"/>
          <w:lang w:val="it-IT"/>
        </w:rPr>
        <w:t>dai seguenti operatori economici</w:t>
      </w:r>
      <w:r>
        <w:rPr>
          <w:rFonts w:ascii="Palatino Linotype" w:hAnsi="Palatino Linotype"/>
          <w:color w:val="000000"/>
          <w:lang w:val="it-IT"/>
        </w:rPr>
        <w:t>:</w:t>
      </w:r>
    </w:p>
    <w:p w14:paraId="3FD5C9E8" w14:textId="77777777" w:rsidR="00483DFD" w:rsidRPr="004A5ACD" w:rsidRDefault="00483DFD" w:rsidP="003A6518">
      <w:pPr>
        <w:pStyle w:val="sche3"/>
        <w:ind w:left="720"/>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483DFD" w14:paraId="1DE8B744" w14:textId="77777777" w:rsidTr="000203FC">
        <w:trPr>
          <w:trHeight w:val="320"/>
        </w:trPr>
        <w:tc>
          <w:tcPr>
            <w:tcW w:w="2372" w:type="dxa"/>
            <w:shd w:val="clear" w:color="auto" w:fill="E7E6E6" w:themeFill="background2"/>
          </w:tcPr>
          <w:p w14:paraId="07AFA8F8" w14:textId="77777777" w:rsidR="00483DFD" w:rsidRPr="00EB010B" w:rsidRDefault="00483DFD" w:rsidP="000203FC">
            <w:pPr>
              <w:autoSpaceDE w:val="0"/>
              <w:autoSpaceDN w:val="0"/>
              <w:adjustRightInd w:val="0"/>
              <w:spacing w:after="120"/>
              <w:jc w:val="center"/>
              <w:rPr>
                <w:rFonts w:ascii="Palatino Linotype" w:hAnsi="Palatino Linotype"/>
                <w:color w:val="000000"/>
                <w:sz w:val="10"/>
                <w:szCs w:val="10"/>
              </w:rPr>
            </w:pPr>
          </w:p>
          <w:p w14:paraId="78F1E3D8" w14:textId="77777777" w:rsidR="00483DFD" w:rsidRDefault="00483DFD" w:rsidP="000203F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72BEC6AF" w14:textId="77777777" w:rsidR="00483DFD" w:rsidRPr="00EB010B" w:rsidRDefault="00483DFD" w:rsidP="000203FC">
            <w:pPr>
              <w:autoSpaceDE w:val="0"/>
              <w:autoSpaceDN w:val="0"/>
              <w:adjustRightInd w:val="0"/>
              <w:spacing w:after="120"/>
              <w:jc w:val="center"/>
              <w:rPr>
                <w:rFonts w:ascii="Palatino Linotype" w:hAnsi="Palatino Linotype"/>
                <w:color w:val="000000"/>
                <w:sz w:val="10"/>
                <w:szCs w:val="10"/>
              </w:rPr>
            </w:pPr>
          </w:p>
          <w:p w14:paraId="1BD91319" w14:textId="77777777" w:rsidR="00483DFD" w:rsidRDefault="00483DFD" w:rsidP="000203F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71BE72BB" w14:textId="77777777" w:rsidR="00483DFD" w:rsidRPr="00EB010B" w:rsidRDefault="00483DFD" w:rsidP="000203FC">
            <w:pPr>
              <w:autoSpaceDE w:val="0"/>
              <w:autoSpaceDN w:val="0"/>
              <w:adjustRightInd w:val="0"/>
              <w:spacing w:after="120"/>
              <w:jc w:val="center"/>
              <w:rPr>
                <w:rFonts w:ascii="Palatino Linotype" w:hAnsi="Palatino Linotype"/>
                <w:color w:val="000000"/>
                <w:sz w:val="10"/>
                <w:szCs w:val="10"/>
              </w:rPr>
            </w:pPr>
          </w:p>
          <w:p w14:paraId="3244692B" w14:textId="77777777" w:rsidR="00483DFD" w:rsidRDefault="00483DFD" w:rsidP="000203F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05836C91" w14:textId="77777777" w:rsidR="00483DFD" w:rsidRDefault="00483DFD" w:rsidP="000203F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483DFD" w14:paraId="761FDBBC" w14:textId="77777777" w:rsidTr="000203FC">
        <w:tc>
          <w:tcPr>
            <w:tcW w:w="2372" w:type="dxa"/>
          </w:tcPr>
          <w:p w14:paraId="03CB7536" w14:textId="77777777" w:rsidR="00483DFD" w:rsidRDefault="00483DFD" w:rsidP="000203FC">
            <w:pPr>
              <w:pStyle w:val="sche3"/>
              <w:rPr>
                <w:rFonts w:ascii="Palatino Linotype" w:hAnsi="Palatino Linotype"/>
                <w:color w:val="000000"/>
                <w:lang w:val="it-IT"/>
              </w:rPr>
            </w:pPr>
          </w:p>
        </w:tc>
        <w:tc>
          <w:tcPr>
            <w:tcW w:w="2372" w:type="dxa"/>
          </w:tcPr>
          <w:p w14:paraId="2F5C535D" w14:textId="77777777" w:rsidR="00483DFD" w:rsidRDefault="00483DFD" w:rsidP="000203FC">
            <w:pPr>
              <w:pStyle w:val="sche3"/>
              <w:rPr>
                <w:rFonts w:ascii="Palatino Linotype" w:hAnsi="Palatino Linotype"/>
                <w:color w:val="000000"/>
                <w:lang w:val="it-IT"/>
              </w:rPr>
            </w:pPr>
          </w:p>
        </w:tc>
        <w:tc>
          <w:tcPr>
            <w:tcW w:w="2371" w:type="dxa"/>
          </w:tcPr>
          <w:p w14:paraId="03F6D9DA" w14:textId="77777777" w:rsidR="00483DFD" w:rsidRDefault="00483DFD" w:rsidP="000203FC">
            <w:pPr>
              <w:pStyle w:val="sche3"/>
              <w:rPr>
                <w:rFonts w:ascii="Palatino Linotype" w:hAnsi="Palatino Linotype"/>
                <w:color w:val="000000"/>
                <w:lang w:val="it-IT"/>
              </w:rPr>
            </w:pPr>
          </w:p>
        </w:tc>
        <w:tc>
          <w:tcPr>
            <w:tcW w:w="2371" w:type="dxa"/>
          </w:tcPr>
          <w:p w14:paraId="3010231D" w14:textId="77777777" w:rsidR="00483DFD" w:rsidRDefault="00483DFD" w:rsidP="000203FC">
            <w:pPr>
              <w:pStyle w:val="sche3"/>
              <w:rPr>
                <w:rFonts w:ascii="Palatino Linotype" w:hAnsi="Palatino Linotype"/>
                <w:color w:val="000000"/>
                <w:lang w:val="it-IT"/>
              </w:rPr>
            </w:pPr>
          </w:p>
        </w:tc>
      </w:tr>
      <w:tr w:rsidR="00483DFD" w14:paraId="2ED5F1E9" w14:textId="77777777" w:rsidTr="000203FC">
        <w:tc>
          <w:tcPr>
            <w:tcW w:w="2372" w:type="dxa"/>
          </w:tcPr>
          <w:p w14:paraId="3F3DB116" w14:textId="77777777" w:rsidR="00483DFD" w:rsidRDefault="00483DFD" w:rsidP="000203FC">
            <w:pPr>
              <w:pStyle w:val="sche3"/>
              <w:rPr>
                <w:rFonts w:ascii="Palatino Linotype" w:hAnsi="Palatino Linotype"/>
                <w:color w:val="000000"/>
                <w:lang w:val="it-IT"/>
              </w:rPr>
            </w:pPr>
          </w:p>
        </w:tc>
        <w:tc>
          <w:tcPr>
            <w:tcW w:w="2372" w:type="dxa"/>
          </w:tcPr>
          <w:p w14:paraId="3CBF6126" w14:textId="77777777" w:rsidR="00483DFD" w:rsidRDefault="00483DFD" w:rsidP="000203FC">
            <w:pPr>
              <w:pStyle w:val="sche3"/>
              <w:rPr>
                <w:rFonts w:ascii="Palatino Linotype" w:hAnsi="Palatino Linotype"/>
                <w:color w:val="000000"/>
                <w:lang w:val="it-IT"/>
              </w:rPr>
            </w:pPr>
          </w:p>
        </w:tc>
        <w:tc>
          <w:tcPr>
            <w:tcW w:w="2371" w:type="dxa"/>
          </w:tcPr>
          <w:p w14:paraId="14FEC593" w14:textId="77777777" w:rsidR="00483DFD" w:rsidRDefault="00483DFD" w:rsidP="000203FC">
            <w:pPr>
              <w:pStyle w:val="sche3"/>
              <w:rPr>
                <w:rFonts w:ascii="Palatino Linotype" w:hAnsi="Palatino Linotype"/>
                <w:color w:val="000000"/>
                <w:lang w:val="it-IT"/>
              </w:rPr>
            </w:pPr>
          </w:p>
        </w:tc>
        <w:tc>
          <w:tcPr>
            <w:tcW w:w="2371" w:type="dxa"/>
          </w:tcPr>
          <w:p w14:paraId="0CEE58EB" w14:textId="77777777" w:rsidR="00483DFD" w:rsidRDefault="00483DFD" w:rsidP="000203FC">
            <w:pPr>
              <w:pStyle w:val="sche3"/>
              <w:rPr>
                <w:rFonts w:ascii="Palatino Linotype" w:hAnsi="Palatino Linotype"/>
                <w:color w:val="000000"/>
                <w:lang w:val="it-IT"/>
              </w:rPr>
            </w:pPr>
          </w:p>
        </w:tc>
      </w:tr>
      <w:tr w:rsidR="00CA6C4A" w14:paraId="604DFDB7" w14:textId="77777777" w:rsidTr="00C34A80">
        <w:tc>
          <w:tcPr>
            <w:tcW w:w="2372" w:type="dxa"/>
          </w:tcPr>
          <w:p w14:paraId="08FE74DE" w14:textId="77777777" w:rsidR="00CA6C4A" w:rsidRDefault="00CA6C4A" w:rsidP="00C34A80">
            <w:pPr>
              <w:pStyle w:val="sche3"/>
              <w:rPr>
                <w:rFonts w:ascii="Palatino Linotype" w:hAnsi="Palatino Linotype"/>
                <w:color w:val="000000"/>
                <w:lang w:val="it-IT"/>
              </w:rPr>
            </w:pPr>
          </w:p>
        </w:tc>
        <w:tc>
          <w:tcPr>
            <w:tcW w:w="2372" w:type="dxa"/>
          </w:tcPr>
          <w:p w14:paraId="24D62412" w14:textId="77777777" w:rsidR="00CA6C4A" w:rsidRDefault="00CA6C4A" w:rsidP="00C34A80">
            <w:pPr>
              <w:pStyle w:val="sche3"/>
              <w:rPr>
                <w:rFonts w:ascii="Palatino Linotype" w:hAnsi="Palatino Linotype"/>
                <w:color w:val="000000"/>
                <w:lang w:val="it-IT"/>
              </w:rPr>
            </w:pPr>
          </w:p>
        </w:tc>
        <w:tc>
          <w:tcPr>
            <w:tcW w:w="2371" w:type="dxa"/>
          </w:tcPr>
          <w:p w14:paraId="46327B97" w14:textId="77777777" w:rsidR="00CA6C4A" w:rsidRDefault="00CA6C4A" w:rsidP="00C34A80">
            <w:pPr>
              <w:pStyle w:val="sche3"/>
              <w:rPr>
                <w:rFonts w:ascii="Palatino Linotype" w:hAnsi="Palatino Linotype"/>
                <w:color w:val="000000"/>
                <w:lang w:val="it-IT"/>
              </w:rPr>
            </w:pPr>
          </w:p>
        </w:tc>
        <w:tc>
          <w:tcPr>
            <w:tcW w:w="2371" w:type="dxa"/>
          </w:tcPr>
          <w:p w14:paraId="19BC1A69" w14:textId="77777777" w:rsidR="00CA6C4A" w:rsidRDefault="00CA6C4A" w:rsidP="00C34A80">
            <w:pPr>
              <w:pStyle w:val="sche3"/>
              <w:rPr>
                <w:rFonts w:ascii="Palatino Linotype" w:hAnsi="Palatino Linotype"/>
                <w:color w:val="000000"/>
                <w:lang w:val="it-IT"/>
              </w:rPr>
            </w:pPr>
          </w:p>
        </w:tc>
      </w:tr>
      <w:tr w:rsidR="00CA6C4A" w14:paraId="7E077AFD" w14:textId="77777777" w:rsidTr="00C34A80">
        <w:tc>
          <w:tcPr>
            <w:tcW w:w="2372" w:type="dxa"/>
          </w:tcPr>
          <w:p w14:paraId="2B0B51F0" w14:textId="77777777" w:rsidR="00CA6C4A" w:rsidRDefault="00CA6C4A" w:rsidP="00C34A80">
            <w:pPr>
              <w:pStyle w:val="sche3"/>
              <w:rPr>
                <w:rFonts w:ascii="Palatino Linotype" w:hAnsi="Palatino Linotype"/>
                <w:color w:val="000000"/>
                <w:lang w:val="it-IT"/>
              </w:rPr>
            </w:pPr>
          </w:p>
        </w:tc>
        <w:tc>
          <w:tcPr>
            <w:tcW w:w="2372" w:type="dxa"/>
          </w:tcPr>
          <w:p w14:paraId="6C5332B6" w14:textId="77777777" w:rsidR="00CA6C4A" w:rsidRDefault="00CA6C4A" w:rsidP="00C34A80">
            <w:pPr>
              <w:pStyle w:val="sche3"/>
              <w:rPr>
                <w:rFonts w:ascii="Palatino Linotype" w:hAnsi="Palatino Linotype"/>
                <w:color w:val="000000"/>
                <w:lang w:val="it-IT"/>
              </w:rPr>
            </w:pPr>
          </w:p>
        </w:tc>
        <w:tc>
          <w:tcPr>
            <w:tcW w:w="2371" w:type="dxa"/>
          </w:tcPr>
          <w:p w14:paraId="4ECD57BE" w14:textId="77777777" w:rsidR="00CA6C4A" w:rsidRDefault="00CA6C4A" w:rsidP="00C34A80">
            <w:pPr>
              <w:pStyle w:val="sche3"/>
              <w:rPr>
                <w:rFonts w:ascii="Palatino Linotype" w:hAnsi="Palatino Linotype"/>
                <w:color w:val="000000"/>
                <w:lang w:val="it-IT"/>
              </w:rPr>
            </w:pPr>
          </w:p>
        </w:tc>
        <w:tc>
          <w:tcPr>
            <w:tcW w:w="2371" w:type="dxa"/>
          </w:tcPr>
          <w:p w14:paraId="36ABF5F5" w14:textId="77777777" w:rsidR="00CA6C4A" w:rsidRDefault="00CA6C4A" w:rsidP="00C34A80">
            <w:pPr>
              <w:pStyle w:val="sche3"/>
              <w:rPr>
                <w:rFonts w:ascii="Palatino Linotype" w:hAnsi="Palatino Linotype"/>
                <w:color w:val="000000"/>
                <w:lang w:val="it-IT"/>
              </w:rPr>
            </w:pPr>
          </w:p>
        </w:tc>
      </w:tr>
      <w:tr w:rsidR="00483DFD" w14:paraId="6CBEDC17" w14:textId="77777777" w:rsidTr="000203FC">
        <w:tc>
          <w:tcPr>
            <w:tcW w:w="2372" w:type="dxa"/>
          </w:tcPr>
          <w:p w14:paraId="60AE3682" w14:textId="77777777" w:rsidR="00483DFD" w:rsidRDefault="00483DFD" w:rsidP="000203FC">
            <w:pPr>
              <w:pStyle w:val="sche3"/>
              <w:rPr>
                <w:rFonts w:ascii="Palatino Linotype" w:hAnsi="Palatino Linotype"/>
                <w:color w:val="000000"/>
                <w:lang w:val="it-IT"/>
              </w:rPr>
            </w:pPr>
          </w:p>
        </w:tc>
        <w:tc>
          <w:tcPr>
            <w:tcW w:w="2372" w:type="dxa"/>
          </w:tcPr>
          <w:p w14:paraId="166E0247" w14:textId="77777777" w:rsidR="00483DFD" w:rsidRDefault="00483DFD" w:rsidP="000203FC">
            <w:pPr>
              <w:pStyle w:val="sche3"/>
              <w:rPr>
                <w:rFonts w:ascii="Palatino Linotype" w:hAnsi="Palatino Linotype"/>
                <w:color w:val="000000"/>
                <w:lang w:val="it-IT"/>
              </w:rPr>
            </w:pPr>
          </w:p>
        </w:tc>
        <w:tc>
          <w:tcPr>
            <w:tcW w:w="2371" w:type="dxa"/>
          </w:tcPr>
          <w:p w14:paraId="155A2A99" w14:textId="77777777" w:rsidR="00483DFD" w:rsidRDefault="00483DFD" w:rsidP="000203FC">
            <w:pPr>
              <w:pStyle w:val="sche3"/>
              <w:rPr>
                <w:rFonts w:ascii="Palatino Linotype" w:hAnsi="Palatino Linotype"/>
                <w:color w:val="000000"/>
                <w:lang w:val="it-IT"/>
              </w:rPr>
            </w:pPr>
          </w:p>
        </w:tc>
        <w:tc>
          <w:tcPr>
            <w:tcW w:w="2371" w:type="dxa"/>
          </w:tcPr>
          <w:p w14:paraId="3F20EA07" w14:textId="77777777" w:rsidR="00483DFD" w:rsidRDefault="00483DFD" w:rsidP="000203FC">
            <w:pPr>
              <w:pStyle w:val="sche3"/>
              <w:rPr>
                <w:rFonts w:ascii="Palatino Linotype" w:hAnsi="Palatino Linotype"/>
                <w:color w:val="000000"/>
                <w:lang w:val="it-IT"/>
              </w:rPr>
            </w:pPr>
          </w:p>
        </w:tc>
      </w:tr>
      <w:tr w:rsidR="00483DFD" w14:paraId="24B93D60" w14:textId="77777777" w:rsidTr="000203FC">
        <w:tc>
          <w:tcPr>
            <w:tcW w:w="2372" w:type="dxa"/>
          </w:tcPr>
          <w:p w14:paraId="710E5E7B" w14:textId="77777777" w:rsidR="00483DFD" w:rsidRDefault="00483DFD" w:rsidP="000203FC">
            <w:pPr>
              <w:pStyle w:val="sche3"/>
              <w:rPr>
                <w:rFonts w:ascii="Palatino Linotype" w:hAnsi="Palatino Linotype"/>
                <w:color w:val="000000"/>
                <w:lang w:val="it-IT"/>
              </w:rPr>
            </w:pPr>
          </w:p>
        </w:tc>
        <w:tc>
          <w:tcPr>
            <w:tcW w:w="2372" w:type="dxa"/>
          </w:tcPr>
          <w:p w14:paraId="4F4B85E6" w14:textId="77777777" w:rsidR="00483DFD" w:rsidRDefault="00483DFD" w:rsidP="000203FC">
            <w:pPr>
              <w:pStyle w:val="sche3"/>
              <w:rPr>
                <w:rFonts w:ascii="Palatino Linotype" w:hAnsi="Palatino Linotype"/>
                <w:color w:val="000000"/>
                <w:lang w:val="it-IT"/>
              </w:rPr>
            </w:pPr>
          </w:p>
        </w:tc>
        <w:tc>
          <w:tcPr>
            <w:tcW w:w="2371" w:type="dxa"/>
          </w:tcPr>
          <w:p w14:paraId="1F5CB414" w14:textId="77777777" w:rsidR="00483DFD" w:rsidRDefault="00483DFD" w:rsidP="000203FC">
            <w:pPr>
              <w:pStyle w:val="sche3"/>
              <w:rPr>
                <w:rFonts w:ascii="Palatino Linotype" w:hAnsi="Palatino Linotype"/>
                <w:color w:val="000000"/>
                <w:lang w:val="it-IT"/>
              </w:rPr>
            </w:pPr>
          </w:p>
        </w:tc>
        <w:tc>
          <w:tcPr>
            <w:tcW w:w="2371" w:type="dxa"/>
          </w:tcPr>
          <w:p w14:paraId="42752FD8" w14:textId="77777777" w:rsidR="00483DFD" w:rsidRDefault="00483DFD" w:rsidP="000203FC">
            <w:pPr>
              <w:pStyle w:val="sche3"/>
              <w:rPr>
                <w:rFonts w:ascii="Palatino Linotype" w:hAnsi="Palatino Linotype"/>
                <w:color w:val="000000"/>
                <w:lang w:val="it-IT"/>
              </w:rPr>
            </w:pPr>
          </w:p>
        </w:tc>
      </w:tr>
    </w:tbl>
    <w:p w14:paraId="71743F6C" w14:textId="77777777" w:rsidR="00483DFD" w:rsidRDefault="00483DFD" w:rsidP="00483DFD">
      <w:pPr>
        <w:pStyle w:val="Paragrafoelenco"/>
        <w:autoSpaceDE w:val="0"/>
        <w:autoSpaceDN w:val="0"/>
        <w:adjustRightInd w:val="0"/>
        <w:spacing w:after="80"/>
        <w:rPr>
          <w:rFonts w:ascii="Palatino Linotype" w:hAnsi="Palatino Linotype"/>
          <w:color w:val="000000"/>
          <w:sz w:val="20"/>
          <w:szCs w:val="20"/>
        </w:rPr>
      </w:pPr>
    </w:p>
    <w:p w14:paraId="13B2113E" w14:textId="77777777" w:rsidR="00483DFD" w:rsidRPr="009C0111" w:rsidRDefault="00483DFD" w:rsidP="00483DFD">
      <w:pPr>
        <w:pStyle w:val="Paragrafoelenco"/>
        <w:autoSpaceDE w:val="0"/>
        <w:autoSpaceDN w:val="0"/>
        <w:adjustRightInd w:val="0"/>
        <w:spacing w:after="80"/>
        <w:rPr>
          <w:rFonts w:ascii="Palatino Linotype" w:hAnsi="Palatino Linotype"/>
          <w:color w:val="000000"/>
          <w:sz w:val="20"/>
          <w:szCs w:val="20"/>
        </w:rPr>
      </w:pPr>
      <w:r w:rsidRPr="009C0111">
        <w:rPr>
          <w:rFonts w:ascii="Palatino Linotype" w:hAnsi="Palatino Linotype"/>
          <w:color w:val="000000"/>
          <w:sz w:val="20"/>
          <w:szCs w:val="20"/>
        </w:rPr>
        <w:t xml:space="preserve">□ Mandataria di un consorzio </w:t>
      </w:r>
      <w:r>
        <w:rPr>
          <w:rFonts w:ascii="Palatino Linotype" w:hAnsi="Palatino Linotype"/>
          <w:color w:val="000000"/>
          <w:sz w:val="20"/>
          <w:szCs w:val="20"/>
        </w:rPr>
        <w:t>stabile</w:t>
      </w:r>
      <w:r w:rsidRPr="009C0111">
        <w:rPr>
          <w:rFonts w:ascii="Palatino Linotype" w:hAnsi="Palatino Linotype"/>
          <w:color w:val="000000"/>
          <w:sz w:val="20"/>
          <w:szCs w:val="20"/>
        </w:rPr>
        <w:t xml:space="preserve"> (</w:t>
      </w:r>
      <w:r>
        <w:rPr>
          <w:rFonts w:ascii="Palatino Linotype" w:hAnsi="Palatino Linotype"/>
          <w:color w:val="000000"/>
          <w:sz w:val="20"/>
          <w:szCs w:val="20"/>
        </w:rPr>
        <w:t>comma 1</w:t>
      </w:r>
      <w:r w:rsidRPr="009C0111">
        <w:rPr>
          <w:rFonts w:ascii="Palatino Linotype" w:hAnsi="Palatino Linotype"/>
          <w:color w:val="000000"/>
          <w:sz w:val="20"/>
          <w:szCs w:val="20"/>
        </w:rPr>
        <w:t xml:space="preserve">, </w:t>
      </w:r>
      <w:r>
        <w:rPr>
          <w:rFonts w:ascii="Palatino Linotype" w:hAnsi="Palatino Linotype"/>
          <w:color w:val="000000"/>
          <w:sz w:val="20"/>
          <w:szCs w:val="20"/>
        </w:rPr>
        <w:t>lett. f</w:t>
      </w:r>
      <w:r w:rsidRPr="009C0111">
        <w:rPr>
          <w:rFonts w:ascii="Palatino Linotype" w:hAnsi="Palatino Linotype"/>
          <w:color w:val="000000"/>
          <w:sz w:val="20"/>
          <w:szCs w:val="20"/>
        </w:rPr>
        <w:t xml:space="preserve">, </w:t>
      </w:r>
      <w:r>
        <w:rPr>
          <w:rFonts w:ascii="Palatino Linotype" w:hAnsi="Palatino Linotype"/>
          <w:color w:val="000000"/>
          <w:sz w:val="20"/>
          <w:szCs w:val="20"/>
        </w:rPr>
        <w:t>art. 46</w:t>
      </w:r>
      <w:r w:rsidRPr="009C0111">
        <w:rPr>
          <w:rFonts w:ascii="Palatino Linotype" w:hAnsi="Palatino Linotype"/>
          <w:color w:val="000000"/>
          <w:sz w:val="20"/>
          <w:szCs w:val="20"/>
        </w:rPr>
        <w:t>, D.Lgs. 50/2016)</w:t>
      </w:r>
    </w:p>
    <w:p w14:paraId="02E07E70" w14:textId="632DCEAD" w:rsidR="00483DFD" w:rsidRPr="003A6518" w:rsidRDefault="00483DFD" w:rsidP="003A6518">
      <w:pPr>
        <w:pStyle w:val="Paragrafoelenco"/>
        <w:autoSpaceDE w:val="0"/>
        <w:autoSpaceDN w:val="0"/>
        <w:adjustRightInd w:val="0"/>
        <w:spacing w:after="80"/>
        <w:rPr>
          <w:rFonts w:ascii="Palatino Linotype" w:hAnsi="Palatino Linotype"/>
          <w:color w:val="000000"/>
          <w:sz w:val="20"/>
          <w:szCs w:val="20"/>
        </w:rPr>
      </w:pPr>
      <w:r w:rsidRPr="009C0111">
        <w:rPr>
          <w:rFonts w:ascii="Palatino Linotype" w:hAnsi="Palatino Linotype"/>
          <w:color w:val="000000"/>
          <w:sz w:val="20"/>
          <w:szCs w:val="20"/>
        </w:rPr>
        <w:t xml:space="preserve">□ costituito </w:t>
      </w:r>
      <w:r w:rsidR="003A6518">
        <w:rPr>
          <w:rFonts w:ascii="Palatino Linotype" w:hAnsi="Palatino Linotype"/>
          <w:color w:val="000000"/>
          <w:sz w:val="20"/>
          <w:szCs w:val="20"/>
        </w:rPr>
        <w:t xml:space="preserve">                            </w:t>
      </w:r>
      <w:r w:rsidRPr="003A6518">
        <w:rPr>
          <w:rFonts w:ascii="Palatino Linotype" w:hAnsi="Palatino Linotype"/>
          <w:color w:val="000000"/>
          <w:sz w:val="20"/>
          <w:szCs w:val="20"/>
        </w:rPr>
        <w:t>□ non costituito;</w:t>
      </w:r>
    </w:p>
    <w:p w14:paraId="795F466E" w14:textId="77777777" w:rsidR="00483DFD" w:rsidRDefault="00483DFD" w:rsidP="00483DFD">
      <w:pPr>
        <w:pStyle w:val="sche3"/>
        <w:ind w:left="720"/>
        <w:rPr>
          <w:rFonts w:ascii="Palatino Linotype" w:hAnsi="Palatino Linotype"/>
          <w:color w:val="000000"/>
          <w:lang w:val="it-IT"/>
        </w:rPr>
      </w:pPr>
    </w:p>
    <w:p w14:paraId="571DEF8F" w14:textId="77777777" w:rsidR="00483DFD" w:rsidRDefault="00483DFD" w:rsidP="00483DFD">
      <w:pPr>
        <w:pStyle w:val="sche3"/>
        <w:ind w:left="720"/>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327C2C9F" w14:textId="77777777" w:rsidR="00483DFD" w:rsidRPr="00112B90" w:rsidRDefault="00483DFD" w:rsidP="00483DFD">
      <w:pPr>
        <w:pStyle w:val="sche3"/>
        <w:numPr>
          <w:ilvl w:val="0"/>
          <w:numId w:val="14"/>
        </w:numPr>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483DFD" w14:paraId="51F579AD" w14:textId="77777777" w:rsidTr="000203FC">
        <w:tc>
          <w:tcPr>
            <w:tcW w:w="3209" w:type="dxa"/>
            <w:shd w:val="clear" w:color="auto" w:fill="E7E6E6" w:themeFill="background2"/>
          </w:tcPr>
          <w:p w14:paraId="60C8AA46" w14:textId="77777777" w:rsidR="00483DFD" w:rsidRPr="00EB010B" w:rsidRDefault="00483DFD" w:rsidP="000203FC">
            <w:pPr>
              <w:autoSpaceDE w:val="0"/>
              <w:autoSpaceDN w:val="0"/>
              <w:adjustRightInd w:val="0"/>
              <w:spacing w:after="120"/>
              <w:jc w:val="center"/>
              <w:rPr>
                <w:rFonts w:ascii="Palatino Linotype" w:hAnsi="Palatino Linotype"/>
                <w:color w:val="000000"/>
                <w:sz w:val="10"/>
                <w:szCs w:val="10"/>
              </w:rPr>
            </w:pPr>
          </w:p>
          <w:p w14:paraId="0D392975" w14:textId="77777777" w:rsidR="00483DFD" w:rsidRDefault="00483DFD" w:rsidP="000203F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64F821CD" w14:textId="77777777" w:rsidR="00483DFD" w:rsidRPr="00EB010B" w:rsidRDefault="00483DFD" w:rsidP="000203FC">
            <w:pPr>
              <w:autoSpaceDE w:val="0"/>
              <w:autoSpaceDN w:val="0"/>
              <w:adjustRightInd w:val="0"/>
              <w:spacing w:after="120"/>
              <w:jc w:val="center"/>
              <w:rPr>
                <w:rFonts w:ascii="Palatino Linotype" w:hAnsi="Palatino Linotype"/>
                <w:color w:val="000000"/>
                <w:sz w:val="10"/>
                <w:szCs w:val="10"/>
              </w:rPr>
            </w:pPr>
          </w:p>
          <w:p w14:paraId="1E35AD6F" w14:textId="77777777" w:rsidR="00483DFD" w:rsidRDefault="00483DFD" w:rsidP="000203F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0C4B4DC0" w14:textId="77777777" w:rsidR="00483DFD" w:rsidRPr="00EB010B" w:rsidRDefault="00483DFD" w:rsidP="000203FC">
            <w:pPr>
              <w:autoSpaceDE w:val="0"/>
              <w:autoSpaceDN w:val="0"/>
              <w:adjustRightInd w:val="0"/>
              <w:spacing w:after="120"/>
              <w:jc w:val="center"/>
              <w:rPr>
                <w:rFonts w:ascii="Palatino Linotype" w:hAnsi="Palatino Linotype"/>
                <w:color w:val="000000"/>
                <w:sz w:val="10"/>
                <w:szCs w:val="10"/>
              </w:rPr>
            </w:pPr>
          </w:p>
          <w:p w14:paraId="3FF26ABC" w14:textId="77777777" w:rsidR="00483DFD" w:rsidRDefault="00483DFD" w:rsidP="000203F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83DFD" w14:paraId="322C2A0F" w14:textId="77777777" w:rsidTr="000203FC">
        <w:tc>
          <w:tcPr>
            <w:tcW w:w="3209" w:type="dxa"/>
          </w:tcPr>
          <w:p w14:paraId="5149B159"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09" w:type="dxa"/>
          </w:tcPr>
          <w:p w14:paraId="13257276"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10" w:type="dxa"/>
          </w:tcPr>
          <w:p w14:paraId="1EA4C527"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r>
      <w:tr w:rsidR="00483DFD" w14:paraId="5774AB87" w14:textId="77777777" w:rsidTr="000203FC">
        <w:tc>
          <w:tcPr>
            <w:tcW w:w="3209" w:type="dxa"/>
          </w:tcPr>
          <w:p w14:paraId="63564076"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09" w:type="dxa"/>
          </w:tcPr>
          <w:p w14:paraId="7EF3E5DA"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10" w:type="dxa"/>
          </w:tcPr>
          <w:p w14:paraId="6DC5C71E"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r>
      <w:tr w:rsidR="00483DFD" w14:paraId="3732D594" w14:textId="77777777" w:rsidTr="000203FC">
        <w:tc>
          <w:tcPr>
            <w:tcW w:w="3209" w:type="dxa"/>
          </w:tcPr>
          <w:p w14:paraId="31E54DF5"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09" w:type="dxa"/>
          </w:tcPr>
          <w:p w14:paraId="44EC89C5"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10" w:type="dxa"/>
          </w:tcPr>
          <w:p w14:paraId="416E1545"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r>
      <w:tr w:rsidR="00483DFD" w14:paraId="590F3E42" w14:textId="77777777" w:rsidTr="000203FC">
        <w:tc>
          <w:tcPr>
            <w:tcW w:w="3209" w:type="dxa"/>
          </w:tcPr>
          <w:p w14:paraId="34385C9E"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09" w:type="dxa"/>
          </w:tcPr>
          <w:p w14:paraId="7145E8AB"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c>
          <w:tcPr>
            <w:tcW w:w="3210" w:type="dxa"/>
          </w:tcPr>
          <w:p w14:paraId="21FBEF12" w14:textId="77777777" w:rsidR="00483DFD" w:rsidRDefault="00483DFD" w:rsidP="000203FC">
            <w:pPr>
              <w:autoSpaceDE w:val="0"/>
              <w:autoSpaceDN w:val="0"/>
              <w:adjustRightInd w:val="0"/>
              <w:spacing w:after="120"/>
              <w:jc w:val="both"/>
              <w:rPr>
                <w:rFonts w:ascii="Palatino Linotype" w:hAnsi="Palatino Linotype"/>
                <w:color w:val="000000"/>
                <w:sz w:val="20"/>
                <w:szCs w:val="20"/>
              </w:rPr>
            </w:pPr>
          </w:p>
        </w:tc>
      </w:tr>
    </w:tbl>
    <w:p w14:paraId="38D45713" w14:textId="77777777" w:rsidR="00483DFD" w:rsidRDefault="00483DFD" w:rsidP="00483DFD">
      <w:pPr>
        <w:autoSpaceDE w:val="0"/>
        <w:autoSpaceDN w:val="0"/>
        <w:adjustRightInd w:val="0"/>
        <w:spacing w:after="80"/>
        <w:jc w:val="both"/>
        <w:rPr>
          <w:rFonts w:ascii="Palatino Linotype" w:hAnsi="Palatino Linotype"/>
          <w:color w:val="000000"/>
          <w:sz w:val="20"/>
          <w:szCs w:val="20"/>
        </w:rPr>
      </w:pPr>
    </w:p>
    <w:p w14:paraId="482D5ACB" w14:textId="7A3CDD47" w:rsidR="00483DFD" w:rsidRDefault="00483DFD" w:rsidP="005153F7">
      <w:pPr>
        <w:autoSpaceDE w:val="0"/>
        <w:autoSpaceDN w:val="0"/>
        <w:adjustRightInd w:val="0"/>
        <w:spacing w:after="80" w:line="276" w:lineRule="auto"/>
        <w:jc w:val="both"/>
        <w:rPr>
          <w:rFonts w:ascii="Palatino Linotype" w:hAnsi="Palatino Linotype"/>
          <w:color w:val="000000"/>
          <w:sz w:val="20"/>
          <w:szCs w:val="20"/>
        </w:rPr>
      </w:pPr>
      <w:r w:rsidRPr="00F41EBA">
        <w:rPr>
          <w:rFonts w:ascii="Palatino Linotype" w:hAnsi="Palatino Linotype"/>
          <w:color w:val="000000"/>
          <w:sz w:val="20"/>
          <w:szCs w:val="20"/>
        </w:rPr>
        <w:t>□ Operatori economici stabiliti in altri Stati membri, costituiti conformemente alla legislazione vigente nei rispettivi Paesi;</w:t>
      </w:r>
      <w:r w:rsidRPr="00A03A29">
        <w:rPr>
          <w:rFonts w:ascii="Palatino Linotype" w:hAnsi="Palatino Linotype"/>
          <w:color w:val="000000"/>
          <w:sz w:val="20"/>
          <w:szCs w:val="20"/>
        </w:rPr>
        <w:t xml:space="preserve"> </w:t>
      </w:r>
    </w:p>
    <w:p w14:paraId="5634502B" w14:textId="77777777" w:rsidR="007C69CD" w:rsidRDefault="007C69CD" w:rsidP="005153F7">
      <w:pPr>
        <w:autoSpaceDE w:val="0"/>
        <w:autoSpaceDN w:val="0"/>
        <w:adjustRightInd w:val="0"/>
        <w:spacing w:after="80" w:line="276" w:lineRule="auto"/>
        <w:jc w:val="both"/>
        <w:rPr>
          <w:rFonts w:ascii="Palatino Linotype" w:hAnsi="Palatino Linotype"/>
          <w:color w:val="000000"/>
          <w:sz w:val="20"/>
          <w:szCs w:val="20"/>
        </w:rPr>
      </w:pPr>
    </w:p>
    <w:p w14:paraId="3CC4BABB" w14:textId="77777777" w:rsidR="007C69CD" w:rsidRDefault="007C69CD" w:rsidP="007C69CD">
      <w:pPr>
        <w:autoSpaceDE w:val="0"/>
        <w:autoSpaceDN w:val="0"/>
        <w:adjustRightInd w:val="0"/>
        <w:spacing w:after="80"/>
        <w:jc w:val="center"/>
        <w:rPr>
          <w:rFonts w:ascii="Palatino Linotype" w:hAnsi="Palatino Linotype"/>
          <w:b/>
          <w:color w:val="000000"/>
          <w:sz w:val="20"/>
          <w:szCs w:val="20"/>
        </w:rPr>
      </w:pPr>
      <w:r>
        <w:rPr>
          <w:rFonts w:ascii="Palatino Linotype" w:hAnsi="Palatino Linotype"/>
          <w:b/>
          <w:color w:val="000000"/>
          <w:sz w:val="20"/>
          <w:szCs w:val="20"/>
        </w:rPr>
        <w:t>CHIEDE</w:t>
      </w:r>
    </w:p>
    <w:p w14:paraId="623C749E" w14:textId="77777777" w:rsidR="007C69CD" w:rsidRDefault="007C69CD" w:rsidP="007C69CD">
      <w:pPr>
        <w:autoSpaceDE w:val="0"/>
        <w:autoSpaceDN w:val="0"/>
        <w:adjustRightInd w:val="0"/>
        <w:spacing w:after="80"/>
        <w:jc w:val="center"/>
        <w:rPr>
          <w:rFonts w:ascii="Palatino Linotype" w:hAnsi="Palatino Linotype"/>
          <w:b/>
          <w:color w:val="000000"/>
          <w:sz w:val="20"/>
          <w:szCs w:val="20"/>
        </w:rPr>
      </w:pPr>
    </w:p>
    <w:p w14:paraId="4452C5B0" w14:textId="6ACFD947" w:rsidR="007C69CD" w:rsidRDefault="007C69CD" w:rsidP="007C69CD">
      <w:pPr>
        <w:autoSpaceDE w:val="0"/>
        <w:autoSpaceDN w:val="0"/>
        <w:adjustRightInd w:val="0"/>
        <w:spacing w:after="80"/>
        <w:jc w:val="both"/>
        <w:rPr>
          <w:rFonts w:ascii="Palatino Linotype" w:hAnsi="Palatino Linotype"/>
          <w:color w:val="000000"/>
          <w:sz w:val="20"/>
          <w:szCs w:val="20"/>
        </w:rPr>
      </w:pPr>
      <w:r>
        <w:rPr>
          <w:rFonts w:ascii="Palatino Linotype" w:hAnsi="Palatino Linotype"/>
          <w:color w:val="000000"/>
          <w:sz w:val="20"/>
          <w:szCs w:val="20"/>
        </w:rPr>
        <w:t xml:space="preserve">Di partecipare </w:t>
      </w:r>
      <w:r w:rsidR="00CA6C4A">
        <w:rPr>
          <w:rFonts w:ascii="Palatino Linotype" w:hAnsi="Palatino Linotype"/>
          <w:color w:val="000000"/>
          <w:sz w:val="20"/>
          <w:szCs w:val="20"/>
        </w:rPr>
        <w:t>alla presente procedura di gara.</w:t>
      </w:r>
    </w:p>
    <w:p w14:paraId="2FF467D3" w14:textId="77777777" w:rsidR="007C69CD" w:rsidRPr="005153F7" w:rsidRDefault="007C69CD" w:rsidP="005153F7">
      <w:pPr>
        <w:autoSpaceDE w:val="0"/>
        <w:autoSpaceDN w:val="0"/>
        <w:adjustRightInd w:val="0"/>
        <w:spacing w:after="80" w:line="276" w:lineRule="auto"/>
        <w:jc w:val="both"/>
        <w:rPr>
          <w:rFonts w:ascii="Palatino Linotype" w:hAnsi="Palatino Linotype"/>
          <w:color w:val="000000"/>
          <w:sz w:val="20"/>
          <w:szCs w:val="20"/>
        </w:rPr>
      </w:pPr>
    </w:p>
    <w:p w14:paraId="0F00F929" w14:textId="77777777" w:rsidR="00483DFD" w:rsidRDefault="00483DFD" w:rsidP="00483DFD">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33636473" w14:textId="77777777" w:rsidR="00483DFD" w:rsidRPr="00954011" w:rsidRDefault="00483DFD" w:rsidP="00483DFD">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07115F5B" w14:textId="77777777" w:rsidR="00483DFD" w:rsidRDefault="00483DFD" w:rsidP="00483DFD">
      <w:pPr>
        <w:autoSpaceDE w:val="0"/>
        <w:autoSpaceDN w:val="0"/>
        <w:adjustRightInd w:val="0"/>
        <w:ind w:left="142"/>
        <w:jc w:val="both"/>
        <w:rPr>
          <w:rFonts w:ascii="Palatino Linotype" w:hAnsi="Palatino Linotype" w:cs="Arial"/>
          <w:sz w:val="20"/>
          <w:szCs w:val="20"/>
        </w:rPr>
      </w:pPr>
    </w:p>
    <w:p w14:paraId="4083D5CA" w14:textId="77777777"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che, in merito alla insussistenza delle condizioni di cui alla legge 22 novembre 2002, n. 266 (</w:t>
      </w:r>
      <w:r w:rsidRPr="0077460E">
        <w:rPr>
          <w:rFonts w:ascii="Palatino Linotype" w:hAnsi="Palatino Linotype" w:cs="Arial"/>
          <w:i/>
          <w:sz w:val="20"/>
          <w:szCs w:val="20"/>
        </w:rPr>
        <w:t>apporre una X accanto alla circostanza che interessa</w:t>
      </w:r>
      <w:r w:rsidRPr="0077460E">
        <w:rPr>
          <w:rFonts w:ascii="Palatino Linotype" w:hAnsi="Palatino Linotype" w:cs="Arial"/>
          <w:sz w:val="20"/>
          <w:szCs w:val="20"/>
        </w:rPr>
        <w:t xml:space="preserve">): </w:t>
      </w:r>
    </w:p>
    <w:p w14:paraId="1CAD74E9" w14:textId="77777777" w:rsidR="00483DFD" w:rsidRPr="00954C07" w:rsidRDefault="00483DFD" w:rsidP="00483DFD">
      <w:pPr>
        <w:numPr>
          <w:ilvl w:val="1"/>
          <w:numId w:val="12"/>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456ACFE8" w14:textId="77777777" w:rsidR="00483DFD" w:rsidRPr="00F42C9D" w:rsidRDefault="00483DFD" w:rsidP="00483DFD">
      <w:pPr>
        <w:numPr>
          <w:ilvl w:val="1"/>
          <w:numId w:val="1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lastRenderedPageBreak/>
        <w:t xml:space="preserve">si è avvalso di piani individuali di emersione di cui alla suddetta legge, ma il periodo di emersione si è concluso; </w:t>
      </w:r>
    </w:p>
    <w:p w14:paraId="2DB6D924" w14:textId="77777777" w:rsidR="00483DF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a garantire tutte le dotazioni strumentali necessarie all’espletamento del servizio;</w:t>
      </w:r>
    </w:p>
    <w:p w14:paraId="5AB4F618" w14:textId="77777777"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presentazione della propria offerta tecnica per la partecipazione alla gara;</w:t>
      </w:r>
    </w:p>
    <w:p w14:paraId="6B51E383" w14:textId="1352D6E1"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accettare tutte le condizioni, nessuna e</w:t>
      </w:r>
      <w:r>
        <w:rPr>
          <w:rFonts w:ascii="Palatino Linotype" w:hAnsi="Palatino Linotype" w:cs="Arial"/>
          <w:sz w:val="20"/>
          <w:szCs w:val="20"/>
        </w:rPr>
        <w:t>sclusa, del Bando di gara, del C</w:t>
      </w:r>
      <w:r w:rsidRPr="0077460E">
        <w:rPr>
          <w:rFonts w:ascii="Palatino Linotype" w:hAnsi="Palatino Linotype" w:cs="Arial"/>
          <w:sz w:val="20"/>
          <w:szCs w:val="20"/>
        </w:rPr>
        <w:t xml:space="preserve">apitolato </w:t>
      </w:r>
      <w:r w:rsidRPr="002F78A6">
        <w:rPr>
          <w:rFonts w:ascii="Palatino Linotype" w:hAnsi="Palatino Linotype" w:cs="Arial"/>
          <w:sz w:val="20"/>
          <w:szCs w:val="20"/>
        </w:rPr>
        <w:t xml:space="preserve">Speciale </w:t>
      </w:r>
      <w:r w:rsidR="002671F5">
        <w:rPr>
          <w:rFonts w:ascii="Palatino Linotype" w:hAnsi="Palatino Linotype" w:cs="Arial"/>
          <w:sz w:val="20"/>
          <w:szCs w:val="20"/>
        </w:rPr>
        <w:t>D</w:t>
      </w:r>
      <w:r w:rsidRPr="002F78A6">
        <w:rPr>
          <w:rFonts w:ascii="Palatino Linotype" w:hAnsi="Palatino Linotype" w:cs="Arial"/>
          <w:sz w:val="20"/>
          <w:szCs w:val="20"/>
        </w:rPr>
        <w:t xml:space="preserve">escrittivo e </w:t>
      </w:r>
      <w:r w:rsidR="002671F5">
        <w:rPr>
          <w:rFonts w:ascii="Palatino Linotype" w:hAnsi="Palatino Linotype" w:cs="Arial"/>
          <w:sz w:val="20"/>
          <w:szCs w:val="20"/>
        </w:rPr>
        <w:t>P</w:t>
      </w:r>
      <w:r w:rsidRPr="002F78A6">
        <w:rPr>
          <w:rFonts w:ascii="Palatino Linotype" w:hAnsi="Palatino Linotype" w:cs="Arial"/>
          <w:sz w:val="20"/>
          <w:szCs w:val="20"/>
        </w:rPr>
        <w:t>restazionale</w:t>
      </w:r>
      <w:r>
        <w:rPr>
          <w:rFonts w:ascii="Palatino Linotype" w:hAnsi="Palatino Linotype" w:cs="Arial"/>
          <w:sz w:val="20"/>
          <w:szCs w:val="20"/>
        </w:rPr>
        <w:t>, del Disciplinare e del C</w:t>
      </w:r>
      <w:r w:rsidRPr="0077460E">
        <w:rPr>
          <w:rFonts w:ascii="Palatino Linotype" w:hAnsi="Palatino Linotype" w:cs="Arial"/>
          <w:sz w:val="20"/>
          <w:szCs w:val="20"/>
        </w:rPr>
        <w:t>ontratto;</w:t>
      </w:r>
    </w:p>
    <w:p w14:paraId="3F920EE7" w14:textId="77777777"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impegnarsi, in caso di aggiudicazione, a tener conto, nell’espletamento del servizio, degli obblighi relativi alle disposizioni vigenti in materia di salute e sicurezza sul lavoro e di previdenza e assistenza dei lavoratori;</w:t>
      </w:r>
    </w:p>
    <w:p w14:paraId="61528690" w14:textId="77777777" w:rsidR="00483DF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36012991" w14:textId="77777777"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 xml:space="preserve">che, avendo la sede </w:t>
      </w:r>
      <w:r>
        <w:rPr>
          <w:rFonts w:ascii="Palatino Linotype" w:hAnsi="Palatino Linotype" w:cs="Arial"/>
          <w:sz w:val="20"/>
          <w:szCs w:val="20"/>
        </w:rPr>
        <w:t>dell’operatore</w:t>
      </w:r>
      <w:r w:rsidRPr="0077460E">
        <w:rPr>
          <w:rFonts w:ascii="Palatino Linotype" w:hAnsi="Palatino Linotype" w:cs="Arial"/>
          <w:sz w:val="20"/>
          <w:szCs w:val="20"/>
        </w:rPr>
        <w:t xml:space="preserve"> residenza/domicilio in uno dei Paesi inseriti nella cosiddetta “black list”, _____________________________ (riportare il Paese), di cui al decreto del Ministro delle Finanze del 4 maggio 1999 e al decreto del Ministro dell’Economia e delle Finanze del 21 novembre 2001, è in possesso dell’autorizzazione n. ___________ del _________, rilasciata ai sensi del decreto del Ministro dell’Economia e delle Finanze del 14 dicembre 2010 ai sensi dell’art. 37 del decreto legge 3 maggio 2010, n. 78, come convertito dalla legge 30 luglio 2010, n. 122 (allegare copia della predetta autorizzazione);</w:t>
      </w:r>
    </w:p>
    <w:p w14:paraId="65A45EB0" w14:textId="77777777" w:rsidR="00483DFD" w:rsidRPr="00F42C9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ess</w:t>
      </w:r>
      <w:r w:rsidRPr="00F42C9D">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DD17CEC" w14:textId="7D40DA13"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 xml:space="preserve">di essere consapevole che, qualora fosse accertata </w:t>
      </w:r>
      <w:r w:rsidR="000444BD">
        <w:rPr>
          <w:rFonts w:ascii="Palatino Linotype" w:hAnsi="Palatino Linotype" w:cs="Arial"/>
          <w:sz w:val="20"/>
          <w:szCs w:val="20"/>
        </w:rPr>
        <w:t xml:space="preserve">la </w:t>
      </w:r>
      <w:r w:rsidRPr="0077460E">
        <w:rPr>
          <w:rFonts w:ascii="Palatino Linotype" w:hAnsi="Palatino Linotype" w:cs="Arial"/>
          <w:sz w:val="20"/>
          <w:szCs w:val="20"/>
        </w:rPr>
        <w:t>non veridicità del contenuto della presente dichiarazione fosse accertata dopo la stipula del Contratto, questo potrà essere risolto di diritto dall’Amministrazione ai sensi dell’art. 1456 c.c.;</w:t>
      </w:r>
    </w:p>
    <w:p w14:paraId="18B254A9" w14:textId="77777777" w:rsidR="00483DFD" w:rsidRPr="0077460E"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impegnarsi a rispettare le disposizioni contenute nella legge 13 agosto 2010, n. 136, per quanto concerne i pagamenti ed i relativi adempimenti a seguito di aggiudicazione;</w:t>
      </w:r>
    </w:p>
    <w:p w14:paraId="0C6692AB" w14:textId="77777777" w:rsidR="00483DF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77460E">
        <w:rPr>
          <w:rFonts w:ascii="Palatino Linotype" w:hAnsi="Palatino Linotype" w:cs="Arial"/>
          <w:sz w:val="20"/>
          <w:szCs w:val="20"/>
        </w:rPr>
        <w:t>di assentire</w:t>
      </w:r>
      <w:r w:rsidRPr="00F42C9D">
        <w:rPr>
          <w:rFonts w:ascii="Palatino Linotype" w:hAnsi="Palatino Linotype" w:cs="Arial"/>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14:paraId="5615513C" w14:textId="77777777" w:rsidR="00483DF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D074F2">
        <w:rPr>
          <w:rFonts w:ascii="Palatino Linotype" w:hAnsi="Palatino Linotype" w:cs="Arial"/>
          <w:sz w:val="20"/>
          <w:szCs w:val="20"/>
        </w:rPr>
        <w:t xml:space="preserve">di autorizzare, qualora un partecipante alla gara eserciti </w:t>
      </w:r>
      <w:r>
        <w:rPr>
          <w:rFonts w:ascii="Palatino Linotype" w:hAnsi="Palatino Linotype" w:cs="Arial"/>
          <w:sz w:val="20"/>
          <w:szCs w:val="20"/>
        </w:rPr>
        <w:t>−</w:t>
      </w:r>
      <w:r w:rsidRPr="00D074F2">
        <w:rPr>
          <w:rFonts w:ascii="Palatino Linotype" w:hAnsi="Palatino Linotype" w:cs="Arial"/>
          <w:sz w:val="20"/>
          <w:szCs w:val="20"/>
        </w:rPr>
        <w:t xml:space="preserve"> ai sensi della Legge 241/90 </w:t>
      </w:r>
      <w:r>
        <w:rPr>
          <w:rFonts w:ascii="Palatino Linotype" w:hAnsi="Palatino Linotype" w:cs="Arial"/>
          <w:sz w:val="20"/>
          <w:szCs w:val="20"/>
        </w:rPr>
        <w:t>−</w:t>
      </w:r>
      <w:r w:rsidRPr="00D074F2">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4EBE1104" w14:textId="50E3D8F7" w:rsidR="001214BE" w:rsidRPr="001214BE" w:rsidRDefault="001214BE" w:rsidP="001214BE">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1214BE">
        <w:rPr>
          <w:rFonts w:ascii="Palatino Linotype" w:hAnsi="Palatino Linotype" w:cs="Arial"/>
          <w:color w:val="000000"/>
          <w:sz w:val="20"/>
          <w:szCs w:val="20"/>
        </w:rPr>
        <w:t>di accettare espressamente e senza riserve tutte le condizioni del Pat</w:t>
      </w:r>
      <w:r>
        <w:rPr>
          <w:rFonts w:ascii="Palatino Linotype" w:hAnsi="Palatino Linotype" w:cs="Arial"/>
          <w:color w:val="000000"/>
          <w:sz w:val="20"/>
          <w:szCs w:val="20"/>
        </w:rPr>
        <w:t>to di integrità;</w:t>
      </w:r>
    </w:p>
    <w:p w14:paraId="0ADA3D99" w14:textId="77777777" w:rsidR="00483DFD" w:rsidRPr="00D074F2"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D074F2">
        <w:rPr>
          <w:rFonts w:ascii="Palatino Linotype" w:hAnsi="Palatino Linotype" w:cs="Arial"/>
          <w:sz w:val="20"/>
          <w:szCs w:val="20"/>
        </w:rPr>
        <w:t xml:space="preserve">di non autorizzare, qualora un partecipante alla gara eserciti </w:t>
      </w:r>
      <w:r>
        <w:rPr>
          <w:rFonts w:ascii="Palatino Linotype" w:eastAsia="Calibri" w:hAnsi="Palatino Linotype" w:cs="Calibri"/>
          <w:sz w:val="20"/>
          <w:szCs w:val="20"/>
        </w:rPr>
        <w:t>−</w:t>
      </w:r>
      <w:r w:rsidRPr="00D074F2">
        <w:rPr>
          <w:rFonts w:ascii="Palatino Linotype" w:hAnsi="Palatino Linotype" w:cs="Arial"/>
          <w:sz w:val="20"/>
          <w:szCs w:val="20"/>
        </w:rPr>
        <w:t xml:space="preserve"> ai sensi della Legge 241/90 </w:t>
      </w:r>
      <w:r>
        <w:rPr>
          <w:rFonts w:ascii="Palatino Linotype" w:eastAsia="Calibri" w:hAnsi="Palatino Linotype" w:cs="Calibri"/>
          <w:sz w:val="20"/>
          <w:szCs w:val="20"/>
        </w:rPr>
        <w:t>−</w:t>
      </w:r>
      <w:r w:rsidRPr="00D074F2">
        <w:rPr>
          <w:rFonts w:ascii="Palatino Linotype" w:hAnsi="Palatino Linotype" w:cs="Arial"/>
          <w:sz w:val="20"/>
          <w:szCs w:val="20"/>
        </w:rPr>
        <w:t xml:space="preserve"> la facoltà di accesso agli atti, l’Amministrazione a rilasciare copia delle parti relative all’offerta che saranno espressamente indicate con la presentazione della stessa, in quanto coperte da segreto commerciale;</w:t>
      </w:r>
    </w:p>
    <w:p w14:paraId="7179BF0A" w14:textId="77777777" w:rsidR="00483DFD" w:rsidRPr="00954011"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66A2E621" w14:textId="77777777" w:rsidR="00483DFD" w:rsidRPr="00F42C9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w:t>
      </w:r>
      <w:r>
        <w:rPr>
          <w:rFonts w:ascii="Palatino Linotype" w:hAnsi="Palatino Linotype" w:cs="Arial"/>
          <w:sz w:val="20"/>
          <w:szCs w:val="20"/>
        </w:rPr>
        <w:t xml:space="preserve">emporanea o consorzio </w:t>
      </w:r>
      <w:r w:rsidRPr="00F42C9D">
        <w:rPr>
          <w:rFonts w:ascii="Palatino Linotype" w:hAnsi="Palatino Linotype" w:cs="Arial"/>
          <w:sz w:val="20"/>
          <w:szCs w:val="20"/>
        </w:rPr>
        <w:t>e che non vi partecipa in forma individuale qualora partecipi in associazione o quale consorziata;</w:t>
      </w:r>
    </w:p>
    <w:p w14:paraId="126377CD" w14:textId="77777777" w:rsidR="00483DFD" w:rsidRPr="00F42C9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lastRenderedPageBreak/>
        <w:t>di non partecipare alla gara nel caso di avvalimento prestato ad altro concorrente;</w:t>
      </w:r>
    </w:p>
    <w:p w14:paraId="0CF7B7F6" w14:textId="77777777" w:rsidR="00483DFD" w:rsidRPr="00F42C9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16590C98" w14:textId="3A7ACDC1" w:rsidR="00483DFD"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3A3B1C">
        <w:rPr>
          <w:rFonts w:ascii="Palatino Linotype" w:hAnsi="Palatino Linotype" w:cs="Arial"/>
          <w:sz w:val="20"/>
          <w:szCs w:val="20"/>
        </w:rPr>
        <w:t>365 (trecentosessantacinque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3F09A8A7" w14:textId="6390159B" w:rsidR="003A3B1C" w:rsidRPr="003A3B1C" w:rsidRDefault="003A3B1C" w:rsidP="003A3B1C">
      <w:pPr>
        <w:pStyle w:val="Paragrafoelenco"/>
        <w:numPr>
          <w:ilvl w:val="0"/>
          <w:numId w:val="13"/>
        </w:numPr>
        <w:autoSpaceDE w:val="0"/>
        <w:autoSpaceDN w:val="0"/>
        <w:adjustRightInd w:val="0"/>
        <w:spacing w:after="80"/>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14:paraId="7144EDD8" w14:textId="77777777" w:rsidR="00483DFD" w:rsidRDefault="00483DFD" w:rsidP="00CA6C4A">
      <w:pPr>
        <w:pStyle w:val="Paragrafoelenco"/>
        <w:numPr>
          <w:ilvl w:val="0"/>
          <w:numId w:val="13"/>
        </w:numPr>
        <w:autoSpaceDE w:val="0"/>
        <w:autoSpaceDN w:val="0"/>
        <w:adjustRightInd w:val="0"/>
        <w:ind w:left="285" w:hanging="285"/>
        <w:jc w:val="both"/>
        <w:rPr>
          <w:rFonts w:ascii="Palatino Linotype" w:hAnsi="Palatino Linotype" w:cs="Arial"/>
          <w:sz w:val="20"/>
          <w:szCs w:val="20"/>
        </w:rPr>
      </w:pPr>
      <w:r w:rsidRPr="003A6518">
        <w:rPr>
          <w:rFonts w:ascii="Palatino Linotype" w:hAnsi="Palatino Linotype" w:cs="Arial"/>
          <w:i/>
          <w:sz w:val="20"/>
          <w:szCs w:val="20"/>
        </w:rPr>
        <w:t>(nel caso di raggruppamento temporaneo, consorzio stabile o GEIE non ancora costituito)</w:t>
      </w:r>
      <w:r w:rsidRPr="002B6265">
        <w:rPr>
          <w:rFonts w:ascii="Palatino Linotype" w:hAnsi="Palatino Linotype" w:cs="Arial"/>
          <w:sz w:val="20"/>
          <w:szCs w:val="20"/>
        </w:rPr>
        <w:t xml:space="preserve"> di impegnarsi in caso di aggiudicazione</w:t>
      </w:r>
      <w:r>
        <w:rPr>
          <w:rFonts w:ascii="Palatino Linotype" w:hAnsi="Palatino Linotype" w:cs="Arial"/>
          <w:sz w:val="20"/>
          <w:szCs w:val="20"/>
        </w:rPr>
        <w:t>,</w:t>
      </w:r>
      <w:r w:rsidRPr="002B6265">
        <w:rPr>
          <w:rFonts w:ascii="Palatino Linotype" w:hAnsi="Palatino Linotype" w:cs="Arial"/>
          <w:sz w:val="20"/>
          <w:szCs w:val="20"/>
        </w:rPr>
        <w:t xml:space="preserve"> a conferire mandato collettivo con rappresentanza all’impresa capogruppo</w:t>
      </w:r>
      <w:r>
        <w:rPr>
          <w:rFonts w:ascii="Palatino Linotype" w:hAnsi="Palatino Linotype" w:cs="Arial"/>
          <w:sz w:val="20"/>
          <w:szCs w:val="20"/>
        </w:rPr>
        <w:t>,</w:t>
      </w:r>
      <w:r w:rsidRPr="002B6265">
        <w:rPr>
          <w:rFonts w:ascii="Palatino Linotype" w:hAnsi="Palatino Linotype" w:cs="Arial"/>
          <w:sz w:val="20"/>
          <w:szCs w:val="20"/>
        </w:rPr>
        <w:t xml:space="preserve"> </w:t>
      </w:r>
      <w:r>
        <w:rPr>
          <w:rFonts w:ascii="Palatino Linotype" w:hAnsi="Palatino Linotype" w:cs="Arial"/>
          <w:sz w:val="20"/>
          <w:szCs w:val="20"/>
        </w:rPr>
        <w:t>che stipulerà il contratto in nome e per conto proprio e dei mandanti/deleganti;</w:t>
      </w:r>
    </w:p>
    <w:p w14:paraId="01CF6C35" w14:textId="72F4C93E" w:rsidR="00483DFD" w:rsidRPr="00EA387A" w:rsidRDefault="00483DFD" w:rsidP="00CA6C4A">
      <w:pPr>
        <w:pStyle w:val="Paragrafoelenco"/>
        <w:numPr>
          <w:ilvl w:val="0"/>
          <w:numId w:val="13"/>
        </w:numPr>
        <w:autoSpaceDE w:val="0"/>
        <w:autoSpaceDN w:val="0"/>
        <w:adjustRightInd w:val="0"/>
        <w:ind w:left="285" w:hanging="285"/>
        <w:jc w:val="both"/>
        <w:rPr>
          <w:rFonts w:ascii="Palatino Linotype" w:hAnsi="Palatino Linotype" w:cs="Arial"/>
          <w:sz w:val="20"/>
          <w:szCs w:val="20"/>
        </w:rPr>
      </w:pPr>
      <w:r w:rsidRPr="00141B37">
        <w:rPr>
          <w:rFonts w:ascii="Palatino Linotype" w:hAnsi="Palatino Linotype" w:cs="Arial"/>
          <w:sz w:val="20"/>
          <w:szCs w:val="20"/>
        </w:rPr>
        <w:t>(in caso di partecipazione alla procedura di gara di operatori economici con idoneità plurisoggettiva), che è conferito</w:t>
      </w:r>
      <w:r>
        <w:rPr>
          <w:rFonts w:ascii="Palatino Linotype" w:hAnsi="Palatino Linotype" w:cs="Arial"/>
          <w:sz w:val="20"/>
          <w:szCs w:val="20"/>
        </w:rPr>
        <w:t>,</w:t>
      </w:r>
      <w:r w:rsidRPr="00141B37">
        <w:rPr>
          <w:rFonts w:ascii="Palatino Linotype" w:hAnsi="Palatino Linotype" w:cs="Arial"/>
          <w:sz w:val="20"/>
          <w:szCs w:val="20"/>
        </w:rPr>
        <w:t xml:space="preserve"> o sarà conferito in caso di aggiudicazione, mandato speciale con rappresenta</w:t>
      </w:r>
      <w:r>
        <w:rPr>
          <w:rFonts w:ascii="Palatino Linotype" w:hAnsi="Palatino Linotype" w:cs="Arial"/>
          <w:sz w:val="20"/>
          <w:szCs w:val="20"/>
        </w:rPr>
        <w:t>nza/funzioni di capogruppo/funzioni di rappresentante a</w:t>
      </w:r>
      <w:r w:rsidRPr="000C2891">
        <w:rPr>
          <w:rFonts w:ascii="Palatino Linotype" w:hAnsi="Palatino Linotype" w:cs="Arial"/>
          <w:sz w:val="20"/>
          <w:szCs w:val="20"/>
        </w:rPr>
        <w:t>_________________________________________</w:t>
      </w:r>
      <w:r>
        <w:rPr>
          <w:rFonts w:ascii="Palatino Linotype" w:hAnsi="Palatino Linotype" w:cs="Arial"/>
          <w:sz w:val="20"/>
          <w:szCs w:val="20"/>
        </w:rPr>
        <w:t>______</w:t>
      </w:r>
      <w:r w:rsidRPr="000C2891">
        <w:rPr>
          <w:rFonts w:ascii="Palatino Linotype" w:hAnsi="Palatino Linotype" w:cs="Arial"/>
          <w:sz w:val="20"/>
          <w:szCs w:val="20"/>
        </w:rPr>
        <w:t>________</w:t>
      </w:r>
      <w:r>
        <w:rPr>
          <w:rFonts w:ascii="Palatino Linotype" w:hAnsi="Palatino Linotype" w:cs="Arial"/>
          <w:sz w:val="20"/>
          <w:szCs w:val="20"/>
        </w:rPr>
        <w:t xml:space="preserve">, con </w:t>
      </w:r>
      <w:r w:rsidRPr="000C2891">
        <w:rPr>
          <w:rFonts w:ascii="Palatino Linotype" w:hAnsi="Palatino Linotype" w:cs="Arial"/>
          <w:sz w:val="20"/>
          <w:szCs w:val="20"/>
        </w:rPr>
        <w:t>sede l</w:t>
      </w:r>
      <w:r>
        <w:rPr>
          <w:rFonts w:ascii="Palatino Linotype" w:hAnsi="Palatino Linotype" w:cs="Arial"/>
          <w:sz w:val="20"/>
          <w:szCs w:val="20"/>
        </w:rPr>
        <w:t>egale in _____________________________________________________________________________;</w:t>
      </w:r>
    </w:p>
    <w:p w14:paraId="5B2E58EC" w14:textId="77777777" w:rsidR="00483DFD" w:rsidRDefault="00483DFD" w:rsidP="00483DFD">
      <w:pPr>
        <w:pStyle w:val="Paragrafoelenco"/>
        <w:numPr>
          <w:ilvl w:val="0"/>
          <w:numId w:val="13"/>
        </w:numPr>
        <w:autoSpaceDE w:val="0"/>
        <w:autoSpaceDN w:val="0"/>
        <w:adjustRightInd w:val="0"/>
        <w:spacing w:after="80"/>
        <w:ind w:left="284" w:hanging="284"/>
        <w:jc w:val="both"/>
        <w:rPr>
          <w:rFonts w:ascii="Palatino Linotype" w:hAnsi="Palatino Linotype" w:cs="Arial"/>
          <w:color w:val="000000" w:themeColor="text1"/>
          <w:sz w:val="20"/>
          <w:szCs w:val="20"/>
        </w:rPr>
      </w:pPr>
      <w:r w:rsidRPr="003A6518">
        <w:rPr>
          <w:rFonts w:ascii="Palatino Linotype" w:hAnsi="Palatino Linotype" w:cs="Arial"/>
          <w:i/>
          <w:color w:val="000000" w:themeColor="text1"/>
          <w:sz w:val="20"/>
          <w:szCs w:val="20"/>
        </w:rPr>
        <w:t>(in caso di partecipazione alla procedura di gara di operatori economici con idoneità plurisoggettiva)</w:t>
      </w:r>
      <w:r w:rsidRPr="005F6EB4">
        <w:rPr>
          <w:rFonts w:ascii="Palatino Linotype" w:hAnsi="Palatino Linotype" w:cs="Arial"/>
          <w:color w:val="000000" w:themeColor="text1"/>
          <w:sz w:val="20"/>
          <w:szCs w:val="20"/>
        </w:rPr>
        <w:t xml:space="preserve"> che ciascun componente</w:t>
      </w:r>
      <w:r>
        <w:rPr>
          <w:rFonts w:ascii="Palatino Linotype" w:hAnsi="Palatino Linotype" w:cs="Arial"/>
          <w:color w:val="000000" w:themeColor="text1"/>
          <w:sz w:val="20"/>
          <w:szCs w:val="20"/>
        </w:rPr>
        <w:t xml:space="preserve"> eseguirà le seguenti prestazioni</w:t>
      </w:r>
      <w:r w:rsidRPr="005F6EB4">
        <w:rPr>
          <w:rFonts w:ascii="Palatino Linotype" w:hAnsi="Palatino Linotype" w:cs="Arial"/>
          <w:color w:val="000000" w:themeColor="text1"/>
          <w:sz w:val="20"/>
          <w:szCs w:val="20"/>
        </w:rPr>
        <w:t>:</w:t>
      </w:r>
    </w:p>
    <w:tbl>
      <w:tblPr>
        <w:tblStyle w:val="Grigliatabella"/>
        <w:tblW w:w="0" w:type="auto"/>
        <w:tblInd w:w="284" w:type="dxa"/>
        <w:tblLook w:val="04A0" w:firstRow="1" w:lastRow="0" w:firstColumn="1" w:lastColumn="0" w:noHBand="0" w:noVBand="1"/>
      </w:tblPr>
      <w:tblGrid>
        <w:gridCol w:w="3970"/>
        <w:gridCol w:w="3969"/>
        <w:gridCol w:w="1405"/>
      </w:tblGrid>
      <w:tr w:rsidR="00483DFD" w14:paraId="26C98B86" w14:textId="77777777" w:rsidTr="000203FC">
        <w:tc>
          <w:tcPr>
            <w:tcW w:w="3970" w:type="dxa"/>
            <w:shd w:val="clear" w:color="auto" w:fill="E7E6E6" w:themeFill="background2"/>
            <w:vAlign w:val="center"/>
          </w:tcPr>
          <w:p w14:paraId="1C162BAE" w14:textId="77777777" w:rsidR="00483DFD" w:rsidRPr="009D3885" w:rsidRDefault="00483DFD" w:rsidP="000203FC">
            <w:pPr>
              <w:pStyle w:val="Paragrafoelenco"/>
              <w:autoSpaceDE w:val="0"/>
              <w:autoSpaceDN w:val="0"/>
              <w:adjustRightInd w:val="0"/>
              <w:spacing w:after="80"/>
              <w:ind w:left="0"/>
              <w:jc w:val="center"/>
              <w:rPr>
                <w:rFonts w:ascii="Palatino Linotype" w:hAnsi="Palatino Linotype"/>
                <w:b/>
                <w:color w:val="000000" w:themeColor="text1"/>
                <w:sz w:val="20"/>
                <w:szCs w:val="20"/>
              </w:rPr>
            </w:pPr>
            <w:r>
              <w:rPr>
                <w:rFonts w:ascii="Palatino Linotype" w:hAnsi="Palatino Linotype"/>
                <w:b/>
                <w:color w:val="000000" w:themeColor="text1"/>
                <w:sz w:val="20"/>
                <w:szCs w:val="20"/>
              </w:rPr>
              <w:t>I</w:t>
            </w:r>
            <w:r w:rsidRPr="009D3885">
              <w:rPr>
                <w:rFonts w:ascii="Palatino Linotype" w:hAnsi="Palatino Linotype"/>
                <w:b/>
                <w:color w:val="000000" w:themeColor="text1"/>
                <w:sz w:val="20"/>
                <w:szCs w:val="20"/>
              </w:rPr>
              <w:t>mpresa</w:t>
            </w:r>
          </w:p>
          <w:p w14:paraId="199672CD" w14:textId="77777777" w:rsidR="00483DFD" w:rsidRPr="009D3885" w:rsidRDefault="00483DFD" w:rsidP="000203FC">
            <w:pPr>
              <w:pStyle w:val="Paragrafoelenco"/>
              <w:autoSpaceDE w:val="0"/>
              <w:autoSpaceDN w:val="0"/>
              <w:adjustRightInd w:val="0"/>
              <w:spacing w:after="80"/>
              <w:ind w:left="0"/>
              <w:jc w:val="center"/>
              <w:rPr>
                <w:rFonts w:ascii="Palatino Linotype" w:hAnsi="Palatino Linotype" w:cs="Arial"/>
                <w:color w:val="000000" w:themeColor="text1"/>
                <w:sz w:val="10"/>
                <w:szCs w:val="10"/>
              </w:rPr>
            </w:pPr>
          </w:p>
        </w:tc>
        <w:tc>
          <w:tcPr>
            <w:tcW w:w="3969" w:type="dxa"/>
            <w:shd w:val="clear" w:color="auto" w:fill="E7E6E6" w:themeFill="background2"/>
            <w:vAlign w:val="center"/>
          </w:tcPr>
          <w:p w14:paraId="3BBEEBFA" w14:textId="77777777" w:rsidR="00483DFD" w:rsidRPr="009D3885" w:rsidRDefault="00483DFD" w:rsidP="000203FC">
            <w:pPr>
              <w:tabs>
                <w:tab w:val="left" w:pos="993"/>
              </w:tabs>
              <w:spacing w:after="80"/>
              <w:jc w:val="center"/>
              <w:rPr>
                <w:rFonts w:ascii="Palatino Linotype" w:hAnsi="Palatino Linotype"/>
                <w:b/>
                <w:color w:val="000000" w:themeColor="text1"/>
                <w:sz w:val="20"/>
                <w:szCs w:val="20"/>
              </w:rPr>
            </w:pPr>
            <w:r w:rsidRPr="009D3885">
              <w:rPr>
                <w:rFonts w:ascii="Palatino Linotype" w:hAnsi="Palatino Linotype"/>
                <w:b/>
                <w:color w:val="000000" w:themeColor="text1"/>
                <w:sz w:val="20"/>
                <w:szCs w:val="20"/>
              </w:rPr>
              <w:t>Prestazioni</w:t>
            </w:r>
          </w:p>
        </w:tc>
        <w:tc>
          <w:tcPr>
            <w:tcW w:w="1405" w:type="dxa"/>
            <w:shd w:val="clear" w:color="auto" w:fill="E7E6E6" w:themeFill="background2"/>
          </w:tcPr>
          <w:p w14:paraId="266FB6EE" w14:textId="77777777" w:rsidR="00483DFD" w:rsidRPr="009D3885" w:rsidRDefault="00483DFD" w:rsidP="000203FC">
            <w:pPr>
              <w:tabs>
                <w:tab w:val="left" w:pos="993"/>
              </w:tabs>
              <w:spacing w:after="80"/>
              <w:jc w:val="center"/>
              <w:rPr>
                <w:rFonts w:ascii="Palatino Linotype" w:hAnsi="Palatino Linotype" w:cs="Arial"/>
                <w:color w:val="000000" w:themeColor="text1"/>
                <w:sz w:val="20"/>
                <w:szCs w:val="20"/>
              </w:rPr>
            </w:pPr>
            <w:r w:rsidRPr="009D3885">
              <w:rPr>
                <w:rFonts w:ascii="Palatino Linotype" w:hAnsi="Palatino Linotype"/>
                <w:b/>
                <w:color w:val="000000" w:themeColor="text1"/>
                <w:sz w:val="20"/>
                <w:szCs w:val="20"/>
              </w:rPr>
              <w:t>%</w:t>
            </w:r>
          </w:p>
        </w:tc>
      </w:tr>
      <w:tr w:rsidR="00483DFD" w14:paraId="3D1E4EBB" w14:textId="77777777" w:rsidTr="000203FC">
        <w:tc>
          <w:tcPr>
            <w:tcW w:w="3970" w:type="dxa"/>
          </w:tcPr>
          <w:p w14:paraId="1CFA5CF6"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p w14:paraId="4BCD1592"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5C15177"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45F0A63"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83DFD" w14:paraId="0624418E" w14:textId="77777777" w:rsidTr="000203FC">
        <w:trPr>
          <w:trHeight w:val="712"/>
        </w:trPr>
        <w:tc>
          <w:tcPr>
            <w:tcW w:w="3970" w:type="dxa"/>
          </w:tcPr>
          <w:p w14:paraId="4EBF42CF"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p w14:paraId="1A72E81A"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453EEC4F"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FC7BC0"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83DFD" w14:paraId="42D02127" w14:textId="77777777" w:rsidTr="000203FC">
        <w:tc>
          <w:tcPr>
            <w:tcW w:w="3970" w:type="dxa"/>
          </w:tcPr>
          <w:p w14:paraId="37F39F08"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p w14:paraId="1828C376"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EDF3944"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4A4D6C6"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83DFD" w14:paraId="164E5F6D" w14:textId="77777777" w:rsidTr="000203FC">
        <w:tc>
          <w:tcPr>
            <w:tcW w:w="3970" w:type="dxa"/>
          </w:tcPr>
          <w:p w14:paraId="4594A9FD"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p w14:paraId="734A1A0F"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D6B8C4"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47B3934"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83DFD" w14:paraId="04403805" w14:textId="77777777" w:rsidTr="000203FC">
        <w:tc>
          <w:tcPr>
            <w:tcW w:w="3970" w:type="dxa"/>
          </w:tcPr>
          <w:p w14:paraId="57AFA2C7"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p w14:paraId="08047F64"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F97E3AA"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105BD68" w14:textId="77777777" w:rsidR="00483DFD" w:rsidRDefault="00483DFD" w:rsidP="000203FC">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2EB1C766" w14:textId="77777777" w:rsidR="00483DFD" w:rsidRDefault="00483DFD" w:rsidP="00483DFD">
      <w:pPr>
        <w:autoSpaceDE w:val="0"/>
        <w:autoSpaceDN w:val="0"/>
        <w:adjustRightInd w:val="0"/>
        <w:spacing w:after="80"/>
        <w:jc w:val="both"/>
        <w:rPr>
          <w:rFonts w:ascii="Palatino Linotype" w:hAnsi="Palatino Linotype"/>
          <w:sz w:val="20"/>
          <w:szCs w:val="20"/>
        </w:rPr>
      </w:pPr>
    </w:p>
    <w:p w14:paraId="753B54A4" w14:textId="77777777" w:rsidR="00483DFD" w:rsidRPr="00511B17" w:rsidRDefault="00483DFD" w:rsidP="00483DFD">
      <w:pPr>
        <w:pStyle w:val="Paragrafoelenco"/>
        <w:numPr>
          <w:ilvl w:val="0"/>
          <w:numId w:val="13"/>
        </w:numPr>
        <w:autoSpaceDE w:val="0"/>
        <w:autoSpaceDN w:val="0"/>
        <w:adjustRightInd w:val="0"/>
        <w:spacing w:after="80"/>
        <w:ind w:left="284" w:hanging="284"/>
        <w:contextualSpacing/>
        <w:jc w:val="both"/>
        <w:rPr>
          <w:rFonts w:ascii="Palatino Linotype" w:hAnsi="Palatino Linotype" w:cs="Arial"/>
          <w:sz w:val="20"/>
          <w:szCs w:val="20"/>
        </w:rPr>
      </w:pPr>
      <w:r w:rsidRPr="009C5ED0">
        <w:rPr>
          <w:rFonts w:ascii="Palatino Linotype" w:hAnsi="Palatino Linotype"/>
          <w:sz w:val="20"/>
          <w:szCs w:val="20"/>
        </w:rPr>
        <w:t>che le comunicazioni inerenti la procedura di gara dovranno essere inviate all’indirizzo PEC: _________________________________________________________________________________</w:t>
      </w:r>
      <w:r>
        <w:rPr>
          <w:rFonts w:ascii="Palatino Linotype" w:hAnsi="Palatino Linotype"/>
          <w:sz w:val="20"/>
          <w:szCs w:val="20"/>
        </w:rPr>
        <w:t>____________</w:t>
      </w:r>
    </w:p>
    <w:p w14:paraId="6651755C" w14:textId="2ABC10AE" w:rsidR="00511B17" w:rsidRDefault="00511B17" w:rsidP="00511B17">
      <w:pPr>
        <w:pStyle w:val="Paragrafoelenco"/>
        <w:numPr>
          <w:ilvl w:val="0"/>
          <w:numId w:val="41"/>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dall’operatore economico ausiliario con cui lo stesso si obbliga verso il concorrente e ver</w:t>
      </w:r>
      <w:r w:rsidR="00B03879">
        <w:rPr>
          <w:rFonts w:ascii="Palatino Linotype" w:hAnsi="Palatino Linotype" w:cs="Arial"/>
          <w:sz w:val="20"/>
          <w:szCs w:val="20"/>
        </w:rPr>
        <w:t>s</w:t>
      </w:r>
      <w:r>
        <w:rPr>
          <w:rFonts w:ascii="Palatino Linotype" w:hAnsi="Palatino Linotype" w:cs="Arial"/>
          <w:sz w:val="20"/>
          <w:szCs w:val="20"/>
        </w:rPr>
        <w:t>o la stazione appaltante a mettere a disposizione per tutta la durata dell’appalto le risorse necessarie di cui è carente il concorrente.</w:t>
      </w:r>
    </w:p>
    <w:p w14:paraId="4304290E" w14:textId="77777777" w:rsidR="00511B17" w:rsidRPr="00F42C9D" w:rsidRDefault="00511B17" w:rsidP="00483DFD">
      <w:pPr>
        <w:widowControl w:val="0"/>
        <w:autoSpaceDE w:val="0"/>
        <w:autoSpaceDN w:val="0"/>
        <w:jc w:val="both"/>
        <w:rPr>
          <w:rFonts w:ascii="Palatino Linotype" w:hAnsi="Palatino Linotype" w:cs="Arial"/>
          <w:sz w:val="20"/>
          <w:szCs w:val="20"/>
        </w:rPr>
      </w:pPr>
    </w:p>
    <w:p w14:paraId="2F29EA47" w14:textId="77777777" w:rsidR="003A3B1C" w:rsidRDefault="003A3B1C" w:rsidP="003A3B1C">
      <w:pPr>
        <w:autoSpaceDE w:val="0"/>
        <w:autoSpaceDN w:val="0"/>
        <w:adjustRightInd w:val="0"/>
        <w:jc w:val="both"/>
        <w:rPr>
          <w:rFonts w:ascii="Palatino Linotype" w:hAnsi="Palatino Linotype" w:cs="Arial"/>
          <w:sz w:val="20"/>
          <w:szCs w:val="20"/>
        </w:rPr>
      </w:pPr>
    </w:p>
    <w:p w14:paraId="760D7896" w14:textId="77777777" w:rsidR="003A3B1C" w:rsidRDefault="003A3B1C" w:rsidP="003A3B1C">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7DD807AD" w14:textId="77777777" w:rsidR="003A3B1C" w:rsidRPr="00F42C9D" w:rsidRDefault="003A3B1C" w:rsidP="003A3B1C">
      <w:pPr>
        <w:autoSpaceDE w:val="0"/>
        <w:autoSpaceDN w:val="0"/>
        <w:adjustRightInd w:val="0"/>
        <w:jc w:val="both"/>
        <w:rPr>
          <w:rFonts w:ascii="Palatino Linotype" w:hAnsi="Palatino Linotype" w:cs="Arial"/>
          <w:sz w:val="20"/>
          <w:szCs w:val="20"/>
        </w:rPr>
      </w:pPr>
    </w:p>
    <w:p w14:paraId="63AB7B58" w14:textId="77777777" w:rsidR="003A3B1C" w:rsidRDefault="003A3B1C" w:rsidP="003A3B1C">
      <w:pPr>
        <w:widowControl w:val="0"/>
        <w:autoSpaceDE w:val="0"/>
        <w:autoSpaceDN w:val="0"/>
        <w:jc w:val="both"/>
        <w:rPr>
          <w:rFonts w:ascii="Palatino Linotype" w:hAnsi="Palatino Linotype" w:cs="Arial"/>
          <w:b/>
          <w:sz w:val="20"/>
          <w:szCs w:val="20"/>
        </w:rPr>
      </w:pPr>
    </w:p>
    <w:p w14:paraId="44A7D6C7" w14:textId="77777777" w:rsidR="003A3B1C" w:rsidRDefault="003A3B1C" w:rsidP="003A3B1C">
      <w:pPr>
        <w:widowControl w:val="0"/>
        <w:autoSpaceDE w:val="0"/>
        <w:autoSpaceDN w:val="0"/>
        <w:jc w:val="both"/>
        <w:rPr>
          <w:rFonts w:ascii="Palatino Linotype" w:hAnsi="Palatino Linotype" w:cs="Arial"/>
          <w:b/>
          <w:sz w:val="20"/>
          <w:szCs w:val="20"/>
        </w:rPr>
      </w:pPr>
    </w:p>
    <w:p w14:paraId="75E77B23" w14:textId="77777777" w:rsidR="003A3B1C" w:rsidRPr="00F42C9D" w:rsidRDefault="003A3B1C" w:rsidP="003A3B1C">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(Allegare fotocopia del documento di identità del firmatario e, qualora procuratore, fotocopia autocertificata conforme della relativa procura). </w:t>
      </w:r>
    </w:p>
    <w:p w14:paraId="091D2791" w14:textId="77777777" w:rsidR="00483DFD" w:rsidRPr="00D65C93" w:rsidRDefault="00483DFD" w:rsidP="00483DFD">
      <w:pPr>
        <w:jc w:val="right"/>
        <w:outlineLvl w:val="0"/>
        <w:rPr>
          <w:rFonts w:ascii="Palatino Linotype" w:hAnsi="Palatino Linotype"/>
          <w:sz w:val="22"/>
          <w:szCs w:val="22"/>
        </w:rPr>
      </w:pPr>
      <w:r w:rsidRPr="00F42C9D">
        <w:rPr>
          <w:rFonts w:cs="Verdana"/>
          <w:color w:val="000000"/>
        </w:rPr>
        <w:br w:type="page"/>
      </w:r>
      <w:r w:rsidRPr="00D65C93">
        <w:rPr>
          <w:rFonts w:ascii="Palatino Linotype" w:hAnsi="Palatino Linotype"/>
          <w:sz w:val="22"/>
          <w:szCs w:val="22"/>
        </w:rPr>
        <w:lastRenderedPageBreak/>
        <w:t>SPAZIO RISERVATO</w:t>
      </w:r>
    </w:p>
    <w:p w14:paraId="3E839AF3" w14:textId="77777777" w:rsidR="00483DFD" w:rsidRPr="005562B1" w:rsidRDefault="00483DFD" w:rsidP="00483DFD">
      <w:pPr>
        <w:widowControl w:val="0"/>
        <w:autoSpaceDE w:val="0"/>
        <w:autoSpaceDN w:val="0"/>
        <w:jc w:val="right"/>
        <w:rPr>
          <w:rFonts w:ascii="Palatino Linotype" w:hAnsi="Palatino Linotype" w:cs="Arial"/>
          <w:b/>
          <w:bCs/>
          <w:sz w:val="10"/>
          <w:szCs w:val="10"/>
        </w:rPr>
      </w:pPr>
    </w:p>
    <w:p w14:paraId="59DC3BBC" w14:textId="06904693" w:rsidR="00483DFD" w:rsidRPr="00F42C9D" w:rsidRDefault="00483DFD" w:rsidP="00483DFD">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w:t>
      </w:r>
      <w:r>
        <w:rPr>
          <w:rFonts w:ascii="Palatino Linotype" w:hAnsi="Palatino Linotype" w:cs="Arial"/>
          <w:b/>
          <w:bCs/>
          <w:sz w:val="20"/>
          <w:szCs w:val="20"/>
        </w:rPr>
        <w:t>GRUPPAMENTO (CONSORZIO STABILE</w:t>
      </w:r>
      <w:r w:rsidRPr="00F42C9D">
        <w:rPr>
          <w:rFonts w:ascii="Palatino Linotype" w:hAnsi="Palatino Linotype" w:cs="Arial"/>
          <w:b/>
          <w:bCs/>
          <w:sz w:val="20"/>
          <w:szCs w:val="20"/>
        </w:rPr>
        <w:t>/GEIE</w:t>
      </w:r>
      <w:r w:rsidRPr="00F42C9D">
        <w:rPr>
          <w:rFonts w:ascii="Palatino Linotype" w:hAnsi="Palatino Linotype" w:cs="Arial"/>
          <w:sz w:val="20"/>
          <w:szCs w:val="20"/>
        </w:rPr>
        <w:t xml:space="preserve"> </w:t>
      </w:r>
      <w:r>
        <w:rPr>
          <w:rFonts w:ascii="Palatino Linotype" w:hAnsi="Palatino Linotype" w:cs="Arial"/>
          <w:b/>
          <w:bCs/>
          <w:sz w:val="20"/>
          <w:szCs w:val="20"/>
        </w:rPr>
        <w:t>RAGGRUPPAMENTO TEMPORANEO/</w:t>
      </w:r>
      <w:r w:rsidR="00CF4422">
        <w:rPr>
          <w:rFonts w:ascii="Palatino Linotype" w:hAnsi="Palatino Linotype" w:cs="Arial"/>
          <w:b/>
          <w:bCs/>
          <w:sz w:val="20"/>
          <w:szCs w:val="20"/>
        </w:rPr>
        <w:t xml:space="preserve"> </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0EC84DE" w14:textId="77777777" w:rsidR="00483DFD" w:rsidRPr="00F42C9D" w:rsidRDefault="00483DFD" w:rsidP="00483DFD">
      <w:pPr>
        <w:widowControl w:val="0"/>
        <w:autoSpaceDE w:val="0"/>
        <w:autoSpaceDN w:val="0"/>
        <w:jc w:val="both"/>
        <w:rPr>
          <w:rFonts w:ascii="Palatino Linotype" w:hAnsi="Palatino Linotype"/>
          <w:b/>
          <w:smallCaps/>
          <w:sz w:val="20"/>
          <w:szCs w:val="20"/>
        </w:rPr>
      </w:pPr>
    </w:p>
    <w:p w14:paraId="3CB2363B" w14:textId="77777777" w:rsidR="00483DFD" w:rsidRPr="00F42C9D" w:rsidRDefault="00483DFD" w:rsidP="00483DFD">
      <w:pPr>
        <w:autoSpaceDE w:val="0"/>
        <w:autoSpaceDN w:val="0"/>
        <w:adjustRightInd w:val="0"/>
        <w:ind w:left="4248" w:firstLine="708"/>
        <w:rPr>
          <w:rFonts w:ascii="Palatino Linotype" w:hAnsi="Palatino Linotype" w:cs="Arial"/>
          <w:sz w:val="20"/>
          <w:szCs w:val="20"/>
        </w:rPr>
      </w:pPr>
      <w:r w:rsidRPr="00F42C9D">
        <w:rPr>
          <w:rFonts w:ascii="Palatino Linotype" w:hAnsi="Palatino Linotype" w:cs="Arial"/>
          <w:sz w:val="20"/>
          <w:szCs w:val="20"/>
        </w:rPr>
        <w:t xml:space="preserve">Alla </w:t>
      </w:r>
      <w:r w:rsidRPr="00F42C9D">
        <w:rPr>
          <w:rFonts w:ascii="Palatino Linotype" w:hAnsi="Palatino Linotype" w:cs="Arial"/>
          <w:sz w:val="20"/>
          <w:szCs w:val="20"/>
        </w:rPr>
        <w:tab/>
        <w:t>REGIONE BASILICATA</w:t>
      </w:r>
    </w:p>
    <w:p w14:paraId="1BD73965" w14:textId="77777777" w:rsidR="00483DFD" w:rsidRPr="00F42C9D" w:rsidRDefault="00483DFD" w:rsidP="00483DFD">
      <w:pPr>
        <w:autoSpaceDE w:val="0"/>
        <w:autoSpaceDN w:val="0"/>
        <w:adjustRightInd w:val="0"/>
        <w:ind w:left="5664"/>
        <w:rPr>
          <w:rFonts w:ascii="Palatino Linotype" w:hAnsi="Palatino Linotype" w:cs="Arial"/>
          <w:sz w:val="20"/>
          <w:szCs w:val="20"/>
        </w:rPr>
      </w:pPr>
      <w:r w:rsidRPr="00F42C9D">
        <w:rPr>
          <w:rFonts w:ascii="Palatino Linotype" w:hAnsi="Palatino Linotype" w:cs="Arial"/>
          <w:sz w:val="20"/>
          <w:szCs w:val="20"/>
        </w:rPr>
        <w:t xml:space="preserve">Dipartimento Stazione Unica Appaltante SUA-RB </w:t>
      </w:r>
    </w:p>
    <w:p w14:paraId="2AC1A7DE" w14:textId="77777777" w:rsidR="00483DFD" w:rsidRPr="00E62D32" w:rsidRDefault="00483DFD" w:rsidP="00483DFD">
      <w:pPr>
        <w:ind w:left="4248" w:firstLine="708"/>
        <w:jc w:val="center"/>
        <w:outlineLvl w:val="0"/>
        <w:rPr>
          <w:rFonts w:ascii="Palatino Linotype" w:hAnsi="Palatino Linotype"/>
          <w:sz w:val="20"/>
          <w:szCs w:val="20"/>
        </w:rPr>
      </w:pPr>
      <w:r w:rsidRPr="00E62D32">
        <w:rPr>
          <w:rFonts w:ascii="Palatino Linotype" w:hAnsi="Palatino Linotype"/>
          <w:sz w:val="20"/>
          <w:szCs w:val="20"/>
        </w:rPr>
        <w:t>Ufficio Appalti di Servizi e Forniture</w:t>
      </w:r>
    </w:p>
    <w:p w14:paraId="6251B0C2" w14:textId="77777777" w:rsidR="00483DFD" w:rsidRPr="00F42C9D" w:rsidRDefault="00483DFD" w:rsidP="00483DFD">
      <w:pPr>
        <w:autoSpaceDE w:val="0"/>
        <w:autoSpaceDN w:val="0"/>
        <w:adjustRightInd w:val="0"/>
        <w:ind w:left="4956" w:firstLine="708"/>
        <w:rPr>
          <w:rFonts w:ascii="Palatino Linotype" w:hAnsi="Palatino Linotype" w:cs="Arial"/>
          <w:sz w:val="20"/>
          <w:szCs w:val="20"/>
          <w:u w:val="single"/>
        </w:rPr>
      </w:pPr>
      <w:r w:rsidRPr="00F42C9D">
        <w:rPr>
          <w:rFonts w:ascii="Palatino Linotype" w:hAnsi="Palatino Linotype" w:cs="Arial"/>
          <w:sz w:val="20"/>
          <w:szCs w:val="20"/>
          <w:u w:val="single"/>
        </w:rPr>
        <w:t>85100 – POTENZA</w:t>
      </w:r>
    </w:p>
    <w:p w14:paraId="72F6FCC2" w14:textId="77777777" w:rsidR="00483DFD" w:rsidRPr="00F42C9D" w:rsidRDefault="00483DFD" w:rsidP="00483DFD">
      <w:pPr>
        <w:autoSpaceDE w:val="0"/>
        <w:autoSpaceDN w:val="0"/>
        <w:adjustRightInd w:val="0"/>
        <w:ind w:left="5664"/>
        <w:rPr>
          <w:rFonts w:ascii="Palatino Linotype" w:hAnsi="Palatino Linotype" w:cs="Arial"/>
          <w:sz w:val="20"/>
          <w:szCs w:val="20"/>
          <w:u w:val="single"/>
        </w:rPr>
      </w:pPr>
    </w:p>
    <w:p w14:paraId="084B891A" w14:textId="77777777" w:rsidR="00483DFD" w:rsidRPr="002D657E" w:rsidRDefault="00483DFD" w:rsidP="00483DFD">
      <w:pPr>
        <w:widowControl w:val="0"/>
        <w:autoSpaceDE w:val="0"/>
        <w:autoSpaceDN w:val="0"/>
        <w:jc w:val="both"/>
        <w:rPr>
          <w:rFonts w:ascii="Palatino Linotype" w:hAnsi="Palatino Linotype" w:cs="Arial"/>
          <w:sz w:val="10"/>
          <w:szCs w:val="10"/>
        </w:rPr>
      </w:pPr>
    </w:p>
    <w:p w14:paraId="54D77034" w14:textId="77777777" w:rsidR="00483DFD" w:rsidRDefault="00483DFD" w:rsidP="00483DF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67F858D9" w14:textId="0DE4730B" w:rsidR="00483DFD" w:rsidRDefault="00483DFD" w:rsidP="00483DF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 xml:space="preserve">______________________nella </w:t>
      </w:r>
      <w:r w:rsidRPr="00F42C9D">
        <w:rPr>
          <w:rFonts w:ascii="Palatino Linotype" w:hAnsi="Palatino Linotype" w:cs="Arial"/>
          <w:sz w:val="20"/>
          <w:szCs w:val="20"/>
        </w:rPr>
        <w:t>qualità di legale rappresentante/ procuratore (in questo caso allegare originale o copia c</w:t>
      </w:r>
      <w:r>
        <w:rPr>
          <w:rFonts w:ascii="Palatino Linotype" w:hAnsi="Palatino Linotype" w:cs="Arial"/>
          <w:sz w:val="20"/>
          <w:szCs w:val="20"/>
        </w:rPr>
        <w:t>onforme della procura) dell’operatore economico mandan</w:t>
      </w:r>
      <w:r w:rsidR="003A399D">
        <w:rPr>
          <w:rFonts w:ascii="Palatino Linotype" w:hAnsi="Palatino Linotype" w:cs="Arial"/>
          <w:sz w:val="20"/>
          <w:szCs w:val="20"/>
        </w:rPr>
        <w:t>te________________________</w:t>
      </w:r>
      <w:r>
        <w:rPr>
          <w:rFonts w:ascii="Palatino Linotype" w:hAnsi="Palatino Linotype" w:cs="Arial"/>
          <w:sz w:val="20"/>
          <w:szCs w:val="20"/>
        </w:rPr>
        <w:t>______</w:t>
      </w:r>
    </w:p>
    <w:p w14:paraId="3D75747E" w14:textId="24187E3F" w:rsidR="00483DFD" w:rsidRDefault="00483DFD" w:rsidP="00483DF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w:t>
      </w:r>
      <w:r w:rsidR="0049324C">
        <w:rPr>
          <w:rFonts w:ascii="Palatino Linotype" w:hAnsi="Palatino Linotype" w:cs="Arial"/>
          <w:sz w:val="20"/>
          <w:szCs w:val="20"/>
        </w:rPr>
        <w:t>___________________________________</w:t>
      </w:r>
      <w:r>
        <w:rPr>
          <w:rFonts w:ascii="Palatino Linotype" w:hAnsi="Palatino Linotype" w:cs="Arial"/>
          <w:sz w:val="20"/>
          <w:szCs w:val="20"/>
        </w:rPr>
        <w:t>________________________________________________________</w:t>
      </w:r>
    </w:p>
    <w:p w14:paraId="5E02E2AF" w14:textId="77777777" w:rsidR="00483DFD" w:rsidRPr="00F42C9D" w:rsidRDefault="00483DFD" w:rsidP="00483DFD">
      <w:pPr>
        <w:widowControl w:val="0"/>
        <w:autoSpaceDE w:val="0"/>
        <w:autoSpaceDN w:val="0"/>
        <w:jc w:val="both"/>
        <w:rPr>
          <w:rFonts w:ascii="Palatino Linotype" w:hAnsi="Palatino Linotype" w:cs="Arial"/>
          <w:sz w:val="20"/>
          <w:szCs w:val="20"/>
        </w:rPr>
      </w:pPr>
    </w:p>
    <w:p w14:paraId="2FBF3668" w14:textId="77777777" w:rsidR="00483DFD" w:rsidRDefault="00483DFD" w:rsidP="00483DF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il </w:t>
      </w:r>
      <w:r>
        <w:rPr>
          <w:rFonts w:ascii="Palatino Linotype" w:hAnsi="Palatino Linotype" w:cs="Arial"/>
          <w:sz w:val="20"/>
          <w:szCs w:val="20"/>
        </w:rPr>
        <w:t xml:space="preserve">______________nella </w:t>
      </w:r>
      <w:r w:rsidRPr="00F42C9D">
        <w:rPr>
          <w:rFonts w:ascii="Palatino Linotype" w:hAnsi="Palatino Linotype" w:cs="Arial"/>
          <w:sz w:val="20"/>
          <w:szCs w:val="20"/>
        </w:rPr>
        <w:t>qualità di legale rappresentante/ procuratore (in questo caso allegare originale o copia conforme della procura) dell’</w:t>
      </w:r>
      <w:r>
        <w:rPr>
          <w:rFonts w:ascii="Palatino Linotype" w:hAnsi="Palatino Linotype" w:cs="Arial"/>
          <w:sz w:val="20"/>
          <w:szCs w:val="20"/>
        </w:rPr>
        <w:t>operatore economico</w:t>
      </w:r>
      <w:r w:rsidRPr="00F42C9D">
        <w:rPr>
          <w:rFonts w:ascii="Palatino Linotype" w:hAnsi="Palatino Linotype" w:cs="Arial"/>
          <w:sz w:val="20"/>
          <w:szCs w:val="20"/>
        </w:rPr>
        <w:t xml:space="preserve"> mandante </w:t>
      </w:r>
      <w:r>
        <w:rPr>
          <w:rFonts w:ascii="Palatino Linotype" w:hAnsi="Palatino Linotype" w:cs="Arial"/>
          <w:sz w:val="20"/>
          <w:szCs w:val="20"/>
        </w:rPr>
        <w:t>_________________________________________</w:t>
      </w:r>
    </w:p>
    <w:p w14:paraId="5596FDA9" w14:textId="77777777" w:rsidR="00483DFD" w:rsidRPr="00F42C9D" w:rsidRDefault="00483DFD" w:rsidP="00483DF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C8E19FC" w14:textId="77777777" w:rsidR="00483DFD" w:rsidRPr="00F42C9D" w:rsidRDefault="00483DFD" w:rsidP="00483DFD">
      <w:pPr>
        <w:widowControl w:val="0"/>
        <w:autoSpaceDE w:val="0"/>
        <w:autoSpaceDN w:val="0"/>
        <w:jc w:val="both"/>
        <w:rPr>
          <w:rFonts w:ascii="Palatino Linotype" w:hAnsi="Palatino Linotype" w:cs="Arial"/>
          <w:sz w:val="20"/>
          <w:szCs w:val="20"/>
        </w:rPr>
      </w:pPr>
    </w:p>
    <w:p w14:paraId="12878701" w14:textId="77777777" w:rsidR="00483DFD" w:rsidRDefault="00483DFD" w:rsidP="00483DF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il </w:t>
      </w:r>
      <w:r>
        <w:rPr>
          <w:rFonts w:ascii="Palatino Linotype" w:hAnsi="Palatino Linotype" w:cs="Arial"/>
          <w:sz w:val="20"/>
          <w:szCs w:val="20"/>
        </w:rPr>
        <w:t xml:space="preserve">______________________nella </w:t>
      </w:r>
      <w:r w:rsidRPr="00F42C9D">
        <w:rPr>
          <w:rFonts w:ascii="Palatino Linotype" w:hAnsi="Palatino Linotype" w:cs="Arial"/>
          <w:sz w:val="20"/>
          <w:szCs w:val="20"/>
        </w:rPr>
        <w:t>qualità di legale rappresentante/ procuratore (in questo caso allegare originale o copia conforme della procura) dell’</w:t>
      </w:r>
      <w:r>
        <w:rPr>
          <w:rFonts w:ascii="Palatino Linotype" w:hAnsi="Palatino Linotype" w:cs="Arial"/>
          <w:sz w:val="20"/>
          <w:szCs w:val="20"/>
        </w:rPr>
        <w:t>operatore economico</w:t>
      </w:r>
      <w:r w:rsidRPr="00F42C9D">
        <w:rPr>
          <w:rFonts w:ascii="Palatino Linotype" w:hAnsi="Palatino Linotype" w:cs="Arial"/>
          <w:sz w:val="20"/>
          <w:szCs w:val="20"/>
        </w:rPr>
        <w:t xml:space="preserve"> mandante </w:t>
      </w:r>
      <w:r>
        <w:rPr>
          <w:rFonts w:ascii="Palatino Linotype" w:hAnsi="Palatino Linotype" w:cs="Arial"/>
          <w:sz w:val="20"/>
          <w:szCs w:val="20"/>
        </w:rPr>
        <w:t>____________________________________</w:t>
      </w:r>
    </w:p>
    <w:p w14:paraId="7452FC83" w14:textId="77777777" w:rsidR="00483DFD" w:rsidRPr="00F42C9D" w:rsidRDefault="00483DFD" w:rsidP="00483DF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2EAE34E9" w14:textId="77777777" w:rsidR="00483DFD" w:rsidRPr="002D657E" w:rsidRDefault="00483DFD" w:rsidP="00483DFD">
      <w:pPr>
        <w:widowControl w:val="0"/>
        <w:tabs>
          <w:tab w:val="num" w:pos="284"/>
          <w:tab w:val="left" w:pos="540"/>
        </w:tabs>
        <w:autoSpaceDE w:val="0"/>
        <w:autoSpaceDN w:val="0"/>
        <w:jc w:val="both"/>
        <w:rPr>
          <w:rFonts w:ascii="Palatino Linotype" w:hAnsi="Palatino Linotype" w:cs="Arial"/>
          <w:sz w:val="10"/>
          <w:szCs w:val="10"/>
        </w:rPr>
      </w:pPr>
    </w:p>
    <w:p w14:paraId="6C30AA48" w14:textId="77777777" w:rsidR="00483DFD" w:rsidRPr="007C7DD2" w:rsidRDefault="00483DFD" w:rsidP="00483DFD">
      <w:pPr>
        <w:jc w:val="center"/>
        <w:outlineLvl w:val="0"/>
        <w:rPr>
          <w:rFonts w:ascii="Palatino Linotype" w:hAnsi="Palatino Linotype"/>
          <w:sz w:val="22"/>
          <w:szCs w:val="22"/>
        </w:rPr>
      </w:pPr>
      <w:r w:rsidRPr="007C7DD2">
        <w:rPr>
          <w:rFonts w:ascii="Palatino Linotype" w:hAnsi="Palatino Linotype"/>
          <w:sz w:val="22"/>
          <w:szCs w:val="22"/>
        </w:rPr>
        <w:t>DICHIARANO CONGIUNTAMENTE DI PARTECIPARE ALLA GARA IN OGGETTO</w:t>
      </w:r>
    </w:p>
    <w:p w14:paraId="22016B9E" w14:textId="77777777" w:rsidR="00483DFD" w:rsidRPr="002D657E" w:rsidRDefault="00483DFD" w:rsidP="00483DFD">
      <w:pPr>
        <w:jc w:val="center"/>
        <w:rPr>
          <w:rFonts w:ascii="Palatino Linotype" w:hAnsi="Palatino Linotype"/>
          <w:sz w:val="10"/>
          <w:szCs w:val="1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483DFD" w14:paraId="1299E60A" w14:textId="77777777" w:rsidTr="000203FC">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8A4FC3" w14:textId="77777777" w:rsidR="00483DFD" w:rsidRPr="00F21D40" w:rsidRDefault="00483DFD" w:rsidP="000203FC">
            <w:pPr>
              <w:jc w:val="center"/>
              <w:rPr>
                <w:rFonts w:ascii="Palatino Linotype" w:hAnsi="Palatino Linotype"/>
                <w:b/>
                <w:color w:val="000000"/>
                <w:sz w:val="20"/>
                <w:szCs w:val="20"/>
              </w:rPr>
            </w:pPr>
            <w:r w:rsidRPr="00F21D40">
              <w:rPr>
                <w:rFonts w:ascii="Palatino Linotype" w:hAnsi="Palatino Linotype"/>
                <w:b/>
                <w:color w:val="000000"/>
                <w:sz w:val="20"/>
                <w:szCs w:val="20"/>
              </w:rPr>
              <w:t>Operatore economico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22AAA0" w14:textId="77777777" w:rsidR="00483DFD" w:rsidRPr="00F21D40" w:rsidRDefault="00483DFD" w:rsidP="000203FC">
            <w:pPr>
              <w:jc w:val="center"/>
              <w:rPr>
                <w:rFonts w:ascii="Palatino Linotype" w:hAnsi="Palatino Linotype"/>
                <w:b/>
                <w:color w:val="000000"/>
                <w:sz w:val="20"/>
                <w:szCs w:val="20"/>
              </w:rPr>
            </w:pPr>
            <w:r w:rsidRPr="00F21D40">
              <w:rPr>
                <w:rFonts w:ascii="Palatino Linotype" w:hAnsi="Palatino Linotype"/>
                <w:b/>
                <w:color w:val="000000"/>
                <w:sz w:val="20"/>
                <w:szCs w:val="20"/>
              </w:rPr>
              <w:t>Legale rappresentante</w:t>
            </w:r>
            <w:r w:rsidRPr="00F21D40">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F8C491" w14:textId="77777777" w:rsidR="00483DFD" w:rsidRPr="009305BE" w:rsidRDefault="00483DFD" w:rsidP="000203FC">
            <w:pPr>
              <w:jc w:val="center"/>
              <w:rPr>
                <w:rFonts w:ascii="Palatino Linotype" w:hAnsi="Palatino Linotype"/>
                <w:b/>
                <w:color w:val="000000"/>
                <w:sz w:val="20"/>
                <w:szCs w:val="20"/>
              </w:rPr>
            </w:pPr>
            <w:r w:rsidRPr="00F21D40">
              <w:rPr>
                <w:rFonts w:ascii="Palatino Linotype" w:hAnsi="Palatino Linotype"/>
                <w:b/>
                <w:color w:val="000000"/>
                <w:sz w:val="20"/>
                <w:szCs w:val="20"/>
              </w:rPr>
              <w:t>Firma</w:t>
            </w:r>
          </w:p>
        </w:tc>
      </w:tr>
      <w:tr w:rsidR="00483DFD" w14:paraId="18E5E60E"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51ACEBF"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07A494E"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E5B1FF5"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r w:rsidR="00483DFD" w14:paraId="5DDE98B5"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6B757B7"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2ACDCE7"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CA34017"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r w:rsidR="00483DFD" w14:paraId="641D8E63"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F954D3E"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DC1162B"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37C56DF"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r w:rsidR="00483DFD" w14:paraId="711367A6"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EC62F3"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39CEF32"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6915915"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r w:rsidR="00483DFD" w14:paraId="407CBEE9"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107C3029"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505B42"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0C99598"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r w:rsidR="00483DFD" w14:paraId="133F7073"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CB4D08E"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FB19E3F"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C109561"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r w:rsidR="00483DFD" w14:paraId="0936C45A" w14:textId="77777777" w:rsidTr="000203FC">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3C9A6D3"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A11A539"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1FC5ADE" w14:textId="77777777" w:rsidR="00483DFD" w:rsidRDefault="00483DFD" w:rsidP="000203FC">
            <w:pPr>
              <w:rPr>
                <w:rFonts w:ascii="Palatino Linotype" w:hAnsi="Palatino Linotype"/>
                <w:color w:val="000000"/>
                <w:sz w:val="20"/>
                <w:szCs w:val="20"/>
              </w:rPr>
            </w:pPr>
            <w:r>
              <w:rPr>
                <w:rFonts w:ascii="Palatino Linotype" w:hAnsi="Palatino Linotype"/>
                <w:color w:val="000000"/>
                <w:sz w:val="20"/>
                <w:szCs w:val="20"/>
              </w:rPr>
              <w:t> </w:t>
            </w:r>
          </w:p>
        </w:tc>
      </w:tr>
    </w:tbl>
    <w:p w14:paraId="15177209" w14:textId="77777777" w:rsidR="00483DFD" w:rsidRPr="002D657E" w:rsidRDefault="00483DFD" w:rsidP="00483DFD">
      <w:pPr>
        <w:widowControl w:val="0"/>
        <w:autoSpaceDE w:val="0"/>
        <w:autoSpaceDN w:val="0"/>
        <w:jc w:val="both"/>
        <w:rPr>
          <w:rFonts w:ascii="Palatino Linotype" w:hAnsi="Palatino Linotype" w:cs="Arial"/>
          <w:color w:val="000000"/>
          <w:sz w:val="10"/>
          <w:szCs w:val="10"/>
        </w:rPr>
      </w:pPr>
    </w:p>
    <w:p w14:paraId="3F7E85BB" w14:textId="77777777" w:rsidR="00483DFD" w:rsidRPr="00F42C9D" w:rsidRDefault="00483DFD" w:rsidP="00483DFD">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37A0D702" w14:textId="77777777" w:rsidR="00483DFD" w:rsidRDefault="00483DFD" w:rsidP="00483DFD">
      <w:pPr>
        <w:widowControl w:val="0"/>
        <w:autoSpaceDE w:val="0"/>
        <w:autoSpaceDN w:val="0"/>
        <w:jc w:val="both"/>
        <w:rPr>
          <w:rFonts w:ascii="Palatino Linotype" w:hAnsi="Palatino Linotype" w:cs="Verdana"/>
          <w:b/>
          <w:bCs/>
          <w:color w:val="000000"/>
          <w:sz w:val="20"/>
          <w:szCs w:val="20"/>
        </w:rPr>
      </w:pPr>
    </w:p>
    <w:sectPr w:rsidR="00483DFD" w:rsidSect="00017AF9">
      <w:headerReference w:type="default" r:id="rId8"/>
      <w:footerReference w:type="default" r:id="rId9"/>
      <w:headerReference w:type="first" r:id="rId10"/>
      <w:footerReference w:type="first" r:id="rId11"/>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9F696" w14:textId="77777777" w:rsidR="00925B96" w:rsidRDefault="00925B96" w:rsidP="00AC4270">
      <w:r>
        <w:separator/>
      </w:r>
    </w:p>
  </w:endnote>
  <w:endnote w:type="continuationSeparator" w:id="0">
    <w:p w14:paraId="15D142E6" w14:textId="77777777" w:rsidR="00925B96" w:rsidRDefault="00925B9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charset w:val="00"/>
    <w:family w:val="roman"/>
    <w:pitch w:val="variable"/>
    <w:sig w:usb0="E0001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45F1"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“Progettazione definitiva ed </w:t>
    </w:r>
  </w:p>
  <w:p w14:paraId="30A4F12A"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esecutiva, relazione geologica e redazione piano di sicurezza e coordinamento, relativi ai </w:t>
    </w:r>
  </w:p>
  <w:p w14:paraId="42C49E17"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lavori di realizzazione di un edificio da adibire a centro per le cure palliative-hospice, </w:t>
    </w:r>
  </w:p>
  <w:p w14:paraId="0BF1BD4A"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nell’area prospiciente il padiglione “E” dell’ospedale San Carlo di Potenza” </w:t>
    </w:r>
  </w:p>
  <w:p w14:paraId="6AEBCF55" w14:textId="51AE1932" w:rsidR="00B21A07" w:rsidRPr="0070043C" w:rsidRDefault="00540926" w:rsidP="005E7FE4">
    <w:pPr>
      <w:ind w:right="-1"/>
      <w:jc w:val="center"/>
      <w:rPr>
        <w:rFonts w:ascii="Palatino Linotype" w:hAnsi="Palatino Linotype"/>
        <w:b/>
        <w:i/>
        <w:color w:val="002060"/>
        <w:sz w:val="18"/>
        <w:szCs w:val="18"/>
      </w:rPr>
    </w:pPr>
    <w:r>
      <w:rPr>
        <w:rFonts w:ascii="Palatino Linotype" w:hAnsi="Palatino Linotype"/>
        <w:b/>
        <w:i/>
        <w:color w:val="002060"/>
        <w:sz w:val="18"/>
        <w:szCs w:val="18"/>
      </w:rPr>
      <w:t>DOMANDA DI PARTECIPAZIONE</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76E72">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76E72">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3A5D"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“Progettazione definitiva ed </w:t>
    </w:r>
  </w:p>
  <w:p w14:paraId="4E55E73D"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esecutiva, relazione geologica e redazione piano di sicurezza e coordinamento, relativi ai </w:t>
    </w:r>
  </w:p>
  <w:p w14:paraId="5094E6C0"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lavori di realizzazione di un edificio da adibire a centro per le cure palliative-hospice, </w:t>
    </w:r>
  </w:p>
  <w:p w14:paraId="7B653A8C" w14:textId="7777777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nell’area prospiciente il padiglione “E” dell’ospedale San Carlo di Potenza” </w:t>
    </w:r>
  </w:p>
  <w:p w14:paraId="0A992987" w14:textId="75841527" w:rsidR="00540926" w:rsidRDefault="00540926" w:rsidP="00540926">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DOMANDA DI PARTECIPAZIONE</w:t>
    </w:r>
  </w:p>
  <w:p w14:paraId="02C1721A" w14:textId="77777777" w:rsidR="00540926" w:rsidRDefault="005409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2399" w14:textId="77777777" w:rsidR="00925B96" w:rsidRDefault="00925B96" w:rsidP="00AC4270">
      <w:r>
        <w:separator/>
      </w:r>
    </w:p>
  </w:footnote>
  <w:footnote w:type="continuationSeparator" w:id="0">
    <w:p w14:paraId="4B3930A9" w14:textId="77777777" w:rsidR="00925B96" w:rsidRDefault="00925B96"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FDA2" w14:textId="77777777" w:rsidR="00802F9D" w:rsidRPr="00EF730F" w:rsidRDefault="00802F9D" w:rsidP="00802F9D">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BF4D8D7" w14:textId="77777777" w:rsidR="00802F9D" w:rsidRPr="00EF730F" w:rsidRDefault="00802F9D" w:rsidP="00802F9D">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B2F714C" w14:textId="77777777" w:rsidR="00802F9D" w:rsidRPr="00EF730F" w:rsidRDefault="00802F9D" w:rsidP="00802F9D">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64625A40" w14:textId="77777777" w:rsidR="00802F9D" w:rsidRDefault="00802F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3AE5C89"/>
    <w:multiLevelType w:val="hybridMultilevel"/>
    <w:tmpl w:val="6E18FA5A"/>
    <w:lvl w:ilvl="0" w:tplc="0038BC50">
      <w:start w:val="1"/>
      <w:numFmt w:val="bullet"/>
      <w:lvlText w:val="-"/>
      <w:lvlJc w:val="left"/>
      <w:pPr>
        <w:ind w:left="110" w:hanging="147"/>
      </w:pPr>
      <w:rPr>
        <w:rFonts w:ascii="Arial" w:eastAsia="Times New Roman" w:hAnsi="Arial" w:hint="default"/>
        <w:w w:val="101"/>
        <w:sz w:val="21"/>
      </w:rPr>
    </w:lvl>
    <w:lvl w:ilvl="1" w:tplc="BEA06F6C">
      <w:start w:val="1"/>
      <w:numFmt w:val="bullet"/>
      <w:lvlText w:val="•"/>
      <w:lvlJc w:val="left"/>
      <w:pPr>
        <w:ind w:left="1091" w:hanging="147"/>
      </w:pPr>
      <w:rPr>
        <w:rFonts w:hint="default"/>
      </w:rPr>
    </w:lvl>
    <w:lvl w:ilvl="2" w:tplc="DE7E1D36">
      <w:start w:val="1"/>
      <w:numFmt w:val="bullet"/>
      <w:lvlText w:val="•"/>
      <w:lvlJc w:val="left"/>
      <w:pPr>
        <w:ind w:left="2072" w:hanging="147"/>
      </w:pPr>
      <w:rPr>
        <w:rFonts w:hint="default"/>
      </w:rPr>
    </w:lvl>
    <w:lvl w:ilvl="3" w:tplc="168E83D6">
      <w:start w:val="1"/>
      <w:numFmt w:val="bullet"/>
      <w:lvlText w:val="•"/>
      <w:lvlJc w:val="left"/>
      <w:pPr>
        <w:ind w:left="3053" w:hanging="147"/>
      </w:pPr>
      <w:rPr>
        <w:rFonts w:hint="default"/>
      </w:rPr>
    </w:lvl>
    <w:lvl w:ilvl="4" w:tplc="3110AFE2">
      <w:start w:val="1"/>
      <w:numFmt w:val="bullet"/>
      <w:lvlText w:val="•"/>
      <w:lvlJc w:val="left"/>
      <w:pPr>
        <w:ind w:left="4034" w:hanging="147"/>
      </w:pPr>
      <w:rPr>
        <w:rFonts w:hint="default"/>
      </w:rPr>
    </w:lvl>
    <w:lvl w:ilvl="5" w:tplc="FEC6B424">
      <w:start w:val="1"/>
      <w:numFmt w:val="bullet"/>
      <w:lvlText w:val="•"/>
      <w:lvlJc w:val="left"/>
      <w:pPr>
        <w:ind w:left="5015" w:hanging="147"/>
      </w:pPr>
      <w:rPr>
        <w:rFonts w:hint="default"/>
      </w:rPr>
    </w:lvl>
    <w:lvl w:ilvl="6" w:tplc="4E28C130">
      <w:start w:val="1"/>
      <w:numFmt w:val="bullet"/>
      <w:lvlText w:val="•"/>
      <w:lvlJc w:val="left"/>
      <w:pPr>
        <w:ind w:left="5996" w:hanging="147"/>
      </w:pPr>
      <w:rPr>
        <w:rFonts w:hint="default"/>
      </w:rPr>
    </w:lvl>
    <w:lvl w:ilvl="7" w:tplc="E82ECBFC">
      <w:start w:val="1"/>
      <w:numFmt w:val="bullet"/>
      <w:lvlText w:val="•"/>
      <w:lvlJc w:val="left"/>
      <w:pPr>
        <w:ind w:left="6977" w:hanging="147"/>
      </w:pPr>
      <w:rPr>
        <w:rFonts w:hint="default"/>
      </w:rPr>
    </w:lvl>
    <w:lvl w:ilvl="8" w:tplc="376EE96C">
      <w:start w:val="1"/>
      <w:numFmt w:val="bullet"/>
      <w:lvlText w:val="•"/>
      <w:lvlJc w:val="left"/>
      <w:pPr>
        <w:ind w:left="7958" w:hanging="147"/>
      </w:pPr>
      <w:rPr>
        <w:rFonts w:hint="default"/>
      </w:rPr>
    </w:lvl>
  </w:abstractNum>
  <w:abstractNum w:abstractNumId="7" w15:restartNumberingAfterBreak="0">
    <w:nsid w:val="04264F8A"/>
    <w:multiLevelType w:val="hybridMultilevel"/>
    <w:tmpl w:val="46D4828A"/>
    <w:lvl w:ilvl="0" w:tplc="6A9086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C20620">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A4EF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9665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6C2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2CE0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D227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40D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88B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BC6ADC"/>
    <w:multiLevelType w:val="hybridMultilevel"/>
    <w:tmpl w:val="8BFE31AA"/>
    <w:lvl w:ilvl="0" w:tplc="B178FDE6">
      <w:start w:val="1"/>
      <w:numFmt w:val="bullet"/>
      <w:lvlText w:val=""/>
      <w:lvlJc w:val="left"/>
      <w:pPr>
        <w:ind w:left="809" w:hanging="350"/>
      </w:pPr>
      <w:rPr>
        <w:rFonts w:ascii="Symbol" w:eastAsia="Times New Roman" w:hAnsi="Symbol" w:hint="default"/>
        <w:w w:val="244"/>
        <w:sz w:val="21"/>
      </w:rPr>
    </w:lvl>
    <w:lvl w:ilvl="1" w:tplc="1EBC8D20">
      <w:start w:val="1"/>
      <w:numFmt w:val="bullet"/>
      <w:lvlText w:val="•"/>
      <w:lvlJc w:val="left"/>
      <w:pPr>
        <w:ind w:left="1038" w:hanging="350"/>
      </w:pPr>
      <w:rPr>
        <w:rFonts w:hint="default"/>
      </w:rPr>
    </w:lvl>
    <w:lvl w:ilvl="2" w:tplc="9EE8C274">
      <w:start w:val="1"/>
      <w:numFmt w:val="bullet"/>
      <w:lvlText w:val="•"/>
      <w:lvlJc w:val="left"/>
      <w:pPr>
        <w:ind w:left="1268" w:hanging="350"/>
      </w:pPr>
      <w:rPr>
        <w:rFonts w:hint="default"/>
      </w:rPr>
    </w:lvl>
    <w:lvl w:ilvl="3" w:tplc="66262092">
      <w:start w:val="1"/>
      <w:numFmt w:val="bullet"/>
      <w:lvlText w:val="•"/>
      <w:lvlJc w:val="left"/>
      <w:pPr>
        <w:ind w:left="1497" w:hanging="350"/>
      </w:pPr>
      <w:rPr>
        <w:rFonts w:hint="default"/>
      </w:rPr>
    </w:lvl>
    <w:lvl w:ilvl="4" w:tplc="D11824CE">
      <w:start w:val="1"/>
      <w:numFmt w:val="bullet"/>
      <w:lvlText w:val="•"/>
      <w:lvlJc w:val="left"/>
      <w:pPr>
        <w:ind w:left="1727" w:hanging="350"/>
      </w:pPr>
      <w:rPr>
        <w:rFonts w:hint="default"/>
      </w:rPr>
    </w:lvl>
    <w:lvl w:ilvl="5" w:tplc="7ED6349E">
      <w:start w:val="1"/>
      <w:numFmt w:val="bullet"/>
      <w:lvlText w:val="•"/>
      <w:lvlJc w:val="left"/>
      <w:pPr>
        <w:ind w:left="1956" w:hanging="350"/>
      </w:pPr>
      <w:rPr>
        <w:rFonts w:hint="default"/>
      </w:rPr>
    </w:lvl>
    <w:lvl w:ilvl="6" w:tplc="04A6BA28">
      <w:start w:val="1"/>
      <w:numFmt w:val="bullet"/>
      <w:lvlText w:val="•"/>
      <w:lvlJc w:val="left"/>
      <w:pPr>
        <w:ind w:left="2185" w:hanging="350"/>
      </w:pPr>
      <w:rPr>
        <w:rFonts w:hint="default"/>
      </w:rPr>
    </w:lvl>
    <w:lvl w:ilvl="7" w:tplc="2A3C8FE4">
      <w:start w:val="1"/>
      <w:numFmt w:val="bullet"/>
      <w:lvlText w:val="•"/>
      <w:lvlJc w:val="left"/>
      <w:pPr>
        <w:ind w:left="2415" w:hanging="350"/>
      </w:pPr>
      <w:rPr>
        <w:rFonts w:hint="default"/>
      </w:rPr>
    </w:lvl>
    <w:lvl w:ilvl="8" w:tplc="B6046BBE">
      <w:start w:val="1"/>
      <w:numFmt w:val="bullet"/>
      <w:lvlText w:val="•"/>
      <w:lvlJc w:val="left"/>
      <w:pPr>
        <w:ind w:left="2644" w:hanging="350"/>
      </w:pPr>
      <w:rPr>
        <w:rFonts w:hint="default"/>
      </w:rPr>
    </w:lvl>
  </w:abstractNum>
  <w:abstractNum w:abstractNumId="9"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B189C"/>
    <w:multiLevelType w:val="hybridMultilevel"/>
    <w:tmpl w:val="A2B8FF66"/>
    <w:lvl w:ilvl="0" w:tplc="7FAC80DA">
      <w:start w:val="1"/>
      <w:numFmt w:val="bullet"/>
      <w:lvlText w:val="-"/>
      <w:lvlJc w:val="left"/>
      <w:pPr>
        <w:ind w:left="110" w:hanging="132"/>
      </w:pPr>
      <w:rPr>
        <w:rFonts w:ascii="Arial" w:eastAsia="Times New Roman" w:hAnsi="Arial" w:hint="default"/>
        <w:w w:val="101"/>
        <w:sz w:val="21"/>
      </w:rPr>
    </w:lvl>
    <w:lvl w:ilvl="1" w:tplc="A54CD2EE">
      <w:start w:val="1"/>
      <w:numFmt w:val="bullet"/>
      <w:lvlText w:val="•"/>
      <w:lvlJc w:val="left"/>
      <w:pPr>
        <w:ind w:left="1089" w:hanging="132"/>
      </w:pPr>
      <w:rPr>
        <w:rFonts w:hint="default"/>
      </w:rPr>
    </w:lvl>
    <w:lvl w:ilvl="2" w:tplc="7B1C602A">
      <w:start w:val="1"/>
      <w:numFmt w:val="bullet"/>
      <w:lvlText w:val="•"/>
      <w:lvlJc w:val="left"/>
      <w:pPr>
        <w:ind w:left="2068" w:hanging="132"/>
      </w:pPr>
      <w:rPr>
        <w:rFonts w:hint="default"/>
      </w:rPr>
    </w:lvl>
    <w:lvl w:ilvl="3" w:tplc="A186F858">
      <w:start w:val="1"/>
      <w:numFmt w:val="bullet"/>
      <w:lvlText w:val="•"/>
      <w:lvlJc w:val="left"/>
      <w:pPr>
        <w:ind w:left="3047" w:hanging="132"/>
      </w:pPr>
      <w:rPr>
        <w:rFonts w:hint="default"/>
      </w:rPr>
    </w:lvl>
    <w:lvl w:ilvl="4" w:tplc="F4A64CD0">
      <w:start w:val="1"/>
      <w:numFmt w:val="bullet"/>
      <w:lvlText w:val="•"/>
      <w:lvlJc w:val="left"/>
      <w:pPr>
        <w:ind w:left="4026" w:hanging="132"/>
      </w:pPr>
      <w:rPr>
        <w:rFonts w:hint="default"/>
      </w:rPr>
    </w:lvl>
    <w:lvl w:ilvl="5" w:tplc="26E47E36">
      <w:start w:val="1"/>
      <w:numFmt w:val="bullet"/>
      <w:lvlText w:val="•"/>
      <w:lvlJc w:val="left"/>
      <w:pPr>
        <w:ind w:left="5005" w:hanging="132"/>
      </w:pPr>
      <w:rPr>
        <w:rFonts w:hint="default"/>
      </w:rPr>
    </w:lvl>
    <w:lvl w:ilvl="6" w:tplc="4D6A3AFE">
      <w:start w:val="1"/>
      <w:numFmt w:val="bullet"/>
      <w:lvlText w:val="•"/>
      <w:lvlJc w:val="left"/>
      <w:pPr>
        <w:ind w:left="5984" w:hanging="132"/>
      </w:pPr>
      <w:rPr>
        <w:rFonts w:hint="default"/>
      </w:rPr>
    </w:lvl>
    <w:lvl w:ilvl="7" w:tplc="A1C0B19E">
      <w:start w:val="1"/>
      <w:numFmt w:val="bullet"/>
      <w:lvlText w:val="•"/>
      <w:lvlJc w:val="left"/>
      <w:pPr>
        <w:ind w:left="6963" w:hanging="132"/>
      </w:pPr>
      <w:rPr>
        <w:rFonts w:hint="default"/>
      </w:rPr>
    </w:lvl>
    <w:lvl w:ilvl="8" w:tplc="934A21F6">
      <w:start w:val="1"/>
      <w:numFmt w:val="bullet"/>
      <w:lvlText w:val="•"/>
      <w:lvlJc w:val="left"/>
      <w:pPr>
        <w:ind w:left="7942" w:hanging="132"/>
      </w:pPr>
      <w:rPr>
        <w:rFonts w:hint="default"/>
      </w:rPr>
    </w:lvl>
  </w:abstractNum>
  <w:abstractNum w:abstractNumId="1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11276F"/>
    <w:multiLevelType w:val="hybridMultilevel"/>
    <w:tmpl w:val="30DCC346"/>
    <w:lvl w:ilvl="0" w:tplc="F0988540">
      <w:start w:val="1"/>
      <w:numFmt w:val="bullet"/>
      <w:lvlText w:val=""/>
      <w:lvlJc w:val="left"/>
      <w:pPr>
        <w:ind w:left="395" w:hanging="245"/>
      </w:pPr>
      <w:rPr>
        <w:rFonts w:ascii="Symbol" w:eastAsia="Times New Roman" w:hAnsi="Symbol" w:hint="default"/>
        <w:w w:val="244"/>
        <w:sz w:val="21"/>
      </w:rPr>
    </w:lvl>
    <w:lvl w:ilvl="1" w:tplc="56820DDA">
      <w:start w:val="1"/>
      <w:numFmt w:val="bullet"/>
      <w:lvlText w:val="-"/>
      <w:lvlJc w:val="left"/>
      <w:pPr>
        <w:ind w:left="394" w:hanging="193"/>
      </w:pPr>
      <w:rPr>
        <w:rFonts w:ascii="Arial" w:eastAsia="Times New Roman" w:hAnsi="Arial" w:hint="default"/>
        <w:w w:val="101"/>
        <w:sz w:val="21"/>
      </w:rPr>
    </w:lvl>
    <w:lvl w:ilvl="2" w:tplc="BE7E6782">
      <w:start w:val="1"/>
      <w:numFmt w:val="bullet"/>
      <w:lvlText w:val="•"/>
      <w:lvlJc w:val="left"/>
      <w:pPr>
        <w:ind w:left="1451" w:hanging="193"/>
      </w:pPr>
      <w:rPr>
        <w:rFonts w:hint="default"/>
      </w:rPr>
    </w:lvl>
    <w:lvl w:ilvl="3" w:tplc="7618D04E">
      <w:start w:val="1"/>
      <w:numFmt w:val="bullet"/>
      <w:lvlText w:val="•"/>
      <w:lvlJc w:val="left"/>
      <w:pPr>
        <w:ind w:left="2507" w:hanging="193"/>
      </w:pPr>
      <w:rPr>
        <w:rFonts w:hint="default"/>
      </w:rPr>
    </w:lvl>
    <w:lvl w:ilvl="4" w:tplc="F35A6992">
      <w:start w:val="1"/>
      <w:numFmt w:val="bullet"/>
      <w:lvlText w:val="•"/>
      <w:lvlJc w:val="left"/>
      <w:pPr>
        <w:ind w:left="3563" w:hanging="193"/>
      </w:pPr>
      <w:rPr>
        <w:rFonts w:hint="default"/>
      </w:rPr>
    </w:lvl>
    <w:lvl w:ilvl="5" w:tplc="A840348A">
      <w:start w:val="1"/>
      <w:numFmt w:val="bullet"/>
      <w:lvlText w:val="•"/>
      <w:lvlJc w:val="left"/>
      <w:pPr>
        <w:ind w:left="4619" w:hanging="193"/>
      </w:pPr>
      <w:rPr>
        <w:rFonts w:hint="default"/>
      </w:rPr>
    </w:lvl>
    <w:lvl w:ilvl="6" w:tplc="2054A48E">
      <w:start w:val="1"/>
      <w:numFmt w:val="bullet"/>
      <w:lvlText w:val="•"/>
      <w:lvlJc w:val="left"/>
      <w:pPr>
        <w:ind w:left="5675" w:hanging="193"/>
      </w:pPr>
      <w:rPr>
        <w:rFonts w:hint="default"/>
      </w:rPr>
    </w:lvl>
    <w:lvl w:ilvl="7" w:tplc="4DA05096">
      <w:start w:val="1"/>
      <w:numFmt w:val="bullet"/>
      <w:lvlText w:val="•"/>
      <w:lvlJc w:val="left"/>
      <w:pPr>
        <w:ind w:left="6731" w:hanging="193"/>
      </w:pPr>
      <w:rPr>
        <w:rFonts w:hint="default"/>
      </w:rPr>
    </w:lvl>
    <w:lvl w:ilvl="8" w:tplc="DE9CAFB4">
      <w:start w:val="1"/>
      <w:numFmt w:val="bullet"/>
      <w:lvlText w:val="•"/>
      <w:lvlJc w:val="left"/>
      <w:pPr>
        <w:ind w:left="7787" w:hanging="193"/>
      </w:pPr>
      <w:rPr>
        <w:rFonts w:hint="default"/>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CE65A48"/>
    <w:multiLevelType w:val="multilevel"/>
    <w:tmpl w:val="6780F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6C6421"/>
    <w:multiLevelType w:val="hybridMultilevel"/>
    <w:tmpl w:val="0FD23DF0"/>
    <w:lvl w:ilvl="0" w:tplc="B39628EA">
      <w:start w:val="1"/>
      <w:numFmt w:val="bullet"/>
      <w:lvlText w:val="-"/>
      <w:lvlJc w:val="left"/>
      <w:pPr>
        <w:ind w:left="109" w:hanging="114"/>
      </w:pPr>
      <w:rPr>
        <w:rFonts w:ascii="Times New Roman" w:eastAsia="Times New Roman" w:hAnsi="Times New Roman" w:hint="default"/>
        <w:w w:val="102"/>
        <w:sz w:val="19"/>
      </w:rPr>
    </w:lvl>
    <w:lvl w:ilvl="1" w:tplc="FD542988">
      <w:start w:val="1"/>
      <w:numFmt w:val="bullet"/>
      <w:lvlText w:val="•"/>
      <w:lvlJc w:val="left"/>
      <w:pPr>
        <w:ind w:left="1088" w:hanging="114"/>
      </w:pPr>
      <w:rPr>
        <w:rFonts w:hint="default"/>
      </w:rPr>
    </w:lvl>
    <w:lvl w:ilvl="2" w:tplc="D41CCFFE">
      <w:start w:val="1"/>
      <w:numFmt w:val="bullet"/>
      <w:lvlText w:val="•"/>
      <w:lvlJc w:val="left"/>
      <w:pPr>
        <w:ind w:left="2067" w:hanging="114"/>
      </w:pPr>
      <w:rPr>
        <w:rFonts w:hint="default"/>
      </w:rPr>
    </w:lvl>
    <w:lvl w:ilvl="3" w:tplc="EF0EA762">
      <w:start w:val="1"/>
      <w:numFmt w:val="bullet"/>
      <w:lvlText w:val="•"/>
      <w:lvlJc w:val="left"/>
      <w:pPr>
        <w:ind w:left="3046" w:hanging="114"/>
      </w:pPr>
      <w:rPr>
        <w:rFonts w:hint="default"/>
      </w:rPr>
    </w:lvl>
    <w:lvl w:ilvl="4" w:tplc="FFDC56CA">
      <w:start w:val="1"/>
      <w:numFmt w:val="bullet"/>
      <w:lvlText w:val="•"/>
      <w:lvlJc w:val="left"/>
      <w:pPr>
        <w:ind w:left="4025" w:hanging="114"/>
      </w:pPr>
      <w:rPr>
        <w:rFonts w:hint="default"/>
      </w:rPr>
    </w:lvl>
    <w:lvl w:ilvl="5" w:tplc="111E1D7A">
      <w:start w:val="1"/>
      <w:numFmt w:val="bullet"/>
      <w:lvlText w:val="•"/>
      <w:lvlJc w:val="left"/>
      <w:pPr>
        <w:ind w:left="5005" w:hanging="114"/>
      </w:pPr>
      <w:rPr>
        <w:rFonts w:hint="default"/>
      </w:rPr>
    </w:lvl>
    <w:lvl w:ilvl="6" w:tplc="1D521B86">
      <w:start w:val="1"/>
      <w:numFmt w:val="bullet"/>
      <w:lvlText w:val="•"/>
      <w:lvlJc w:val="left"/>
      <w:pPr>
        <w:ind w:left="5984" w:hanging="114"/>
      </w:pPr>
      <w:rPr>
        <w:rFonts w:hint="default"/>
      </w:rPr>
    </w:lvl>
    <w:lvl w:ilvl="7" w:tplc="3E829088">
      <w:start w:val="1"/>
      <w:numFmt w:val="bullet"/>
      <w:lvlText w:val="•"/>
      <w:lvlJc w:val="left"/>
      <w:pPr>
        <w:ind w:left="6963" w:hanging="114"/>
      </w:pPr>
      <w:rPr>
        <w:rFonts w:hint="default"/>
      </w:rPr>
    </w:lvl>
    <w:lvl w:ilvl="8" w:tplc="1D6050E4">
      <w:start w:val="1"/>
      <w:numFmt w:val="bullet"/>
      <w:lvlText w:val="•"/>
      <w:lvlJc w:val="left"/>
      <w:pPr>
        <w:ind w:left="7942" w:hanging="114"/>
      </w:pPr>
      <w:rPr>
        <w:rFonts w:hint="default"/>
      </w:rPr>
    </w:lvl>
  </w:abstractNum>
  <w:abstractNum w:abstractNumId="17" w15:restartNumberingAfterBreak="0">
    <w:nsid w:val="27D724AC"/>
    <w:multiLevelType w:val="multilevel"/>
    <w:tmpl w:val="133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5579B"/>
    <w:multiLevelType w:val="hybridMultilevel"/>
    <w:tmpl w:val="F7E8090C"/>
    <w:lvl w:ilvl="0" w:tplc="1690DF54">
      <w:start w:val="1"/>
      <w:numFmt w:val="decimal"/>
      <w:lvlText w:val="%1."/>
      <w:lvlJc w:val="left"/>
      <w:pPr>
        <w:tabs>
          <w:tab w:val="num" w:pos="720"/>
        </w:tabs>
        <w:ind w:left="737" w:hanging="377"/>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7265917"/>
    <w:multiLevelType w:val="hybridMultilevel"/>
    <w:tmpl w:val="0FD0017E"/>
    <w:lvl w:ilvl="0" w:tplc="75DAAE02">
      <w:start w:val="1"/>
      <w:numFmt w:val="bullet"/>
      <w:lvlText w:val="-"/>
      <w:lvlJc w:val="left"/>
      <w:pPr>
        <w:ind w:left="110" w:hanging="130"/>
      </w:pPr>
      <w:rPr>
        <w:rFonts w:ascii="Arial" w:eastAsia="Times New Roman" w:hAnsi="Arial" w:hint="default"/>
        <w:w w:val="101"/>
        <w:sz w:val="21"/>
      </w:rPr>
    </w:lvl>
    <w:lvl w:ilvl="1" w:tplc="225EB8E4">
      <w:start w:val="1"/>
      <w:numFmt w:val="bullet"/>
      <w:lvlText w:val="•"/>
      <w:lvlJc w:val="left"/>
      <w:pPr>
        <w:ind w:left="1091" w:hanging="130"/>
      </w:pPr>
      <w:rPr>
        <w:rFonts w:hint="default"/>
      </w:rPr>
    </w:lvl>
    <w:lvl w:ilvl="2" w:tplc="A9E8BD16">
      <w:start w:val="1"/>
      <w:numFmt w:val="bullet"/>
      <w:lvlText w:val="•"/>
      <w:lvlJc w:val="left"/>
      <w:pPr>
        <w:ind w:left="2072" w:hanging="130"/>
      </w:pPr>
      <w:rPr>
        <w:rFonts w:hint="default"/>
      </w:rPr>
    </w:lvl>
    <w:lvl w:ilvl="3" w:tplc="95788CC4">
      <w:start w:val="1"/>
      <w:numFmt w:val="bullet"/>
      <w:lvlText w:val="•"/>
      <w:lvlJc w:val="left"/>
      <w:pPr>
        <w:ind w:left="3053" w:hanging="130"/>
      </w:pPr>
      <w:rPr>
        <w:rFonts w:hint="default"/>
      </w:rPr>
    </w:lvl>
    <w:lvl w:ilvl="4" w:tplc="DD06EADE">
      <w:start w:val="1"/>
      <w:numFmt w:val="bullet"/>
      <w:lvlText w:val="•"/>
      <w:lvlJc w:val="left"/>
      <w:pPr>
        <w:ind w:left="4034" w:hanging="130"/>
      </w:pPr>
      <w:rPr>
        <w:rFonts w:hint="default"/>
      </w:rPr>
    </w:lvl>
    <w:lvl w:ilvl="5" w:tplc="F648E17A">
      <w:start w:val="1"/>
      <w:numFmt w:val="bullet"/>
      <w:lvlText w:val="•"/>
      <w:lvlJc w:val="left"/>
      <w:pPr>
        <w:ind w:left="5015" w:hanging="130"/>
      </w:pPr>
      <w:rPr>
        <w:rFonts w:hint="default"/>
      </w:rPr>
    </w:lvl>
    <w:lvl w:ilvl="6" w:tplc="B47C816A">
      <w:start w:val="1"/>
      <w:numFmt w:val="bullet"/>
      <w:lvlText w:val="•"/>
      <w:lvlJc w:val="left"/>
      <w:pPr>
        <w:ind w:left="5996" w:hanging="130"/>
      </w:pPr>
      <w:rPr>
        <w:rFonts w:hint="default"/>
      </w:rPr>
    </w:lvl>
    <w:lvl w:ilvl="7" w:tplc="54AA6CEC">
      <w:start w:val="1"/>
      <w:numFmt w:val="bullet"/>
      <w:lvlText w:val="•"/>
      <w:lvlJc w:val="left"/>
      <w:pPr>
        <w:ind w:left="6977" w:hanging="130"/>
      </w:pPr>
      <w:rPr>
        <w:rFonts w:hint="default"/>
      </w:rPr>
    </w:lvl>
    <w:lvl w:ilvl="8" w:tplc="0AD8529E">
      <w:start w:val="1"/>
      <w:numFmt w:val="bullet"/>
      <w:lvlText w:val="•"/>
      <w:lvlJc w:val="left"/>
      <w:pPr>
        <w:ind w:left="7958" w:hanging="130"/>
      </w:pPr>
      <w:rPr>
        <w:rFonts w:hint="default"/>
      </w:rPr>
    </w:lvl>
  </w:abstractNum>
  <w:abstractNum w:abstractNumId="20" w15:restartNumberingAfterBreak="0">
    <w:nsid w:val="39BD3C64"/>
    <w:multiLevelType w:val="multilevel"/>
    <w:tmpl w:val="027E0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E514A48"/>
    <w:multiLevelType w:val="hybridMultilevel"/>
    <w:tmpl w:val="FF82BAAE"/>
    <w:lvl w:ilvl="0" w:tplc="F7DEC51A">
      <w:start w:val="1"/>
      <w:numFmt w:val="bullet"/>
      <w:lvlText w:val="-"/>
      <w:lvlJc w:val="left"/>
      <w:pPr>
        <w:ind w:left="228" w:hanging="119"/>
      </w:pPr>
      <w:rPr>
        <w:rFonts w:ascii="Arial" w:eastAsia="Times New Roman" w:hAnsi="Arial" w:hint="default"/>
        <w:w w:val="102"/>
        <w:sz w:val="19"/>
      </w:rPr>
    </w:lvl>
    <w:lvl w:ilvl="1" w:tplc="95E6106E">
      <w:start w:val="1"/>
      <w:numFmt w:val="bullet"/>
      <w:lvlText w:val="•"/>
      <w:lvlJc w:val="left"/>
      <w:pPr>
        <w:ind w:left="1195" w:hanging="119"/>
      </w:pPr>
      <w:rPr>
        <w:rFonts w:hint="default"/>
      </w:rPr>
    </w:lvl>
    <w:lvl w:ilvl="2" w:tplc="0410001B">
      <w:start w:val="1"/>
      <w:numFmt w:val="bullet"/>
      <w:lvlText w:val="•"/>
      <w:lvlJc w:val="left"/>
      <w:pPr>
        <w:ind w:left="2163" w:hanging="119"/>
      </w:pPr>
      <w:rPr>
        <w:rFonts w:hint="default"/>
      </w:rPr>
    </w:lvl>
    <w:lvl w:ilvl="3" w:tplc="0410000F">
      <w:start w:val="1"/>
      <w:numFmt w:val="bullet"/>
      <w:lvlText w:val="•"/>
      <w:lvlJc w:val="left"/>
      <w:pPr>
        <w:ind w:left="3130" w:hanging="119"/>
      </w:pPr>
      <w:rPr>
        <w:rFonts w:hint="default"/>
      </w:rPr>
    </w:lvl>
    <w:lvl w:ilvl="4" w:tplc="04100019">
      <w:start w:val="1"/>
      <w:numFmt w:val="bullet"/>
      <w:lvlText w:val="•"/>
      <w:lvlJc w:val="left"/>
      <w:pPr>
        <w:ind w:left="4097" w:hanging="119"/>
      </w:pPr>
      <w:rPr>
        <w:rFonts w:hint="default"/>
      </w:rPr>
    </w:lvl>
    <w:lvl w:ilvl="5" w:tplc="0410001B">
      <w:start w:val="1"/>
      <w:numFmt w:val="bullet"/>
      <w:lvlText w:val="•"/>
      <w:lvlJc w:val="left"/>
      <w:pPr>
        <w:ind w:left="5064" w:hanging="119"/>
      </w:pPr>
      <w:rPr>
        <w:rFonts w:hint="default"/>
      </w:rPr>
    </w:lvl>
    <w:lvl w:ilvl="6" w:tplc="0410000F">
      <w:start w:val="1"/>
      <w:numFmt w:val="bullet"/>
      <w:lvlText w:val="•"/>
      <w:lvlJc w:val="left"/>
      <w:pPr>
        <w:ind w:left="6031" w:hanging="119"/>
      </w:pPr>
      <w:rPr>
        <w:rFonts w:hint="default"/>
      </w:rPr>
    </w:lvl>
    <w:lvl w:ilvl="7" w:tplc="04100019">
      <w:start w:val="1"/>
      <w:numFmt w:val="bullet"/>
      <w:lvlText w:val="•"/>
      <w:lvlJc w:val="left"/>
      <w:pPr>
        <w:ind w:left="6998" w:hanging="119"/>
      </w:pPr>
      <w:rPr>
        <w:rFonts w:hint="default"/>
      </w:rPr>
    </w:lvl>
    <w:lvl w:ilvl="8" w:tplc="0410001B">
      <w:start w:val="1"/>
      <w:numFmt w:val="bullet"/>
      <w:lvlText w:val="•"/>
      <w:lvlJc w:val="left"/>
      <w:pPr>
        <w:ind w:left="7965" w:hanging="119"/>
      </w:pPr>
      <w:rPr>
        <w:rFonts w:hint="default"/>
      </w:rPr>
    </w:lvl>
  </w:abstractNum>
  <w:abstractNum w:abstractNumId="25" w15:restartNumberingAfterBreak="0">
    <w:nsid w:val="4F02511E"/>
    <w:multiLevelType w:val="hybridMultilevel"/>
    <w:tmpl w:val="81481C46"/>
    <w:lvl w:ilvl="0" w:tplc="4C6E71E2">
      <w:start w:val="1"/>
      <w:numFmt w:val="bullet"/>
      <w:lvlText w:val=""/>
      <w:lvlJc w:val="left"/>
      <w:pPr>
        <w:tabs>
          <w:tab w:val="num" w:pos="374"/>
        </w:tabs>
        <w:ind w:left="731" w:hanging="357"/>
      </w:pPr>
      <w:rPr>
        <w:rFonts w:ascii="Symbol" w:hAnsi="Symbol" w:hint="default"/>
      </w:rPr>
    </w:lvl>
    <w:lvl w:ilvl="1" w:tplc="04100003" w:tentative="1">
      <w:start w:val="1"/>
      <w:numFmt w:val="bullet"/>
      <w:lvlText w:val="o"/>
      <w:lvlJc w:val="left"/>
      <w:pPr>
        <w:tabs>
          <w:tab w:val="num" w:pos="1814"/>
        </w:tabs>
        <w:ind w:left="1814" w:hanging="360"/>
      </w:pPr>
      <w:rPr>
        <w:rFonts w:ascii="Courier New" w:hAnsi="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26" w15:restartNumberingAfterBreak="0">
    <w:nsid w:val="4F537C23"/>
    <w:multiLevelType w:val="hybridMultilevel"/>
    <w:tmpl w:val="2BEA22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63D3A72"/>
    <w:multiLevelType w:val="hybridMultilevel"/>
    <w:tmpl w:val="E2602A82"/>
    <w:lvl w:ilvl="0" w:tplc="FFFFFFFF">
      <w:start w:val="1"/>
      <w:numFmt w:val="bullet"/>
      <w:lvlText w:val="-"/>
      <w:lvlJc w:val="left"/>
      <w:pPr>
        <w:ind w:left="110" w:hanging="119"/>
      </w:pPr>
      <w:rPr>
        <w:rFonts w:ascii="Arial" w:eastAsia="Times New Roman" w:hAnsi="Arial" w:hint="default"/>
        <w:w w:val="102"/>
        <w:sz w:val="19"/>
      </w:rPr>
    </w:lvl>
    <w:lvl w:ilvl="1" w:tplc="FFFFFFFF">
      <w:start w:val="1"/>
      <w:numFmt w:val="bullet"/>
      <w:lvlText w:val="•"/>
      <w:lvlJc w:val="left"/>
      <w:pPr>
        <w:ind w:left="1089" w:hanging="119"/>
      </w:pPr>
      <w:rPr>
        <w:rFonts w:hint="default"/>
      </w:rPr>
    </w:lvl>
    <w:lvl w:ilvl="2" w:tplc="FFFFFFFF">
      <w:start w:val="1"/>
      <w:numFmt w:val="bullet"/>
      <w:lvlText w:val="•"/>
      <w:lvlJc w:val="left"/>
      <w:pPr>
        <w:ind w:left="2068" w:hanging="119"/>
      </w:pPr>
      <w:rPr>
        <w:rFonts w:hint="default"/>
      </w:rPr>
    </w:lvl>
    <w:lvl w:ilvl="3" w:tplc="FFFFFFFF">
      <w:start w:val="1"/>
      <w:numFmt w:val="bullet"/>
      <w:lvlText w:val="•"/>
      <w:lvlJc w:val="left"/>
      <w:pPr>
        <w:ind w:left="3047" w:hanging="119"/>
      </w:pPr>
      <w:rPr>
        <w:rFonts w:hint="default"/>
      </w:rPr>
    </w:lvl>
    <w:lvl w:ilvl="4" w:tplc="FFFFFFFF">
      <w:start w:val="1"/>
      <w:numFmt w:val="bullet"/>
      <w:lvlText w:val="•"/>
      <w:lvlJc w:val="left"/>
      <w:pPr>
        <w:ind w:left="4026" w:hanging="119"/>
      </w:pPr>
      <w:rPr>
        <w:rFonts w:hint="default"/>
      </w:rPr>
    </w:lvl>
    <w:lvl w:ilvl="5" w:tplc="FFFFFFFF">
      <w:start w:val="1"/>
      <w:numFmt w:val="bullet"/>
      <w:lvlText w:val="•"/>
      <w:lvlJc w:val="left"/>
      <w:pPr>
        <w:ind w:left="5005" w:hanging="119"/>
      </w:pPr>
      <w:rPr>
        <w:rFonts w:hint="default"/>
      </w:rPr>
    </w:lvl>
    <w:lvl w:ilvl="6" w:tplc="FFFFFFFF">
      <w:start w:val="1"/>
      <w:numFmt w:val="bullet"/>
      <w:lvlText w:val="•"/>
      <w:lvlJc w:val="left"/>
      <w:pPr>
        <w:ind w:left="5984" w:hanging="119"/>
      </w:pPr>
      <w:rPr>
        <w:rFonts w:hint="default"/>
      </w:rPr>
    </w:lvl>
    <w:lvl w:ilvl="7" w:tplc="FFFFFFFF">
      <w:start w:val="1"/>
      <w:numFmt w:val="bullet"/>
      <w:lvlText w:val="•"/>
      <w:lvlJc w:val="left"/>
      <w:pPr>
        <w:ind w:left="6963" w:hanging="119"/>
      </w:pPr>
      <w:rPr>
        <w:rFonts w:hint="default"/>
      </w:rPr>
    </w:lvl>
    <w:lvl w:ilvl="8" w:tplc="FFFFFFFF">
      <w:start w:val="1"/>
      <w:numFmt w:val="bullet"/>
      <w:lvlText w:val="•"/>
      <w:lvlJc w:val="left"/>
      <w:pPr>
        <w:ind w:left="7942" w:hanging="119"/>
      </w:pPr>
      <w:rPr>
        <w:rFonts w:hint="default"/>
      </w:rPr>
    </w:lvl>
  </w:abstractNum>
  <w:abstractNum w:abstractNumId="28" w15:restartNumberingAfterBreak="0">
    <w:nsid w:val="56F113CD"/>
    <w:multiLevelType w:val="hybridMultilevel"/>
    <w:tmpl w:val="C1E2B69E"/>
    <w:lvl w:ilvl="0" w:tplc="8C2029FC">
      <w:start w:val="1"/>
      <w:numFmt w:val="bullet"/>
      <w:lvlText w:val="-"/>
      <w:lvlJc w:val="left"/>
      <w:pPr>
        <w:ind w:left="110" w:hanging="114"/>
      </w:pPr>
      <w:rPr>
        <w:rFonts w:ascii="Times New Roman" w:eastAsia="Times New Roman" w:hAnsi="Times New Roman" w:hint="default"/>
        <w:w w:val="102"/>
        <w:sz w:val="19"/>
      </w:rPr>
    </w:lvl>
    <w:lvl w:ilvl="1" w:tplc="06E24D22">
      <w:start w:val="1"/>
      <w:numFmt w:val="bullet"/>
      <w:lvlText w:val="•"/>
      <w:lvlJc w:val="left"/>
      <w:pPr>
        <w:ind w:left="1095" w:hanging="114"/>
      </w:pPr>
      <w:rPr>
        <w:rFonts w:hint="default"/>
      </w:rPr>
    </w:lvl>
    <w:lvl w:ilvl="2" w:tplc="6D20D22E">
      <w:start w:val="1"/>
      <w:numFmt w:val="bullet"/>
      <w:lvlText w:val="•"/>
      <w:lvlJc w:val="left"/>
      <w:pPr>
        <w:ind w:left="2080" w:hanging="114"/>
      </w:pPr>
      <w:rPr>
        <w:rFonts w:hint="default"/>
      </w:rPr>
    </w:lvl>
    <w:lvl w:ilvl="3" w:tplc="CD98EA9C">
      <w:start w:val="1"/>
      <w:numFmt w:val="bullet"/>
      <w:lvlText w:val="•"/>
      <w:lvlJc w:val="left"/>
      <w:pPr>
        <w:ind w:left="3065" w:hanging="114"/>
      </w:pPr>
      <w:rPr>
        <w:rFonts w:hint="default"/>
      </w:rPr>
    </w:lvl>
    <w:lvl w:ilvl="4" w:tplc="07D4C36E">
      <w:start w:val="1"/>
      <w:numFmt w:val="bullet"/>
      <w:lvlText w:val="•"/>
      <w:lvlJc w:val="left"/>
      <w:pPr>
        <w:ind w:left="4050" w:hanging="114"/>
      </w:pPr>
      <w:rPr>
        <w:rFonts w:hint="default"/>
      </w:rPr>
    </w:lvl>
    <w:lvl w:ilvl="5" w:tplc="F918A248">
      <w:start w:val="1"/>
      <w:numFmt w:val="bullet"/>
      <w:lvlText w:val="•"/>
      <w:lvlJc w:val="left"/>
      <w:pPr>
        <w:ind w:left="5035" w:hanging="114"/>
      </w:pPr>
      <w:rPr>
        <w:rFonts w:hint="default"/>
      </w:rPr>
    </w:lvl>
    <w:lvl w:ilvl="6" w:tplc="2DE27E46">
      <w:start w:val="1"/>
      <w:numFmt w:val="bullet"/>
      <w:lvlText w:val="•"/>
      <w:lvlJc w:val="left"/>
      <w:pPr>
        <w:ind w:left="6020" w:hanging="114"/>
      </w:pPr>
      <w:rPr>
        <w:rFonts w:hint="default"/>
      </w:rPr>
    </w:lvl>
    <w:lvl w:ilvl="7" w:tplc="D3AA9CB4">
      <w:start w:val="1"/>
      <w:numFmt w:val="bullet"/>
      <w:lvlText w:val="•"/>
      <w:lvlJc w:val="left"/>
      <w:pPr>
        <w:ind w:left="7005" w:hanging="114"/>
      </w:pPr>
      <w:rPr>
        <w:rFonts w:hint="default"/>
      </w:rPr>
    </w:lvl>
    <w:lvl w:ilvl="8" w:tplc="26F4D92E">
      <w:start w:val="1"/>
      <w:numFmt w:val="bullet"/>
      <w:lvlText w:val="•"/>
      <w:lvlJc w:val="left"/>
      <w:pPr>
        <w:ind w:left="7990" w:hanging="114"/>
      </w:pPr>
      <w:rPr>
        <w:rFonts w:hint="default"/>
      </w:rPr>
    </w:lvl>
  </w:abstractNum>
  <w:abstractNum w:abstractNumId="29" w15:restartNumberingAfterBreak="0">
    <w:nsid w:val="59DB02BB"/>
    <w:multiLevelType w:val="hybridMultilevel"/>
    <w:tmpl w:val="C644D58C"/>
    <w:lvl w:ilvl="0" w:tplc="4F9C8596">
      <w:start w:val="1"/>
      <w:numFmt w:val="bullet"/>
      <w:lvlText w:val="□"/>
      <w:lvlJc w:val="left"/>
      <w:pPr>
        <w:ind w:left="110" w:hanging="257"/>
      </w:pPr>
      <w:rPr>
        <w:rFonts w:ascii="Courier New" w:eastAsia="Times New Roman" w:hAnsi="Courier New" w:hint="default"/>
        <w:w w:val="101"/>
        <w:sz w:val="21"/>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30"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31"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5" w15:restartNumberingAfterBreak="0">
    <w:nsid w:val="76F86131"/>
    <w:multiLevelType w:val="hybridMultilevel"/>
    <w:tmpl w:val="B7ACAFC8"/>
    <w:lvl w:ilvl="0" w:tplc="02028654">
      <w:start w:val="1"/>
      <w:numFmt w:val="bullet"/>
      <w:lvlText w:val="□"/>
      <w:lvlJc w:val="left"/>
      <w:pPr>
        <w:ind w:left="342" w:hanging="342"/>
      </w:pPr>
      <w:rPr>
        <w:rFonts w:ascii="Arial Unicode MS" w:eastAsia="Arial Unicode MS" w:hAnsi="Arial Unicode MS" w:hint="default"/>
        <w:w w:val="101"/>
        <w:sz w:val="32"/>
        <w:szCs w:val="32"/>
      </w:rPr>
    </w:lvl>
    <w:lvl w:ilvl="1" w:tplc="64928E7E">
      <w:start w:val="1"/>
      <w:numFmt w:val="bullet"/>
      <w:lvlText w:val="•"/>
      <w:lvlJc w:val="left"/>
      <w:pPr>
        <w:ind w:left="1288" w:hanging="342"/>
      </w:pPr>
      <w:rPr>
        <w:rFonts w:hint="default"/>
      </w:rPr>
    </w:lvl>
    <w:lvl w:ilvl="2" w:tplc="F296F5C0">
      <w:start w:val="1"/>
      <w:numFmt w:val="bullet"/>
      <w:lvlText w:val="•"/>
      <w:lvlJc w:val="left"/>
      <w:pPr>
        <w:ind w:left="2235" w:hanging="342"/>
      </w:pPr>
      <w:rPr>
        <w:rFonts w:hint="default"/>
      </w:rPr>
    </w:lvl>
    <w:lvl w:ilvl="3" w:tplc="613A4610">
      <w:start w:val="1"/>
      <w:numFmt w:val="bullet"/>
      <w:lvlText w:val="•"/>
      <w:lvlJc w:val="left"/>
      <w:pPr>
        <w:ind w:left="3181" w:hanging="342"/>
      </w:pPr>
      <w:rPr>
        <w:rFonts w:hint="default"/>
      </w:rPr>
    </w:lvl>
    <w:lvl w:ilvl="4" w:tplc="4470FA06">
      <w:start w:val="1"/>
      <w:numFmt w:val="bullet"/>
      <w:lvlText w:val="•"/>
      <w:lvlJc w:val="left"/>
      <w:pPr>
        <w:ind w:left="4128" w:hanging="342"/>
      </w:pPr>
      <w:rPr>
        <w:rFonts w:hint="default"/>
      </w:rPr>
    </w:lvl>
    <w:lvl w:ilvl="5" w:tplc="4AAE5DDE">
      <w:start w:val="1"/>
      <w:numFmt w:val="bullet"/>
      <w:lvlText w:val="•"/>
      <w:lvlJc w:val="left"/>
      <w:pPr>
        <w:ind w:left="5074" w:hanging="342"/>
      </w:pPr>
      <w:rPr>
        <w:rFonts w:hint="default"/>
      </w:rPr>
    </w:lvl>
    <w:lvl w:ilvl="6" w:tplc="6A68B3B8">
      <w:start w:val="1"/>
      <w:numFmt w:val="bullet"/>
      <w:lvlText w:val="•"/>
      <w:lvlJc w:val="left"/>
      <w:pPr>
        <w:ind w:left="6021" w:hanging="342"/>
      </w:pPr>
      <w:rPr>
        <w:rFonts w:hint="default"/>
      </w:rPr>
    </w:lvl>
    <w:lvl w:ilvl="7" w:tplc="2DB4A78A">
      <w:start w:val="1"/>
      <w:numFmt w:val="bullet"/>
      <w:lvlText w:val="•"/>
      <w:lvlJc w:val="left"/>
      <w:pPr>
        <w:ind w:left="6967" w:hanging="342"/>
      </w:pPr>
      <w:rPr>
        <w:rFonts w:hint="default"/>
      </w:rPr>
    </w:lvl>
    <w:lvl w:ilvl="8" w:tplc="E51E5EDC">
      <w:start w:val="1"/>
      <w:numFmt w:val="bullet"/>
      <w:lvlText w:val="•"/>
      <w:lvlJc w:val="left"/>
      <w:pPr>
        <w:ind w:left="7914" w:hanging="342"/>
      </w:pPr>
      <w:rPr>
        <w:rFonts w:hint="default"/>
      </w:rPr>
    </w:lvl>
  </w:abstractNum>
  <w:abstractNum w:abstractNumId="36" w15:restartNumberingAfterBreak="0">
    <w:nsid w:val="78C62057"/>
    <w:multiLevelType w:val="multilevel"/>
    <w:tmpl w:val="BC34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1E28D9"/>
    <w:multiLevelType w:val="multilevel"/>
    <w:tmpl w:val="AF7A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E765BFA"/>
    <w:multiLevelType w:val="hybridMultilevel"/>
    <w:tmpl w:val="8F10C9E6"/>
    <w:lvl w:ilvl="0" w:tplc="A17E08CC">
      <w:start w:val="1"/>
      <w:numFmt w:val="bullet"/>
      <w:lvlText w:val="-"/>
      <w:lvlJc w:val="left"/>
      <w:pPr>
        <w:ind w:left="110" w:hanging="119"/>
      </w:pPr>
      <w:rPr>
        <w:rFonts w:ascii="Arial" w:eastAsia="Times New Roman" w:hAnsi="Arial" w:hint="default"/>
        <w:w w:val="102"/>
        <w:sz w:val="19"/>
      </w:rPr>
    </w:lvl>
    <w:lvl w:ilvl="1" w:tplc="04100019">
      <w:start w:val="1"/>
      <w:numFmt w:val="bullet"/>
      <w:lvlText w:val="•"/>
      <w:lvlJc w:val="left"/>
      <w:pPr>
        <w:ind w:left="1093" w:hanging="119"/>
      </w:pPr>
      <w:rPr>
        <w:rFonts w:hint="default"/>
      </w:rPr>
    </w:lvl>
    <w:lvl w:ilvl="2" w:tplc="0410001B">
      <w:start w:val="1"/>
      <w:numFmt w:val="bullet"/>
      <w:lvlText w:val="•"/>
      <w:lvlJc w:val="left"/>
      <w:pPr>
        <w:ind w:left="2076" w:hanging="119"/>
      </w:pPr>
      <w:rPr>
        <w:rFonts w:hint="default"/>
      </w:rPr>
    </w:lvl>
    <w:lvl w:ilvl="3" w:tplc="0410000F">
      <w:start w:val="1"/>
      <w:numFmt w:val="bullet"/>
      <w:lvlText w:val="•"/>
      <w:lvlJc w:val="left"/>
      <w:pPr>
        <w:ind w:left="3059" w:hanging="119"/>
      </w:pPr>
      <w:rPr>
        <w:rFonts w:hint="default"/>
      </w:rPr>
    </w:lvl>
    <w:lvl w:ilvl="4" w:tplc="04100019">
      <w:start w:val="1"/>
      <w:numFmt w:val="bullet"/>
      <w:lvlText w:val="•"/>
      <w:lvlJc w:val="left"/>
      <w:pPr>
        <w:ind w:left="4042" w:hanging="119"/>
      </w:pPr>
      <w:rPr>
        <w:rFonts w:hint="default"/>
      </w:rPr>
    </w:lvl>
    <w:lvl w:ilvl="5" w:tplc="0410001B">
      <w:start w:val="1"/>
      <w:numFmt w:val="bullet"/>
      <w:lvlText w:val="•"/>
      <w:lvlJc w:val="left"/>
      <w:pPr>
        <w:ind w:left="5025" w:hanging="119"/>
      </w:pPr>
      <w:rPr>
        <w:rFonts w:hint="default"/>
      </w:rPr>
    </w:lvl>
    <w:lvl w:ilvl="6" w:tplc="0410000F">
      <w:start w:val="1"/>
      <w:numFmt w:val="bullet"/>
      <w:lvlText w:val="•"/>
      <w:lvlJc w:val="left"/>
      <w:pPr>
        <w:ind w:left="6008" w:hanging="119"/>
      </w:pPr>
      <w:rPr>
        <w:rFonts w:hint="default"/>
      </w:rPr>
    </w:lvl>
    <w:lvl w:ilvl="7" w:tplc="04100019">
      <w:start w:val="1"/>
      <w:numFmt w:val="bullet"/>
      <w:lvlText w:val="•"/>
      <w:lvlJc w:val="left"/>
      <w:pPr>
        <w:ind w:left="6991" w:hanging="119"/>
      </w:pPr>
      <w:rPr>
        <w:rFonts w:hint="default"/>
      </w:rPr>
    </w:lvl>
    <w:lvl w:ilvl="8" w:tplc="0410001B">
      <w:start w:val="1"/>
      <w:numFmt w:val="bullet"/>
      <w:lvlText w:val="•"/>
      <w:lvlJc w:val="left"/>
      <w:pPr>
        <w:ind w:left="7974" w:hanging="119"/>
      </w:pPr>
      <w:rPr>
        <w:rFonts w:hint="default"/>
      </w:rPr>
    </w:lvl>
  </w:abstractNum>
  <w:num w:numId="1">
    <w:abstractNumId w:val="14"/>
  </w:num>
  <w:num w:numId="2">
    <w:abstractNumId w:val="1"/>
  </w:num>
  <w:num w:numId="3">
    <w:abstractNumId w:val="13"/>
  </w:num>
  <w:num w:numId="4">
    <w:abstractNumId w:val="30"/>
  </w:num>
  <w:num w:numId="5">
    <w:abstractNumId w:val="21"/>
  </w:num>
  <w:num w:numId="6">
    <w:abstractNumId w:val="0"/>
  </w:num>
  <w:num w:numId="7">
    <w:abstractNumId w:val="2"/>
  </w:num>
  <w:num w:numId="8">
    <w:abstractNumId w:val="3"/>
  </w:num>
  <w:num w:numId="9">
    <w:abstractNumId w:val="4"/>
  </w:num>
  <w:num w:numId="10">
    <w:abstractNumId w:val="5"/>
  </w:num>
  <w:num w:numId="11">
    <w:abstractNumId w:val="34"/>
  </w:num>
  <w:num w:numId="12">
    <w:abstractNumId w:val="31"/>
  </w:num>
  <w:num w:numId="13">
    <w:abstractNumId w:val="33"/>
  </w:num>
  <w:num w:numId="14">
    <w:abstractNumId w:val="38"/>
  </w:num>
  <w:num w:numId="15">
    <w:abstractNumId w:val="27"/>
  </w:num>
  <w:num w:numId="16">
    <w:abstractNumId w:val="28"/>
  </w:num>
  <w:num w:numId="17">
    <w:abstractNumId w:val="16"/>
  </w:num>
  <w:num w:numId="18">
    <w:abstractNumId w:val="24"/>
  </w:num>
  <w:num w:numId="19">
    <w:abstractNumId w:val="6"/>
  </w:num>
  <w:num w:numId="20">
    <w:abstractNumId w:val="19"/>
  </w:num>
  <w:num w:numId="21">
    <w:abstractNumId w:val="10"/>
  </w:num>
  <w:num w:numId="22">
    <w:abstractNumId w:val="12"/>
  </w:num>
  <w:num w:numId="23">
    <w:abstractNumId w:val="8"/>
  </w:num>
  <w:num w:numId="24">
    <w:abstractNumId w:val="40"/>
  </w:num>
  <w:num w:numId="25">
    <w:abstractNumId w:val="35"/>
  </w:num>
  <w:num w:numId="26">
    <w:abstractNumId w:val="29"/>
  </w:num>
  <w:num w:numId="27">
    <w:abstractNumId w:val="9"/>
  </w:num>
  <w:num w:numId="28">
    <w:abstractNumId w:val="39"/>
  </w:num>
  <w:num w:numId="29">
    <w:abstractNumId w:val="18"/>
  </w:num>
  <w:num w:numId="30">
    <w:abstractNumId w:val="32"/>
  </w:num>
  <w:num w:numId="31">
    <w:abstractNumId w:val="23"/>
  </w:num>
  <w:num w:numId="32">
    <w:abstractNumId w:val="22"/>
  </w:num>
  <w:num w:numId="33">
    <w:abstractNumId w:val="26"/>
  </w:num>
  <w:num w:numId="34">
    <w:abstractNumId w:val="20"/>
  </w:num>
  <w:num w:numId="35">
    <w:abstractNumId w:val="17"/>
  </w:num>
  <w:num w:numId="36">
    <w:abstractNumId w:val="37"/>
  </w:num>
  <w:num w:numId="37">
    <w:abstractNumId w:val="15"/>
  </w:num>
  <w:num w:numId="38">
    <w:abstractNumId w:val="36"/>
  </w:num>
  <w:num w:numId="39">
    <w:abstractNumId w:val="25"/>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1EF4"/>
    <w:rsid w:val="00002B31"/>
    <w:rsid w:val="000059C7"/>
    <w:rsid w:val="000063D1"/>
    <w:rsid w:val="00012DB8"/>
    <w:rsid w:val="00013076"/>
    <w:rsid w:val="00013661"/>
    <w:rsid w:val="0001440D"/>
    <w:rsid w:val="00016E3D"/>
    <w:rsid w:val="00017AF9"/>
    <w:rsid w:val="000219F7"/>
    <w:rsid w:val="000250DC"/>
    <w:rsid w:val="00026120"/>
    <w:rsid w:val="000263F7"/>
    <w:rsid w:val="00030226"/>
    <w:rsid w:val="00031187"/>
    <w:rsid w:val="00032CB6"/>
    <w:rsid w:val="00033F4A"/>
    <w:rsid w:val="00034AC3"/>
    <w:rsid w:val="00042DE8"/>
    <w:rsid w:val="000444BD"/>
    <w:rsid w:val="000448A8"/>
    <w:rsid w:val="00045BF1"/>
    <w:rsid w:val="000515AA"/>
    <w:rsid w:val="00052EC7"/>
    <w:rsid w:val="00053944"/>
    <w:rsid w:val="000612CC"/>
    <w:rsid w:val="00062686"/>
    <w:rsid w:val="0006687B"/>
    <w:rsid w:val="00066CB5"/>
    <w:rsid w:val="000673F5"/>
    <w:rsid w:val="0007168A"/>
    <w:rsid w:val="00071E29"/>
    <w:rsid w:val="00073934"/>
    <w:rsid w:val="0007504A"/>
    <w:rsid w:val="00076E7F"/>
    <w:rsid w:val="0007716D"/>
    <w:rsid w:val="00081334"/>
    <w:rsid w:val="00083F5A"/>
    <w:rsid w:val="0008403B"/>
    <w:rsid w:val="000853AE"/>
    <w:rsid w:val="00087D6C"/>
    <w:rsid w:val="00087FAD"/>
    <w:rsid w:val="00090154"/>
    <w:rsid w:val="000A0FA7"/>
    <w:rsid w:val="000A5F2F"/>
    <w:rsid w:val="000A67AD"/>
    <w:rsid w:val="000B07BA"/>
    <w:rsid w:val="000B34DB"/>
    <w:rsid w:val="000B3720"/>
    <w:rsid w:val="000B4A83"/>
    <w:rsid w:val="000D2291"/>
    <w:rsid w:val="000E0883"/>
    <w:rsid w:val="000E53FF"/>
    <w:rsid w:val="000E59F4"/>
    <w:rsid w:val="000F27FD"/>
    <w:rsid w:val="000F36CD"/>
    <w:rsid w:val="000F3C6B"/>
    <w:rsid w:val="000F3D60"/>
    <w:rsid w:val="000F6FD6"/>
    <w:rsid w:val="00105316"/>
    <w:rsid w:val="00105BDF"/>
    <w:rsid w:val="00113CE3"/>
    <w:rsid w:val="00114D3E"/>
    <w:rsid w:val="001214BE"/>
    <w:rsid w:val="00122221"/>
    <w:rsid w:val="001232F0"/>
    <w:rsid w:val="001239FB"/>
    <w:rsid w:val="00124230"/>
    <w:rsid w:val="00125949"/>
    <w:rsid w:val="001320F7"/>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1E7"/>
    <w:rsid w:val="00192AF3"/>
    <w:rsid w:val="00196CFA"/>
    <w:rsid w:val="001A25E4"/>
    <w:rsid w:val="001A27DC"/>
    <w:rsid w:val="001A34A9"/>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213D"/>
    <w:rsid w:val="001D4D54"/>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4993"/>
    <w:rsid w:val="002058B0"/>
    <w:rsid w:val="00214804"/>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42CB"/>
    <w:rsid w:val="00244CCE"/>
    <w:rsid w:val="002451C3"/>
    <w:rsid w:val="002476D4"/>
    <w:rsid w:val="00251A4D"/>
    <w:rsid w:val="002650A4"/>
    <w:rsid w:val="0026672D"/>
    <w:rsid w:val="002671F5"/>
    <w:rsid w:val="00267D86"/>
    <w:rsid w:val="00270DCB"/>
    <w:rsid w:val="00275D3F"/>
    <w:rsid w:val="00275DD2"/>
    <w:rsid w:val="002766CC"/>
    <w:rsid w:val="0027711D"/>
    <w:rsid w:val="00287C6D"/>
    <w:rsid w:val="00292090"/>
    <w:rsid w:val="002933DC"/>
    <w:rsid w:val="002954D0"/>
    <w:rsid w:val="00297993"/>
    <w:rsid w:val="002A4AF5"/>
    <w:rsid w:val="002A6D82"/>
    <w:rsid w:val="002B0AE7"/>
    <w:rsid w:val="002B0E5A"/>
    <w:rsid w:val="002B1334"/>
    <w:rsid w:val="002B1639"/>
    <w:rsid w:val="002B2DE9"/>
    <w:rsid w:val="002B6340"/>
    <w:rsid w:val="002C0078"/>
    <w:rsid w:val="002C2AD1"/>
    <w:rsid w:val="002C3F4F"/>
    <w:rsid w:val="002C40FA"/>
    <w:rsid w:val="002C4963"/>
    <w:rsid w:val="002C548B"/>
    <w:rsid w:val="002C6093"/>
    <w:rsid w:val="002D1891"/>
    <w:rsid w:val="002D1C68"/>
    <w:rsid w:val="002D2A37"/>
    <w:rsid w:val="002D76A5"/>
    <w:rsid w:val="002D772A"/>
    <w:rsid w:val="002E3314"/>
    <w:rsid w:val="002E373F"/>
    <w:rsid w:val="002E4535"/>
    <w:rsid w:val="002E5BB1"/>
    <w:rsid w:val="002E676E"/>
    <w:rsid w:val="002E74E2"/>
    <w:rsid w:val="002F08D1"/>
    <w:rsid w:val="002F205C"/>
    <w:rsid w:val="002F21A2"/>
    <w:rsid w:val="002F5965"/>
    <w:rsid w:val="002F68FC"/>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4CCB"/>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399D"/>
    <w:rsid w:val="003A3B1C"/>
    <w:rsid w:val="003A49C7"/>
    <w:rsid w:val="003A4FA6"/>
    <w:rsid w:val="003A6518"/>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E5DA9"/>
    <w:rsid w:val="003F2A28"/>
    <w:rsid w:val="003F352D"/>
    <w:rsid w:val="003F5163"/>
    <w:rsid w:val="003F7D17"/>
    <w:rsid w:val="00401F43"/>
    <w:rsid w:val="004027A1"/>
    <w:rsid w:val="00403DA9"/>
    <w:rsid w:val="00404E08"/>
    <w:rsid w:val="00405087"/>
    <w:rsid w:val="00405B56"/>
    <w:rsid w:val="004064F7"/>
    <w:rsid w:val="00406E6D"/>
    <w:rsid w:val="00411164"/>
    <w:rsid w:val="0041292D"/>
    <w:rsid w:val="0041340C"/>
    <w:rsid w:val="004213B7"/>
    <w:rsid w:val="00432EBF"/>
    <w:rsid w:val="0043524E"/>
    <w:rsid w:val="00437770"/>
    <w:rsid w:val="00437ABC"/>
    <w:rsid w:val="0044003C"/>
    <w:rsid w:val="00441025"/>
    <w:rsid w:val="00441671"/>
    <w:rsid w:val="004448CA"/>
    <w:rsid w:val="00444B46"/>
    <w:rsid w:val="00446B22"/>
    <w:rsid w:val="004474EC"/>
    <w:rsid w:val="00450933"/>
    <w:rsid w:val="00451D14"/>
    <w:rsid w:val="004529BF"/>
    <w:rsid w:val="00457F1C"/>
    <w:rsid w:val="004626E2"/>
    <w:rsid w:val="00464225"/>
    <w:rsid w:val="00464B55"/>
    <w:rsid w:val="00464C66"/>
    <w:rsid w:val="00465D58"/>
    <w:rsid w:val="00470F60"/>
    <w:rsid w:val="00472A00"/>
    <w:rsid w:val="0047783D"/>
    <w:rsid w:val="00477E18"/>
    <w:rsid w:val="00482220"/>
    <w:rsid w:val="00483DFD"/>
    <w:rsid w:val="00492303"/>
    <w:rsid w:val="0049324C"/>
    <w:rsid w:val="004A138B"/>
    <w:rsid w:val="004A1CAD"/>
    <w:rsid w:val="004A5028"/>
    <w:rsid w:val="004B230F"/>
    <w:rsid w:val="004B2B43"/>
    <w:rsid w:val="004B4AEB"/>
    <w:rsid w:val="004B5068"/>
    <w:rsid w:val="004B5CD5"/>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07CFF"/>
    <w:rsid w:val="005107EA"/>
    <w:rsid w:val="00511B17"/>
    <w:rsid w:val="005153F7"/>
    <w:rsid w:val="00515739"/>
    <w:rsid w:val="00516013"/>
    <w:rsid w:val="0051711F"/>
    <w:rsid w:val="00517405"/>
    <w:rsid w:val="00524104"/>
    <w:rsid w:val="00526A9C"/>
    <w:rsid w:val="00526E4D"/>
    <w:rsid w:val="0053017B"/>
    <w:rsid w:val="0053045C"/>
    <w:rsid w:val="00531C48"/>
    <w:rsid w:val="00534EB8"/>
    <w:rsid w:val="00540926"/>
    <w:rsid w:val="00541E84"/>
    <w:rsid w:val="00541F0B"/>
    <w:rsid w:val="00542265"/>
    <w:rsid w:val="00542EC6"/>
    <w:rsid w:val="00546ABE"/>
    <w:rsid w:val="005476D5"/>
    <w:rsid w:val="00550BD4"/>
    <w:rsid w:val="005512E4"/>
    <w:rsid w:val="00554355"/>
    <w:rsid w:val="005561C3"/>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284"/>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E7FE4"/>
    <w:rsid w:val="005F54E5"/>
    <w:rsid w:val="005F7B7B"/>
    <w:rsid w:val="00603651"/>
    <w:rsid w:val="00614312"/>
    <w:rsid w:val="00614A0D"/>
    <w:rsid w:val="00615B1B"/>
    <w:rsid w:val="0062433E"/>
    <w:rsid w:val="00625478"/>
    <w:rsid w:val="0062631D"/>
    <w:rsid w:val="00626B82"/>
    <w:rsid w:val="00627B44"/>
    <w:rsid w:val="00630089"/>
    <w:rsid w:val="00631C02"/>
    <w:rsid w:val="006337B1"/>
    <w:rsid w:val="006371AE"/>
    <w:rsid w:val="00641243"/>
    <w:rsid w:val="00643CC2"/>
    <w:rsid w:val="00646204"/>
    <w:rsid w:val="00650CAC"/>
    <w:rsid w:val="00652664"/>
    <w:rsid w:val="006542AA"/>
    <w:rsid w:val="0065574D"/>
    <w:rsid w:val="00657C7A"/>
    <w:rsid w:val="00660C97"/>
    <w:rsid w:val="00661205"/>
    <w:rsid w:val="00661DCE"/>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4D2D"/>
    <w:rsid w:val="006C7049"/>
    <w:rsid w:val="006C7ACC"/>
    <w:rsid w:val="006D1028"/>
    <w:rsid w:val="006D4DB4"/>
    <w:rsid w:val="006D7C75"/>
    <w:rsid w:val="006E0E92"/>
    <w:rsid w:val="006E39FA"/>
    <w:rsid w:val="006E3D34"/>
    <w:rsid w:val="006E5514"/>
    <w:rsid w:val="006F20E1"/>
    <w:rsid w:val="006F519D"/>
    <w:rsid w:val="0070043C"/>
    <w:rsid w:val="00700F25"/>
    <w:rsid w:val="00703045"/>
    <w:rsid w:val="00703630"/>
    <w:rsid w:val="007107A9"/>
    <w:rsid w:val="00710D3E"/>
    <w:rsid w:val="007113CE"/>
    <w:rsid w:val="00712FFA"/>
    <w:rsid w:val="00713126"/>
    <w:rsid w:val="00715910"/>
    <w:rsid w:val="00720706"/>
    <w:rsid w:val="0072148D"/>
    <w:rsid w:val="007234A1"/>
    <w:rsid w:val="007274F0"/>
    <w:rsid w:val="0073010A"/>
    <w:rsid w:val="00730BA2"/>
    <w:rsid w:val="00741053"/>
    <w:rsid w:val="00742B5A"/>
    <w:rsid w:val="007522E9"/>
    <w:rsid w:val="007541AA"/>
    <w:rsid w:val="00754E26"/>
    <w:rsid w:val="00756133"/>
    <w:rsid w:val="007635D9"/>
    <w:rsid w:val="007676BC"/>
    <w:rsid w:val="007676EE"/>
    <w:rsid w:val="00770440"/>
    <w:rsid w:val="0077536F"/>
    <w:rsid w:val="00776935"/>
    <w:rsid w:val="00776A3E"/>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C69CD"/>
    <w:rsid w:val="007C7651"/>
    <w:rsid w:val="007D077E"/>
    <w:rsid w:val="007D2383"/>
    <w:rsid w:val="007D3E6E"/>
    <w:rsid w:val="007D68D7"/>
    <w:rsid w:val="007E20AF"/>
    <w:rsid w:val="007E4796"/>
    <w:rsid w:val="007E4C01"/>
    <w:rsid w:val="007E6FE6"/>
    <w:rsid w:val="007F1195"/>
    <w:rsid w:val="007F1462"/>
    <w:rsid w:val="007F20F2"/>
    <w:rsid w:val="008004E4"/>
    <w:rsid w:val="00802A9B"/>
    <w:rsid w:val="00802E6E"/>
    <w:rsid w:val="00802F9D"/>
    <w:rsid w:val="008035DB"/>
    <w:rsid w:val="00804D52"/>
    <w:rsid w:val="0080525A"/>
    <w:rsid w:val="00806105"/>
    <w:rsid w:val="00812895"/>
    <w:rsid w:val="008218C5"/>
    <w:rsid w:val="008219D0"/>
    <w:rsid w:val="00825821"/>
    <w:rsid w:val="0082614C"/>
    <w:rsid w:val="008329F2"/>
    <w:rsid w:val="00833697"/>
    <w:rsid w:val="00842E3C"/>
    <w:rsid w:val="00843AB6"/>
    <w:rsid w:val="00846623"/>
    <w:rsid w:val="00847887"/>
    <w:rsid w:val="008569A5"/>
    <w:rsid w:val="00856B75"/>
    <w:rsid w:val="00866E2C"/>
    <w:rsid w:val="00867655"/>
    <w:rsid w:val="00867BDB"/>
    <w:rsid w:val="008700A1"/>
    <w:rsid w:val="00870F13"/>
    <w:rsid w:val="008721D1"/>
    <w:rsid w:val="0087364E"/>
    <w:rsid w:val="00877C7E"/>
    <w:rsid w:val="008834F8"/>
    <w:rsid w:val="00885296"/>
    <w:rsid w:val="008853A5"/>
    <w:rsid w:val="00886797"/>
    <w:rsid w:val="0089032A"/>
    <w:rsid w:val="008927A0"/>
    <w:rsid w:val="00895423"/>
    <w:rsid w:val="008A0E61"/>
    <w:rsid w:val="008A1A16"/>
    <w:rsid w:val="008A27A1"/>
    <w:rsid w:val="008A4A5E"/>
    <w:rsid w:val="008A5A6E"/>
    <w:rsid w:val="008A6E63"/>
    <w:rsid w:val="008A7590"/>
    <w:rsid w:val="008A7ACF"/>
    <w:rsid w:val="008B1581"/>
    <w:rsid w:val="008B4699"/>
    <w:rsid w:val="008B57EC"/>
    <w:rsid w:val="008B7731"/>
    <w:rsid w:val="008C023D"/>
    <w:rsid w:val="008C1945"/>
    <w:rsid w:val="008C1CC7"/>
    <w:rsid w:val="008C2A72"/>
    <w:rsid w:val="008C357C"/>
    <w:rsid w:val="008C5F50"/>
    <w:rsid w:val="008D4037"/>
    <w:rsid w:val="008D4575"/>
    <w:rsid w:val="008D53F9"/>
    <w:rsid w:val="008D7C9A"/>
    <w:rsid w:val="008E0E99"/>
    <w:rsid w:val="008E3090"/>
    <w:rsid w:val="008E5991"/>
    <w:rsid w:val="008E6275"/>
    <w:rsid w:val="008E65C3"/>
    <w:rsid w:val="008E7AA9"/>
    <w:rsid w:val="008F2173"/>
    <w:rsid w:val="008F37DE"/>
    <w:rsid w:val="008F4627"/>
    <w:rsid w:val="008F5802"/>
    <w:rsid w:val="00906903"/>
    <w:rsid w:val="00912D07"/>
    <w:rsid w:val="009162DE"/>
    <w:rsid w:val="00921A1F"/>
    <w:rsid w:val="00922B07"/>
    <w:rsid w:val="00922FA3"/>
    <w:rsid w:val="00925B96"/>
    <w:rsid w:val="009263F1"/>
    <w:rsid w:val="00931700"/>
    <w:rsid w:val="00937E78"/>
    <w:rsid w:val="00940869"/>
    <w:rsid w:val="00941F66"/>
    <w:rsid w:val="009423A3"/>
    <w:rsid w:val="00944144"/>
    <w:rsid w:val="00944172"/>
    <w:rsid w:val="009451FA"/>
    <w:rsid w:val="0094755F"/>
    <w:rsid w:val="009517B9"/>
    <w:rsid w:val="009522D3"/>
    <w:rsid w:val="00953B06"/>
    <w:rsid w:val="009563BB"/>
    <w:rsid w:val="00960D47"/>
    <w:rsid w:val="00961010"/>
    <w:rsid w:val="009663E7"/>
    <w:rsid w:val="00971898"/>
    <w:rsid w:val="00971F5A"/>
    <w:rsid w:val="0097302B"/>
    <w:rsid w:val="009742E4"/>
    <w:rsid w:val="00976831"/>
    <w:rsid w:val="00980F87"/>
    <w:rsid w:val="00983478"/>
    <w:rsid w:val="00984FAF"/>
    <w:rsid w:val="00985FF0"/>
    <w:rsid w:val="009875AF"/>
    <w:rsid w:val="00987880"/>
    <w:rsid w:val="00990510"/>
    <w:rsid w:val="00995FD4"/>
    <w:rsid w:val="009978E1"/>
    <w:rsid w:val="009A102C"/>
    <w:rsid w:val="009A243E"/>
    <w:rsid w:val="009A24C2"/>
    <w:rsid w:val="009A2F49"/>
    <w:rsid w:val="009A3270"/>
    <w:rsid w:val="009A5E15"/>
    <w:rsid w:val="009B05B9"/>
    <w:rsid w:val="009B5CEC"/>
    <w:rsid w:val="009C499C"/>
    <w:rsid w:val="009C60B8"/>
    <w:rsid w:val="009D1484"/>
    <w:rsid w:val="009D18BF"/>
    <w:rsid w:val="009D2758"/>
    <w:rsid w:val="009D31EC"/>
    <w:rsid w:val="009D520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18FB"/>
    <w:rsid w:val="00A74E65"/>
    <w:rsid w:val="00A7671D"/>
    <w:rsid w:val="00A83BD9"/>
    <w:rsid w:val="00A85E2A"/>
    <w:rsid w:val="00A86011"/>
    <w:rsid w:val="00A863ED"/>
    <w:rsid w:val="00A868DE"/>
    <w:rsid w:val="00A87C47"/>
    <w:rsid w:val="00A91E62"/>
    <w:rsid w:val="00A92C87"/>
    <w:rsid w:val="00A93543"/>
    <w:rsid w:val="00A941D4"/>
    <w:rsid w:val="00A96CC6"/>
    <w:rsid w:val="00AA1F24"/>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3290"/>
    <w:rsid w:val="00AE3877"/>
    <w:rsid w:val="00AE4F2D"/>
    <w:rsid w:val="00AF1A29"/>
    <w:rsid w:val="00AF2DA5"/>
    <w:rsid w:val="00AF7212"/>
    <w:rsid w:val="00B0148A"/>
    <w:rsid w:val="00B03879"/>
    <w:rsid w:val="00B0683E"/>
    <w:rsid w:val="00B10364"/>
    <w:rsid w:val="00B13338"/>
    <w:rsid w:val="00B14992"/>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56BE7"/>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94F56"/>
    <w:rsid w:val="00BA234D"/>
    <w:rsid w:val="00BA71B6"/>
    <w:rsid w:val="00BA7E3C"/>
    <w:rsid w:val="00BB03B8"/>
    <w:rsid w:val="00BB2F10"/>
    <w:rsid w:val="00BB5F2E"/>
    <w:rsid w:val="00BC1871"/>
    <w:rsid w:val="00BC1EB0"/>
    <w:rsid w:val="00BC3337"/>
    <w:rsid w:val="00BC381B"/>
    <w:rsid w:val="00BC6378"/>
    <w:rsid w:val="00BD43BE"/>
    <w:rsid w:val="00BE067D"/>
    <w:rsid w:val="00BE0F33"/>
    <w:rsid w:val="00BE158B"/>
    <w:rsid w:val="00BE3010"/>
    <w:rsid w:val="00BE357E"/>
    <w:rsid w:val="00BE48FD"/>
    <w:rsid w:val="00BE4AA7"/>
    <w:rsid w:val="00BF28E5"/>
    <w:rsid w:val="00BF2D6D"/>
    <w:rsid w:val="00BF2EB4"/>
    <w:rsid w:val="00BF3F3F"/>
    <w:rsid w:val="00BF43E8"/>
    <w:rsid w:val="00BF62E6"/>
    <w:rsid w:val="00C00634"/>
    <w:rsid w:val="00C0162D"/>
    <w:rsid w:val="00C02FAB"/>
    <w:rsid w:val="00C04878"/>
    <w:rsid w:val="00C14429"/>
    <w:rsid w:val="00C170B7"/>
    <w:rsid w:val="00C21DC8"/>
    <w:rsid w:val="00C221D1"/>
    <w:rsid w:val="00C253E3"/>
    <w:rsid w:val="00C26C82"/>
    <w:rsid w:val="00C273B7"/>
    <w:rsid w:val="00C27FC5"/>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6E5D"/>
    <w:rsid w:val="00C67D3A"/>
    <w:rsid w:val="00C7206D"/>
    <w:rsid w:val="00C73B98"/>
    <w:rsid w:val="00C74F30"/>
    <w:rsid w:val="00C76E72"/>
    <w:rsid w:val="00C80C83"/>
    <w:rsid w:val="00C82DA1"/>
    <w:rsid w:val="00C86524"/>
    <w:rsid w:val="00C90B3E"/>
    <w:rsid w:val="00C95B97"/>
    <w:rsid w:val="00C95E3D"/>
    <w:rsid w:val="00C96241"/>
    <w:rsid w:val="00C969DE"/>
    <w:rsid w:val="00C96F8A"/>
    <w:rsid w:val="00CA076F"/>
    <w:rsid w:val="00CA4600"/>
    <w:rsid w:val="00CA6379"/>
    <w:rsid w:val="00CA6C4A"/>
    <w:rsid w:val="00CA6C88"/>
    <w:rsid w:val="00CB140E"/>
    <w:rsid w:val="00CB4C2E"/>
    <w:rsid w:val="00CB5FCF"/>
    <w:rsid w:val="00CB7633"/>
    <w:rsid w:val="00CC3A97"/>
    <w:rsid w:val="00CC4467"/>
    <w:rsid w:val="00CC4721"/>
    <w:rsid w:val="00CD02E1"/>
    <w:rsid w:val="00CD1A05"/>
    <w:rsid w:val="00CD2395"/>
    <w:rsid w:val="00CD5051"/>
    <w:rsid w:val="00CD7675"/>
    <w:rsid w:val="00CD7A20"/>
    <w:rsid w:val="00CE14BE"/>
    <w:rsid w:val="00CE2134"/>
    <w:rsid w:val="00CE42A9"/>
    <w:rsid w:val="00CE67CC"/>
    <w:rsid w:val="00CF2169"/>
    <w:rsid w:val="00CF4422"/>
    <w:rsid w:val="00CF67F2"/>
    <w:rsid w:val="00CF7C45"/>
    <w:rsid w:val="00D02992"/>
    <w:rsid w:val="00D1012C"/>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5A8D"/>
    <w:rsid w:val="00D66078"/>
    <w:rsid w:val="00D7023A"/>
    <w:rsid w:val="00D7223C"/>
    <w:rsid w:val="00D7248A"/>
    <w:rsid w:val="00D72817"/>
    <w:rsid w:val="00D7284D"/>
    <w:rsid w:val="00D7395E"/>
    <w:rsid w:val="00D74486"/>
    <w:rsid w:val="00D767BA"/>
    <w:rsid w:val="00D7694E"/>
    <w:rsid w:val="00D77036"/>
    <w:rsid w:val="00D770C8"/>
    <w:rsid w:val="00D77F6F"/>
    <w:rsid w:val="00D82999"/>
    <w:rsid w:val="00D857BC"/>
    <w:rsid w:val="00D86611"/>
    <w:rsid w:val="00D86A66"/>
    <w:rsid w:val="00D87920"/>
    <w:rsid w:val="00D91E4D"/>
    <w:rsid w:val="00D95692"/>
    <w:rsid w:val="00D95E75"/>
    <w:rsid w:val="00DA1C6E"/>
    <w:rsid w:val="00DA22C7"/>
    <w:rsid w:val="00DA36EF"/>
    <w:rsid w:val="00DA6C7B"/>
    <w:rsid w:val="00DA715B"/>
    <w:rsid w:val="00DA7F2D"/>
    <w:rsid w:val="00DB133F"/>
    <w:rsid w:val="00DC6AB3"/>
    <w:rsid w:val="00DC7CE5"/>
    <w:rsid w:val="00DD0160"/>
    <w:rsid w:val="00DD156C"/>
    <w:rsid w:val="00DD1C92"/>
    <w:rsid w:val="00DD5E6F"/>
    <w:rsid w:val="00DD657F"/>
    <w:rsid w:val="00DE6083"/>
    <w:rsid w:val="00DE6959"/>
    <w:rsid w:val="00DE6AF4"/>
    <w:rsid w:val="00DF3B79"/>
    <w:rsid w:val="00DF5350"/>
    <w:rsid w:val="00DF5798"/>
    <w:rsid w:val="00E00499"/>
    <w:rsid w:val="00E0197F"/>
    <w:rsid w:val="00E0264A"/>
    <w:rsid w:val="00E02C77"/>
    <w:rsid w:val="00E03C6E"/>
    <w:rsid w:val="00E049F3"/>
    <w:rsid w:val="00E07263"/>
    <w:rsid w:val="00E1012B"/>
    <w:rsid w:val="00E10503"/>
    <w:rsid w:val="00E12293"/>
    <w:rsid w:val="00E14228"/>
    <w:rsid w:val="00E15221"/>
    <w:rsid w:val="00E157D2"/>
    <w:rsid w:val="00E178B1"/>
    <w:rsid w:val="00E2083C"/>
    <w:rsid w:val="00E21E7A"/>
    <w:rsid w:val="00E2245B"/>
    <w:rsid w:val="00E23DC9"/>
    <w:rsid w:val="00E2569B"/>
    <w:rsid w:val="00E3023B"/>
    <w:rsid w:val="00E31F6A"/>
    <w:rsid w:val="00E408C1"/>
    <w:rsid w:val="00E41DB3"/>
    <w:rsid w:val="00E423C4"/>
    <w:rsid w:val="00E4258E"/>
    <w:rsid w:val="00E42B42"/>
    <w:rsid w:val="00E43B8C"/>
    <w:rsid w:val="00E43FCB"/>
    <w:rsid w:val="00E47796"/>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387A"/>
    <w:rsid w:val="00EA3E1B"/>
    <w:rsid w:val="00EA65D9"/>
    <w:rsid w:val="00EA6640"/>
    <w:rsid w:val="00EA7DA0"/>
    <w:rsid w:val="00EB19EB"/>
    <w:rsid w:val="00EB1C56"/>
    <w:rsid w:val="00EB37BA"/>
    <w:rsid w:val="00EB3998"/>
    <w:rsid w:val="00EB6A47"/>
    <w:rsid w:val="00EB6FDF"/>
    <w:rsid w:val="00EC22D4"/>
    <w:rsid w:val="00EC4FA2"/>
    <w:rsid w:val="00EC7299"/>
    <w:rsid w:val="00EC7997"/>
    <w:rsid w:val="00ED04F8"/>
    <w:rsid w:val="00ED0596"/>
    <w:rsid w:val="00ED1F56"/>
    <w:rsid w:val="00ED376C"/>
    <w:rsid w:val="00ED3F23"/>
    <w:rsid w:val="00ED4758"/>
    <w:rsid w:val="00ED4D90"/>
    <w:rsid w:val="00ED6E03"/>
    <w:rsid w:val="00ED7EB0"/>
    <w:rsid w:val="00EE399E"/>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33737"/>
    <w:rsid w:val="00F40962"/>
    <w:rsid w:val="00F47C64"/>
    <w:rsid w:val="00F5440E"/>
    <w:rsid w:val="00F54FA6"/>
    <w:rsid w:val="00F569C1"/>
    <w:rsid w:val="00F60578"/>
    <w:rsid w:val="00F63133"/>
    <w:rsid w:val="00F63905"/>
    <w:rsid w:val="00F64DCA"/>
    <w:rsid w:val="00F672F9"/>
    <w:rsid w:val="00F67B3F"/>
    <w:rsid w:val="00F70401"/>
    <w:rsid w:val="00F70420"/>
    <w:rsid w:val="00F74FC7"/>
    <w:rsid w:val="00F76C05"/>
    <w:rsid w:val="00F82C1C"/>
    <w:rsid w:val="00F82FAA"/>
    <w:rsid w:val="00F86226"/>
    <w:rsid w:val="00F877BD"/>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706ED710-DEF5-4BC5-8D67-B0EF99C1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customStyle="1" w:styleId="Paragrafoelenco3">
    <w:name w:val="Paragrafo elenco3"/>
    <w:basedOn w:val="Normale"/>
    <w:rsid w:val="00CB4C2E"/>
    <w:pPr>
      <w:spacing w:after="160" w:line="259" w:lineRule="auto"/>
      <w:ind w:left="720"/>
      <w:contextualSpacing/>
    </w:pPr>
    <w:rPr>
      <w:rFonts w:ascii="Calibri" w:hAnsi="Calibri"/>
      <w:sz w:val="20"/>
      <w:szCs w:val="22"/>
      <w:lang w:eastAsia="en-US"/>
    </w:rPr>
  </w:style>
  <w:style w:type="character" w:customStyle="1" w:styleId="FontStyle19">
    <w:name w:val="Font Style19"/>
    <w:uiPriority w:val="99"/>
    <w:rsid w:val="00971F5A"/>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80579198">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13194034">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 w:id="21450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A130-3193-40DB-88ED-4E1D3AA8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1797</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48</cp:revision>
  <cp:lastPrinted>2016-11-04T09:01:00Z</cp:lastPrinted>
  <dcterms:created xsi:type="dcterms:W3CDTF">2017-12-06T08:42:00Z</dcterms:created>
  <dcterms:modified xsi:type="dcterms:W3CDTF">2020-01-22T10:17:00Z</dcterms:modified>
</cp:coreProperties>
</file>