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264C7C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114D27" w:rsidRDefault="00BD63E8" w:rsidP="00114D27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PROCEDURA TELEMATICA </w:t>
      </w:r>
      <w:r w:rsidRPr="009E5F15">
        <w:rPr>
          <w:rFonts w:ascii="Palatino Linotype" w:hAnsi="Palatino Linotype"/>
          <w:b/>
        </w:rPr>
        <w:t xml:space="preserve">APERTA PER L’AFFIDAMENTO </w:t>
      </w:r>
      <w:r>
        <w:rPr>
          <w:rFonts w:ascii="Palatino Linotype" w:hAnsi="Palatino Linotype"/>
          <w:b/>
        </w:rPr>
        <w:t>DEI SERVIZI</w:t>
      </w:r>
      <w:r w:rsidR="00114D27">
        <w:rPr>
          <w:rFonts w:ascii="Palatino Linotype" w:hAnsi="Palatino Linotype"/>
          <w:b/>
        </w:rPr>
        <w:t xml:space="preserve"> DI CONDUZIONE,</w:t>
      </w:r>
    </w:p>
    <w:p w:rsidR="00114D27" w:rsidRDefault="00BD63E8" w:rsidP="00114D27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GESTIONE, MANUTENZIONE E DELEGA A TERZO RESPONSABILE DEGLI IMPIANTI TERMICI </w:t>
      </w:r>
    </w:p>
    <w:p w:rsidR="00114D27" w:rsidRDefault="00BD63E8" w:rsidP="00114D27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DI CONDIZIONAMENTO, DI TERMOVENTILAZIONE, </w:t>
      </w:r>
      <w:r w:rsidR="00114D27">
        <w:rPr>
          <w:rFonts w:ascii="Palatino Linotype" w:hAnsi="Palatino Linotype"/>
          <w:b/>
        </w:rPr>
        <w:t>IDRICO-SANITARI E ANTINCENDIO E</w:t>
      </w:r>
    </w:p>
    <w:p w:rsidR="00BD63E8" w:rsidRDefault="00BD63E8" w:rsidP="00114D27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CONDUZIONE, GESTIONE E MANUTENZIONE DEGLI IMPIANTI </w:t>
      </w:r>
    </w:p>
    <w:p w:rsidR="00BD63E8" w:rsidRDefault="00BD63E8" w:rsidP="00BD63E8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ELETTRICI, TELEFONICI E SPECIALI A SERVIZIO DEL POLO </w:t>
      </w:r>
    </w:p>
    <w:p w:rsidR="00BD63E8" w:rsidRDefault="00BD63E8" w:rsidP="00BD63E8">
      <w:pPr>
        <w:keepNext/>
        <w:widowControl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REGIONALE DI POTENZA ALLA VIA V. VERRASTRO</w:t>
      </w:r>
    </w:p>
    <w:p w:rsidR="00BD63E8" w:rsidRDefault="00BD63E8" w:rsidP="00BD63E8">
      <w:pPr>
        <w:keepNext/>
        <w:widowControl w:val="0"/>
        <w:jc w:val="center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 xml:space="preserve"> </w:t>
      </w:r>
    </w:p>
    <w:p w:rsidR="00BD63E8" w:rsidRDefault="00BD63E8" w:rsidP="00BD63E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</w:t>
      </w:r>
      <w:r w:rsidRPr="00101CE8">
        <w:rPr>
          <w:rFonts w:ascii="Palatino Linotype" w:hAnsi="Palatino Linotype"/>
          <w:b/>
        </w:rPr>
        <w:t>IMOG – GARA N.</w:t>
      </w:r>
      <w:r>
        <w:rPr>
          <w:rFonts w:ascii="Palatino Linotype" w:hAnsi="Palatino Linotype"/>
          <w:b/>
        </w:rPr>
        <w:t xml:space="preserve"> </w:t>
      </w:r>
      <w:r w:rsidR="00086B36" w:rsidRPr="00086B36">
        <w:rPr>
          <w:rFonts w:ascii="Palatino Linotype" w:hAnsi="Palatino Linotype"/>
          <w:b/>
        </w:rPr>
        <w:t>7543934</w:t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264C7C" w:rsidRDefault="00264C7C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086B36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264C7C" w:rsidRDefault="00264C7C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086B36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  <w:bookmarkStart w:id="0" w:name="_GoBack"/>
      <w:bookmarkEnd w:id="0"/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B7" w:rsidRDefault="008E2BB7">
      <w:r>
        <w:separator/>
      </w:r>
    </w:p>
  </w:endnote>
  <w:endnote w:type="continuationSeparator" w:id="0">
    <w:p w:rsidR="008E2BB7" w:rsidRDefault="008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C5474E" w:rsidRDefault="00C5474E" w:rsidP="00C5474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servizi di conduzione, gestione, manutenzione</w:t>
    </w:r>
  </w:p>
  <w:p w:rsidR="00C5474E" w:rsidRDefault="00C5474E" w:rsidP="00C5474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delega a terzo responsabile degli impianti termici e di condizionamento, di termoventilazione,</w:t>
    </w:r>
  </w:p>
  <w:p w:rsidR="00C5474E" w:rsidRDefault="00C5474E" w:rsidP="00C5474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idrico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-sanitari e antincendio e conduzione, gestione e manutenzione degli impianti elettrici, </w:t>
    </w:r>
  </w:p>
  <w:p w:rsidR="00C5474E" w:rsidRDefault="00C5474E" w:rsidP="00C5474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telefonici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speciali a servizio del polo regionale di Potenza alla via V. Verrastro</w:t>
    </w:r>
  </w:p>
  <w:p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86B36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86B36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B7" w:rsidRDefault="008E2BB7">
      <w:r>
        <w:separator/>
      </w:r>
    </w:p>
  </w:footnote>
  <w:footnote w:type="continuationSeparator" w:id="0">
    <w:p w:rsidR="008E2BB7" w:rsidRDefault="008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B36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1D2E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03C3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5402"/>
    <w:rsid w:val="00495FF0"/>
    <w:rsid w:val="00496086"/>
    <w:rsid w:val="004A3936"/>
    <w:rsid w:val="004A6088"/>
    <w:rsid w:val="004A64AC"/>
    <w:rsid w:val="004B08EA"/>
    <w:rsid w:val="004B29D7"/>
    <w:rsid w:val="004B5E31"/>
    <w:rsid w:val="004C3D03"/>
    <w:rsid w:val="004C61B6"/>
    <w:rsid w:val="004D43F5"/>
    <w:rsid w:val="004D7E61"/>
    <w:rsid w:val="004E69BB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EBAA-ADAE-45C9-B8E0-31CC913D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18</cp:revision>
  <cp:lastPrinted>2019-01-07T12:28:00Z</cp:lastPrinted>
  <dcterms:created xsi:type="dcterms:W3CDTF">2017-04-24T09:35:00Z</dcterms:created>
  <dcterms:modified xsi:type="dcterms:W3CDTF">2019-09-24T08:39:00Z</dcterms:modified>
</cp:coreProperties>
</file>