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11B8AEAE" w14:textId="77777777" w:rsidR="0078545E" w:rsidRPr="00151FAC" w:rsidRDefault="0078545E" w:rsidP="0078545E">
      <w:pPr>
        <w:tabs>
          <w:tab w:val="right" w:pos="9638"/>
        </w:tabs>
        <w:rPr>
          <w:rFonts w:ascii="Palatino Linotype" w:hAnsi="Palatino Linotype"/>
          <w:b/>
          <w:sz w:val="30"/>
          <w:szCs w:val="30"/>
          <w:highlight w:val="yellow"/>
        </w:rPr>
      </w:pPr>
      <w:bookmarkStart w:id="0" w:name="_Hlk76484727"/>
      <w:r w:rsidRPr="00151FAC">
        <w:rPr>
          <w:rFonts w:ascii="Palatino Linotype" w:hAnsi="Palatino Linotype" w:cs="Arial"/>
          <w:b/>
          <w:sz w:val="30"/>
          <w:szCs w:val="30"/>
        </w:rPr>
        <w:t>PROCEDURA APERTA PER L’AFFIDAMENTO DELLA GESTIONE IN OUTSOURCING DEI SERVIZI INTEGRATI DEL CENTRO UNICO PRESTAZIONI AMBULATORIALI E SERVIZI DI SUPPORTO AMMINISTRATIVO PER LE ESIGENZE DELL’ASP, DELL’ASM, DELL’AOR S. CARLO DI POTENZA E DELL’IRCCS CROB DI RIONERO IN VULTURE</w:t>
      </w:r>
    </w:p>
    <w:p w14:paraId="75120E4B" w14:textId="77777777" w:rsidR="0078545E" w:rsidRDefault="0078545E" w:rsidP="0078545E">
      <w:pPr>
        <w:tabs>
          <w:tab w:val="right" w:pos="9638"/>
        </w:tabs>
        <w:jc w:val="center"/>
        <w:rPr>
          <w:rFonts w:ascii="Palatino Linotype" w:hAnsi="Palatino Linotype"/>
          <w:b/>
        </w:rPr>
      </w:pPr>
      <w:bookmarkStart w:id="1" w:name="_Hlk44662413"/>
      <w:bookmarkEnd w:id="0"/>
    </w:p>
    <w:p w14:paraId="50BB3F38" w14:textId="07E3CE33" w:rsidR="0078545E" w:rsidRDefault="0078545E" w:rsidP="0078545E">
      <w:pPr>
        <w:tabs>
          <w:tab w:val="right" w:pos="9638"/>
        </w:tabs>
        <w:jc w:val="center"/>
        <w:rPr>
          <w:rFonts w:ascii="Palatino Linotype" w:hAnsi="Palatino Linotype"/>
          <w:b/>
        </w:rPr>
      </w:pPr>
      <w:r w:rsidRPr="005E558E">
        <w:rPr>
          <w:rFonts w:ascii="Palatino Linotype" w:hAnsi="Palatino Linotype"/>
          <w:b/>
        </w:rPr>
        <w:t xml:space="preserve">SIMOG gara n. </w:t>
      </w:r>
      <w:bookmarkEnd w:id="1"/>
      <w:r w:rsidR="00B0611C" w:rsidRPr="00B0611C">
        <w:rPr>
          <w:rFonts w:ascii="Palatino Linotype" w:hAnsi="Palatino Linotype"/>
          <w:b/>
        </w:rPr>
        <w:t>8237985</w:t>
      </w:r>
    </w:p>
    <w:p w14:paraId="3A751771" w14:textId="77777777" w:rsidR="0078545E" w:rsidRDefault="0078545E" w:rsidP="0078545E">
      <w:pPr>
        <w:tabs>
          <w:tab w:val="right" w:pos="9638"/>
        </w:tabs>
        <w:jc w:val="center"/>
        <w:rPr>
          <w:rFonts w:ascii="Palatino Linotype" w:hAnsi="Palatino Linotype"/>
          <w:b/>
        </w:rPr>
      </w:pPr>
    </w:p>
    <w:p w14:paraId="524ADE3C" w14:textId="77777777" w:rsidR="00A95C7D" w:rsidRDefault="00A95C7D" w:rsidP="00A95C7D">
      <w:pPr>
        <w:tabs>
          <w:tab w:val="right" w:pos="9638"/>
        </w:tabs>
        <w:jc w:val="center"/>
        <w:rPr>
          <w:rFonts w:ascii="Palatino Linotype" w:hAnsi="Palatino Linotype"/>
          <w:b/>
        </w:rPr>
      </w:pPr>
    </w:p>
    <w:p w14:paraId="5FEA11BD" w14:textId="77777777" w:rsidR="000E02CD" w:rsidRDefault="000E02CD" w:rsidP="00170826">
      <w:pPr>
        <w:snapToGrid w:val="0"/>
        <w:ind w:right="-21"/>
        <w:jc w:val="center"/>
        <w:rPr>
          <w:rFonts w:ascii="Palatino Linotype" w:hAnsi="Palatino Linotype" w:cs="Calibri"/>
          <w:b/>
          <w:szCs w:val="20"/>
        </w:rPr>
      </w:pPr>
    </w:p>
    <w:p w14:paraId="31B75EAC" w14:textId="77777777" w:rsidR="000E02CD" w:rsidRDefault="000E02CD" w:rsidP="00170826">
      <w:pPr>
        <w:snapToGrid w:val="0"/>
        <w:ind w:right="-21"/>
        <w:jc w:val="center"/>
        <w:rPr>
          <w:rFonts w:ascii="Palatino Linotype" w:hAnsi="Palatino Linotype" w:cs="Calibri"/>
          <w:b/>
          <w:szCs w:val="20"/>
        </w:rPr>
      </w:pPr>
    </w:p>
    <w:p w14:paraId="62B7AC3F" w14:textId="77777777" w:rsidR="000E02CD" w:rsidRPr="00911A62" w:rsidRDefault="000E02CD"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7824A18" w14:textId="4B762EBA" w:rsidR="008F678B" w:rsidRPr="0093350D" w:rsidRDefault="008F678B" w:rsidP="008F678B">
      <w:pPr>
        <w:jc w:val="center"/>
        <w:rPr>
          <w:rFonts w:ascii="Palatino Linotype" w:hAnsi="Palatino Linotype"/>
          <w:b/>
          <w:u w:val="single"/>
        </w:rPr>
      </w:pPr>
      <w:r>
        <w:rPr>
          <w:rFonts w:ascii="Palatino Linotype" w:hAnsi="Palatino Linotype"/>
          <w:b/>
          <w:sz w:val="32"/>
          <w:szCs w:val="32"/>
          <w:u w:val="single"/>
        </w:rPr>
        <w:t xml:space="preserve">Allegato n.2 </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4498BB94" w:rsidR="00BE778D" w:rsidRPr="007E0231"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7E0231">
        <w:rPr>
          <w:rFonts w:ascii="Arial" w:eastAsia="Calibri" w:hAnsi="Arial" w:cs="Arial"/>
          <w:b/>
          <w:color w:val="00000A"/>
          <w:kern w:val="1"/>
          <w:sz w:val="15"/>
          <w:szCs w:val="15"/>
          <w:lang w:eastAsia="it-IT" w:bidi="it-IT"/>
        </w:rPr>
        <w:t xml:space="preserve">GU UE </w:t>
      </w:r>
      <w:bookmarkStart w:id="2" w:name="_GoBack"/>
      <w:bookmarkEnd w:id="2"/>
      <w:r w:rsidR="0054799A" w:rsidRPr="0054799A">
        <w:rPr>
          <w:rFonts w:ascii="Arial" w:eastAsia="Calibri" w:hAnsi="Arial" w:cs="Arial"/>
          <w:b/>
          <w:bCs/>
          <w:color w:val="00000A"/>
          <w:kern w:val="1"/>
          <w:sz w:val="15"/>
          <w:szCs w:val="15"/>
          <w:lang w:eastAsia="it-IT" w:bidi="it-IT"/>
        </w:rPr>
        <w:t>2021/S 147-391737</w:t>
      </w:r>
    </w:p>
    <w:p w14:paraId="4A7C0842" w14:textId="79AA84D1"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6C5E76">
        <w:rPr>
          <w:rFonts w:ascii="Arial" w:eastAsia="Calibri" w:hAnsi="Arial" w:cs="Arial"/>
          <w:b/>
          <w:color w:val="00000A"/>
          <w:kern w:val="1"/>
          <w:sz w:val="15"/>
          <w:szCs w:val="15"/>
          <w:lang w:eastAsia="it-IT" w:bidi="it-IT"/>
        </w:rPr>
        <w:t>Gazzetta Ufficiale V Serie Spe</w:t>
      </w:r>
      <w:r w:rsidR="006C5E76" w:rsidRPr="006C5E76">
        <w:rPr>
          <w:rFonts w:ascii="Arial" w:eastAsia="Calibri" w:hAnsi="Arial" w:cs="Arial"/>
          <w:b/>
          <w:color w:val="00000A"/>
          <w:kern w:val="1"/>
          <w:sz w:val="15"/>
          <w:szCs w:val="15"/>
          <w:lang w:eastAsia="it-IT" w:bidi="it-IT"/>
        </w:rPr>
        <w:t xml:space="preserve">ciale - Contratti Pubblici n. </w:t>
      </w:r>
      <w:r w:rsidR="00B0611C">
        <w:rPr>
          <w:rFonts w:ascii="Arial" w:eastAsia="Calibri" w:hAnsi="Arial" w:cs="Arial"/>
          <w:b/>
          <w:color w:val="00000A"/>
          <w:kern w:val="1"/>
          <w:sz w:val="15"/>
          <w:szCs w:val="15"/>
          <w:lang w:eastAsia="it-IT" w:bidi="it-IT"/>
        </w:rPr>
        <w:t>88 del 02/08/2021</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04393333" w:rsidR="00CF6887" w:rsidRPr="00CF6887" w:rsidRDefault="00CF6887" w:rsidP="000E02CD">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w:t>
            </w:r>
            <w:r w:rsidR="00C167BD">
              <w:rPr>
                <w:rFonts w:ascii="Arial" w:eastAsia="Calibri" w:hAnsi="Arial" w:cs="Arial"/>
                <w:b/>
                <w:color w:val="000000"/>
                <w:kern w:val="1"/>
                <w:sz w:val="14"/>
                <w:szCs w:val="14"/>
                <w:lang w:eastAsia="it-IT" w:bidi="it-IT"/>
              </w:rPr>
              <w:t xml:space="preserve">o </w:t>
            </w:r>
            <w:r w:rsidR="0078545E">
              <w:rPr>
                <w:rFonts w:ascii="Arial" w:eastAsia="Calibri" w:hAnsi="Arial" w:cs="Arial"/>
                <w:b/>
                <w:color w:val="000000"/>
                <w:kern w:val="1"/>
                <w:sz w:val="14"/>
                <w:szCs w:val="14"/>
                <w:lang w:eastAsia="it-IT" w:bidi="it-IT"/>
              </w:rPr>
              <w:t>Centrale di Committenza e Soggetto aggregatore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11F6B9C0" w:rsidR="00CF6887" w:rsidRPr="00CF6887" w:rsidRDefault="0078545E" w:rsidP="000E02CD">
            <w:pPr>
              <w:tabs>
                <w:tab w:val="left" w:pos="1983"/>
              </w:tabs>
              <w:suppressAutoHyphens/>
              <w:spacing w:before="120" w:after="120" w:line="240" w:lineRule="auto"/>
              <w:jc w:val="left"/>
              <w:rPr>
                <w:rFonts w:ascii="Times New Roman" w:eastAsia="Calibri" w:hAnsi="Times New Roman"/>
                <w:color w:val="00000A"/>
                <w:kern w:val="1"/>
                <w:lang w:eastAsia="it-IT" w:bidi="it-IT"/>
              </w:rPr>
            </w:pPr>
            <w:r w:rsidRPr="0078545E">
              <w:rPr>
                <w:rFonts w:ascii="Arial" w:eastAsia="Calibri" w:hAnsi="Arial" w:cs="Arial"/>
                <w:color w:val="00000A"/>
                <w:kern w:val="1"/>
                <w:sz w:val="14"/>
                <w:szCs w:val="14"/>
                <w:lang w:eastAsia="it-IT" w:bidi="it-IT"/>
              </w:rPr>
              <w:t>Procedura aperta per l’affidamento della gestione in outsourcing dei servizi integrati del centro unico prestazioni ambulatoriali e servizi di supporto amministrativo per le esigenze dell’ASP, dell’ASM, dell’AOR S. Carlo di Potenza e dell’IRCCS CROB di Rionero in Vulture</w:t>
            </w:r>
            <w:r w:rsidR="000751A9" w:rsidRPr="000751A9">
              <w:rPr>
                <w:rFonts w:ascii="Arial" w:eastAsia="Calibri" w:hAnsi="Arial" w:cs="Arial"/>
                <w:color w:val="00000A"/>
                <w:kern w:val="1"/>
                <w:sz w:val="14"/>
                <w:szCs w:val="14"/>
                <w:lang w:eastAsia="it-IT" w:bidi="it-IT"/>
              </w:rPr>
              <w:t>- SIMOG gara n.</w:t>
            </w:r>
            <w:r w:rsidR="00B0611C">
              <w:t xml:space="preserve"> </w:t>
            </w:r>
            <w:r w:rsidR="00B0611C" w:rsidRPr="00B0611C">
              <w:rPr>
                <w:rFonts w:ascii="Arial" w:eastAsia="Calibri" w:hAnsi="Arial" w:cs="Arial"/>
                <w:color w:val="00000A"/>
                <w:kern w:val="1"/>
                <w:sz w:val="14"/>
                <w:szCs w:val="14"/>
                <w:lang w:eastAsia="it-IT" w:bidi="it-IT"/>
              </w:rPr>
              <w:t>8237985</w:t>
            </w:r>
            <w:r w:rsidR="00F01D9F">
              <w:rPr>
                <w:rFonts w:ascii="Arial" w:eastAsia="Calibri" w:hAnsi="Arial" w:cs="Arial"/>
                <w:color w:val="00000A"/>
                <w:kern w:val="1"/>
                <w:sz w:val="14"/>
                <w:szCs w:val="14"/>
                <w:lang w:eastAsia="it-IT" w:bidi="it-IT"/>
              </w:rPr>
              <w:t>.</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AB9B6D5" w:rsidR="00CF6887" w:rsidRPr="00B40C45" w:rsidRDefault="000E02CD" w:rsidP="00B40C45">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 xml:space="preserve">CIG </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598B4FCE" w:rsidR="00BF629A" w:rsidRPr="00BF629A" w:rsidRDefault="00BF629A" w:rsidP="00CF6887">
            <w:pPr>
              <w:suppressAutoHyphens/>
              <w:spacing w:before="120" w:after="120" w:line="240" w:lineRule="auto"/>
              <w:jc w:val="left"/>
              <w:rPr>
                <w:rFonts w:ascii="Arial" w:eastAsia="Calibri" w:hAnsi="Arial" w:cs="Arial"/>
                <w:b/>
                <w:color w:val="000000"/>
                <w:kern w:val="1"/>
                <w:sz w:val="14"/>
                <w:szCs w:val="14"/>
                <w:lang w:eastAsia="it-IT" w:bidi="it-IT"/>
              </w:rPr>
            </w:pP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49"/>
        <w:gridCol w:w="3995"/>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lastRenderedPageBreak/>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3" w:name="_DV_C1915"/>
      <w:bookmarkEnd w:id="3"/>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elencare la documentazione pertinente [    ] e, se disponibile elettronicamente, indicare: (indirizzo web, autorità o organismo di emanazione, </w:t>
            </w:r>
            <w:r w:rsidRPr="00CF6887">
              <w:rPr>
                <w:rFonts w:ascii="Arial" w:eastAsia="Calibri" w:hAnsi="Arial" w:cs="Arial"/>
                <w:color w:val="000000"/>
                <w:kern w:val="1"/>
                <w:sz w:val="14"/>
                <w:szCs w:val="14"/>
                <w:lang w:eastAsia="it-IT" w:bidi="it-IT"/>
              </w:rPr>
              <w:lastRenderedPageBreak/>
              <w:t>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lastRenderedPageBreak/>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lastRenderedPageBreak/>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w:t>
            </w:r>
            <w:r w:rsidRPr="00CF6887">
              <w:rPr>
                <w:rFonts w:ascii="Arial" w:eastAsia="Calibri" w:hAnsi="Arial" w:cs="Arial"/>
                <w:color w:val="00000A"/>
                <w:kern w:val="1"/>
                <w:sz w:val="15"/>
                <w:szCs w:val="15"/>
                <w:lang w:eastAsia="it-IT" w:bidi="it-IT"/>
              </w:rPr>
              <w:lastRenderedPageBreak/>
              <w:t xml:space="preserve">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4" w:name="_DV_M4301"/>
            <w:bookmarkStart w:id="5" w:name="_DV_M4300"/>
            <w:bookmarkEnd w:id="4"/>
            <w:bookmarkEnd w:id="5"/>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lastRenderedPageBreak/>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6" w:name="_DV_C939"/>
      <w:bookmarkEnd w:id="6"/>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A47E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850"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9A82" w14:textId="77777777" w:rsidR="007676FD" w:rsidRDefault="007676FD" w:rsidP="002750E3">
      <w:pPr>
        <w:spacing w:line="240" w:lineRule="auto"/>
      </w:pPr>
      <w:r>
        <w:separator/>
      </w:r>
    </w:p>
  </w:endnote>
  <w:endnote w:type="continuationSeparator" w:id="0">
    <w:p w14:paraId="25EE48EC" w14:textId="77777777" w:rsidR="007676FD" w:rsidRDefault="007676F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8B48" w14:textId="77777777" w:rsidR="00E34E01" w:rsidRDefault="00E34E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E874" w14:textId="6E1568C0" w:rsidR="000E02CD" w:rsidRDefault="000E02CD" w:rsidP="009F77CB">
    <w:pPr>
      <w:tabs>
        <w:tab w:val="center" w:pos="4819"/>
        <w:tab w:val="right" w:pos="9638"/>
      </w:tabs>
      <w:spacing w:line="240" w:lineRule="auto"/>
      <w:jc w:val="center"/>
      <w:rPr>
        <w:b/>
        <w:color w:val="002060"/>
        <w:sz w:val="18"/>
        <w:szCs w:val="18"/>
        <w:lang w:eastAsia="it-IT"/>
      </w:rPr>
    </w:pPr>
    <w:r>
      <w:rPr>
        <w:b/>
        <w:bCs/>
        <w:color w:val="002060"/>
        <w:sz w:val="18"/>
        <w:szCs w:val="18"/>
        <w:lang w:eastAsia="it-IT"/>
      </w:rPr>
      <w:t>D.G.U.E.</w:t>
    </w:r>
  </w:p>
  <w:p w14:paraId="253EE759" w14:textId="77777777" w:rsidR="009F77CB" w:rsidRDefault="009F77CB" w:rsidP="009F77CB">
    <w:pPr>
      <w:pStyle w:val="Pidipagina"/>
      <w:tabs>
        <w:tab w:val="clear" w:pos="9638"/>
        <w:tab w:val="right" w:pos="9639"/>
      </w:tabs>
      <w:spacing w:before="0" w:beforeAutospacing="0" w:afterAutospacing="0"/>
      <w:jc w:val="left"/>
      <w:rPr>
        <w:color w:val="002060"/>
        <w:sz w:val="18"/>
        <w:szCs w:val="18"/>
        <w:lang w:val="it-IT"/>
      </w:rPr>
    </w:pPr>
    <w:r w:rsidRPr="009F77CB">
      <w:rPr>
        <w:color w:val="002060"/>
        <w:sz w:val="18"/>
        <w:szCs w:val="18"/>
        <w:lang w:val="it-IT"/>
      </w:rPr>
      <w:t>Procedura aperta per l’affidamento della gestione in outsourcing dei servizi integrati del centro unico prestazioni ambulatoriali e servizi di supporto amministrativo per le esigenze dell’ASP, dell’ASM, dell’AOR S. Carlo di Potenza e dell’IRCCS CROB di Rionero in Vulture</w:t>
    </w:r>
  </w:p>
  <w:p w14:paraId="14B4DBC8" w14:textId="7BEBEF0E" w:rsidR="000E02CD" w:rsidRPr="00117BE4" w:rsidRDefault="000E02CD" w:rsidP="009F77CB">
    <w:pPr>
      <w:pStyle w:val="Pidipagina"/>
      <w:tabs>
        <w:tab w:val="clear" w:pos="9638"/>
        <w:tab w:val="right" w:pos="9639"/>
      </w:tabs>
      <w:spacing w:before="0" w:beforeAutospacing="0" w:afterAutospacing="0"/>
      <w:jc w:val="left"/>
      <w:rPr>
        <w:color w:val="002060"/>
        <w:sz w:val="22"/>
        <w:szCs w:val="22"/>
        <w:lang w:val="it-IT"/>
      </w:rPr>
    </w:pPr>
    <w:r w:rsidRPr="0008683F">
      <w:rPr>
        <w:color w:val="002060"/>
        <w:sz w:val="22"/>
        <w:szCs w:val="22"/>
        <w:lang w:val="it-IT"/>
      </w:rPr>
      <w:tab/>
    </w:r>
    <w:r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Pr="0008683F">
              <w:rPr>
                <w:color w:val="002060"/>
                <w:sz w:val="22"/>
                <w:szCs w:val="22"/>
                <w:lang w:val="it-IT"/>
              </w:rPr>
              <w:fldChar w:fldCharType="begin"/>
            </w:r>
            <w:r w:rsidRPr="0008683F">
              <w:rPr>
                <w:color w:val="002060"/>
                <w:sz w:val="22"/>
                <w:szCs w:val="22"/>
                <w:lang w:val="it-IT"/>
              </w:rPr>
              <w:instrText>PAGE</w:instrText>
            </w:r>
            <w:r w:rsidRPr="0008683F">
              <w:rPr>
                <w:color w:val="002060"/>
                <w:sz w:val="22"/>
                <w:szCs w:val="22"/>
                <w:lang w:val="it-IT"/>
              </w:rPr>
              <w:fldChar w:fldCharType="separate"/>
            </w:r>
            <w:r w:rsidR="007E0231">
              <w:rPr>
                <w:noProof/>
                <w:color w:val="002060"/>
                <w:sz w:val="22"/>
                <w:szCs w:val="22"/>
                <w:lang w:val="it-IT"/>
              </w:rPr>
              <w:t>2</w:t>
            </w:r>
            <w:r w:rsidRPr="0008683F">
              <w:rPr>
                <w:color w:val="002060"/>
                <w:sz w:val="22"/>
                <w:szCs w:val="22"/>
                <w:lang w:val="it-IT"/>
              </w:rPr>
              <w:fldChar w:fldCharType="end"/>
            </w:r>
            <w:r w:rsidRPr="0008683F">
              <w:rPr>
                <w:color w:val="002060"/>
                <w:sz w:val="22"/>
                <w:szCs w:val="22"/>
                <w:lang w:val="it-IT"/>
              </w:rPr>
              <w:t xml:space="preserve"> di </w:t>
            </w:r>
            <w:r w:rsidRPr="0008683F">
              <w:rPr>
                <w:color w:val="002060"/>
                <w:sz w:val="22"/>
                <w:szCs w:val="22"/>
                <w:lang w:val="it-IT"/>
              </w:rPr>
              <w:fldChar w:fldCharType="begin"/>
            </w:r>
            <w:r w:rsidRPr="0008683F">
              <w:rPr>
                <w:color w:val="002060"/>
                <w:sz w:val="22"/>
                <w:szCs w:val="22"/>
                <w:lang w:val="it-IT"/>
              </w:rPr>
              <w:instrText>NUMPAGES</w:instrText>
            </w:r>
            <w:r w:rsidRPr="0008683F">
              <w:rPr>
                <w:color w:val="002060"/>
                <w:sz w:val="22"/>
                <w:szCs w:val="22"/>
                <w:lang w:val="it-IT"/>
              </w:rPr>
              <w:fldChar w:fldCharType="separate"/>
            </w:r>
            <w:r w:rsidR="007E0231">
              <w:rPr>
                <w:noProof/>
                <w:color w:val="002060"/>
                <w:sz w:val="22"/>
                <w:szCs w:val="22"/>
                <w:lang w:val="it-IT"/>
              </w:rPr>
              <w:t>18</w:t>
            </w:r>
            <w:r w:rsidRPr="0008683F">
              <w:rPr>
                <w:color w:val="002060"/>
                <w:sz w:val="22"/>
                <w:szCs w:val="22"/>
                <w:lang w:val="it-IT"/>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8DB6" w14:textId="77777777" w:rsidR="00E34E01" w:rsidRDefault="00E34E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1922" w14:textId="77777777" w:rsidR="007676FD" w:rsidRDefault="007676FD" w:rsidP="002750E3">
      <w:pPr>
        <w:spacing w:line="240" w:lineRule="auto"/>
      </w:pPr>
      <w:r>
        <w:separator/>
      </w:r>
    </w:p>
  </w:footnote>
  <w:footnote w:type="continuationSeparator" w:id="0">
    <w:p w14:paraId="53CD659E" w14:textId="77777777" w:rsidR="007676FD" w:rsidRDefault="007676FD" w:rsidP="002750E3">
      <w:pPr>
        <w:spacing w:line="240" w:lineRule="auto"/>
      </w:pPr>
      <w:r>
        <w:continuationSeparator/>
      </w:r>
    </w:p>
  </w:footnote>
  <w:footnote w:id="1">
    <w:p w14:paraId="20D2FAC2" w14:textId="77777777" w:rsidR="000E02CD" w:rsidRPr="001F35A9" w:rsidRDefault="000E02CD"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0E02CD" w:rsidRPr="001F35A9" w:rsidRDefault="000E02CD"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0E02CD" w:rsidRPr="001F35A9" w:rsidRDefault="000E02CD"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0E02CD" w:rsidRPr="001F35A9" w:rsidRDefault="000E02CD"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0E02CD" w:rsidRPr="001F35A9" w:rsidRDefault="000E02CD"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0E02CD" w:rsidRPr="001F35A9" w:rsidRDefault="000E02CD"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0E02CD" w:rsidRPr="001F35A9" w:rsidRDefault="000E02CD"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0E02CD" w:rsidRPr="003E60D1" w:rsidRDefault="000E02CD"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0E02CD" w:rsidRPr="003E60D1" w:rsidRDefault="000E02CD"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0E02CD" w:rsidRPr="003E60D1" w:rsidRDefault="000E02CD"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0E02CD" w:rsidRPr="003E60D1" w:rsidRDefault="000E02CD"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0E02CD" w:rsidRPr="003E60D1" w:rsidRDefault="000E02CD"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0E02CD" w:rsidRPr="00BF74E1" w:rsidRDefault="000E02CD"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0E02CD" w:rsidRPr="00F351F0" w:rsidRDefault="000E02CD"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0E02CD" w:rsidRPr="003E60D1" w:rsidRDefault="000E02CD"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0E02CD" w:rsidRPr="003E60D1" w:rsidRDefault="000E02CD"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0E02CD" w:rsidRPr="003E60D1" w:rsidRDefault="000E02CD"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9D7B" w14:textId="77777777" w:rsidR="00E34E01" w:rsidRDefault="00E34E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0E02CD" w:rsidRPr="003328E4" w:rsidRDefault="000E02CD"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0E02CD" w:rsidRDefault="000E02CD"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0E02CD" w:rsidRDefault="000E02CD"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0E02CD" w:rsidRPr="00357329" w:rsidRDefault="000E02CD" w:rsidP="00357329">
    <w:pPr>
      <w:tabs>
        <w:tab w:val="center" w:pos="4819"/>
        <w:tab w:val="right" w:pos="9638"/>
      </w:tabs>
      <w:spacing w:line="240" w:lineRule="auto"/>
      <w:jc w:val="center"/>
      <w:rPr>
        <w:rFonts w:ascii="Palatino Linotype" w:hAnsi="Palatino Linotype"/>
        <w:i/>
        <w:color w:val="00206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0E02CD" w:rsidRDefault="000E02CD"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654"/>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82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1A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2C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A9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99A"/>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CCA"/>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6DC"/>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5E76"/>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188"/>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DBF"/>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6FD"/>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45E"/>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231"/>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78B"/>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7CB"/>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EDB"/>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C7D"/>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1C"/>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45"/>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67BD"/>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414"/>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482"/>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023"/>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383"/>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01"/>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5E63"/>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2C3"/>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D9F"/>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5C9"/>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8E13D1"/>
  <w15:docId w15:val="{71757A17-A457-49BE-B1D4-337DADB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77DE7-074D-469E-BABD-B9EA430B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6281</Words>
  <Characters>35805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Teresa Andriani</cp:lastModifiedBy>
  <cp:revision>30</cp:revision>
  <cp:lastPrinted>2021-07-14T10:09:00Z</cp:lastPrinted>
  <dcterms:created xsi:type="dcterms:W3CDTF">2019-03-11T12:11:00Z</dcterms:created>
  <dcterms:modified xsi:type="dcterms:W3CDTF">2021-08-02T10:41:00Z</dcterms:modified>
</cp:coreProperties>
</file>