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583C7" w14:textId="77777777" w:rsidR="00457EC7" w:rsidRDefault="00457EC7" w:rsidP="00457EC7">
      <w:pPr>
        <w:pStyle w:val="avviso"/>
      </w:pPr>
    </w:p>
    <w:p w14:paraId="16ED2EFB" w14:textId="77777777" w:rsidR="00457EC7" w:rsidRPr="0060646C" w:rsidRDefault="00457EC7" w:rsidP="00457EC7">
      <w:pPr>
        <w:pStyle w:val="avviso"/>
      </w:pPr>
    </w:p>
    <w:p w14:paraId="243003D0" w14:textId="77777777" w:rsidR="00457EC7" w:rsidRPr="000D1E28" w:rsidRDefault="00457EC7" w:rsidP="00457EC7">
      <w:pPr>
        <w:pStyle w:val="avviso"/>
        <w:ind w:right="-2"/>
      </w:pPr>
      <w:r w:rsidRPr="00CE49E8">
        <w:t>GARA EUROPEA A PROCEDURA APERTA TELEMATICA PER LA FORNITURA IN SERVICE DI DUE SISTEMI PER L’ESTRAZIONE DI MATERIALE VIRALE IN MODALITÀ COMPLETAMENTE AUTOMATICA E RELATIVI KIT (COVID-19)</w:t>
      </w:r>
    </w:p>
    <w:p w14:paraId="610F17FB" w14:textId="77777777" w:rsidR="00457EC7" w:rsidRPr="00420E6A" w:rsidRDefault="00457EC7" w:rsidP="00457EC7">
      <w:pPr>
        <w:pStyle w:val="avviso"/>
      </w:pPr>
    </w:p>
    <w:p w14:paraId="1B17D4B9" w14:textId="77777777" w:rsidR="00457EC7" w:rsidRDefault="00457EC7" w:rsidP="00457EC7">
      <w:pPr>
        <w:pStyle w:val="avviso"/>
      </w:pPr>
    </w:p>
    <w:p w14:paraId="7C487D31" w14:textId="64FDD5A3" w:rsidR="00457EC7" w:rsidRPr="007A22DB" w:rsidRDefault="00457EC7" w:rsidP="00457EC7">
      <w:pPr>
        <w:pStyle w:val="avviso"/>
        <w:rPr>
          <w:sz w:val="20"/>
          <w:szCs w:val="20"/>
        </w:rPr>
      </w:pPr>
      <w:r>
        <w:t xml:space="preserve">SIMOG </w:t>
      </w:r>
      <w:r w:rsidRPr="007A22DB">
        <w:t xml:space="preserve">n. </w:t>
      </w:r>
      <w:r w:rsidR="00CE1054">
        <w:t>7874029</w:t>
      </w:r>
    </w:p>
    <w:p w14:paraId="5D77D334" w14:textId="77777777" w:rsidR="00C76E8B" w:rsidRPr="007A22DB" w:rsidRDefault="00C76E8B" w:rsidP="00E71DBB">
      <w:pPr>
        <w:pStyle w:val="avviso"/>
        <w:rPr>
          <w:sz w:val="20"/>
          <w:szCs w:val="20"/>
        </w:rPr>
      </w:pPr>
    </w:p>
    <w:p w14:paraId="5D77D335" w14:textId="53619F15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457EC7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2</w:t>
      </w:r>
      <w:r w:rsidR="00A4345F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d</w:t>
      </w:r>
    </w:p>
    <w:p w14:paraId="5D77D336" w14:textId="77777777" w:rsidR="00186121" w:rsidRDefault="00186121" w:rsidP="00186121"/>
    <w:p w14:paraId="5D77D337" w14:textId="77777777" w:rsidR="00186121" w:rsidRDefault="00186121" w:rsidP="00186121"/>
    <w:p w14:paraId="5D77D338" w14:textId="77777777" w:rsidR="00186121" w:rsidRDefault="00186121" w:rsidP="00186121"/>
    <w:p w14:paraId="5D77D339" w14:textId="77777777" w:rsidR="00186121" w:rsidRDefault="00186121" w:rsidP="00186121"/>
    <w:p w14:paraId="5D77D33A" w14:textId="77777777" w:rsidR="00522340" w:rsidRPr="00522340" w:rsidRDefault="00A4345F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2624A7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DICHIARAZIONE DELL’IMPRESA AUSILIARIA</w:t>
      </w:r>
    </w:p>
    <w:p w14:paraId="5D77D33B" w14:textId="77777777" w:rsidR="00E209F6" w:rsidRPr="007A22DB" w:rsidRDefault="00E209F6" w:rsidP="00E71DBB">
      <w:pPr>
        <w:pStyle w:val="avviso"/>
      </w:pPr>
    </w:p>
    <w:p w14:paraId="5D77D33C" w14:textId="77777777" w:rsidR="00D969FB" w:rsidRPr="00D969FB" w:rsidRDefault="00C76E8B" w:rsidP="000F0F13">
      <w:pPr>
        <w:autoSpaceDE w:val="0"/>
        <w:autoSpaceDN w:val="0"/>
        <w:adjustRightInd w:val="0"/>
        <w:ind w:left="4248" w:firstLine="5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5D77D33D" w14:textId="77777777" w:rsidR="00D969FB" w:rsidRPr="00D969FB" w:rsidRDefault="00D969FB" w:rsidP="000F0F13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14:paraId="61CF1F2A" w14:textId="690C8B90" w:rsidR="000F0F13" w:rsidRDefault="00D969FB" w:rsidP="000F0F13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 xml:space="preserve">Ufficio </w:t>
      </w:r>
      <w:r w:rsidR="00457EC7">
        <w:rPr>
          <w:rFonts w:asciiTheme="minorHAnsi" w:hAnsiTheme="minorHAnsi" w:cs="Arial"/>
          <w:sz w:val="20"/>
          <w:szCs w:val="20"/>
        </w:rPr>
        <w:t>Appalti di Servizi e Forniture</w:t>
      </w:r>
    </w:p>
    <w:p w14:paraId="5D77D33F" w14:textId="77777777" w:rsidR="00D969FB" w:rsidRPr="00D969FB" w:rsidRDefault="00D969FB" w:rsidP="000F0F13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Via Vincenzo Verrastro, 4</w:t>
      </w:r>
    </w:p>
    <w:p w14:paraId="5D77D340" w14:textId="77777777" w:rsidR="00D969FB" w:rsidRPr="00D969FB" w:rsidRDefault="00D969FB" w:rsidP="000F0F13">
      <w:pPr>
        <w:autoSpaceDE w:val="0"/>
        <w:autoSpaceDN w:val="0"/>
        <w:adjustRightInd w:val="0"/>
        <w:ind w:left="4820" w:firstLine="708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5D77D341" w14:textId="77777777" w:rsidR="00D1447C" w:rsidRPr="00D969FB" w:rsidRDefault="00D1447C" w:rsidP="00D1447C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5D77D342" w14:textId="77777777" w:rsidR="00D1447C" w:rsidRPr="002624A7" w:rsidRDefault="00D1447C" w:rsidP="00D1447C">
      <w:pPr>
        <w:pStyle w:val="Style12"/>
        <w:spacing w:line="240" w:lineRule="auto"/>
        <w:ind w:left="851" w:right="851"/>
        <w:jc w:val="center"/>
        <w:rPr>
          <w:rStyle w:val="FontStyle19"/>
          <w:rFonts w:asciiTheme="minorHAnsi" w:hAnsiTheme="minorHAnsi" w:cs="Times New Roman"/>
          <w:sz w:val="20"/>
          <w:szCs w:val="20"/>
        </w:rPr>
      </w:pPr>
      <w:r w:rsidRPr="002624A7">
        <w:rPr>
          <w:rStyle w:val="FontStyle19"/>
          <w:rFonts w:asciiTheme="minorHAnsi" w:hAnsiTheme="minorHAnsi" w:cs="Times New Roman"/>
          <w:sz w:val="20"/>
          <w:szCs w:val="20"/>
        </w:rPr>
        <w:t>DICHIARAZIONE DELL’IMPRESA AUSILIARIA</w:t>
      </w:r>
    </w:p>
    <w:p w14:paraId="5D77D343" w14:textId="77777777" w:rsidR="00D1447C" w:rsidRPr="002624A7" w:rsidRDefault="00D1447C" w:rsidP="00D1447C">
      <w:pPr>
        <w:pStyle w:val="Style12"/>
        <w:spacing w:line="240" w:lineRule="auto"/>
        <w:ind w:left="851" w:right="851"/>
        <w:jc w:val="center"/>
        <w:rPr>
          <w:rStyle w:val="FontStyle19"/>
          <w:rFonts w:asciiTheme="minorHAnsi" w:hAnsiTheme="minorHAnsi" w:cs="Times New Roman"/>
          <w:b w:val="0"/>
          <w:i/>
          <w:sz w:val="20"/>
          <w:szCs w:val="20"/>
        </w:rPr>
      </w:pPr>
      <w:r w:rsidRPr="002624A7">
        <w:rPr>
          <w:rStyle w:val="FontStyle19"/>
          <w:rFonts w:asciiTheme="minorHAnsi" w:hAnsiTheme="minorHAnsi" w:cs="Times New Roman"/>
          <w:b w:val="0"/>
          <w:i/>
          <w:sz w:val="20"/>
          <w:szCs w:val="20"/>
        </w:rPr>
        <w:t xml:space="preserve">(Art. 89 del </w:t>
      </w:r>
      <w:r>
        <w:rPr>
          <w:rStyle w:val="FontStyle19"/>
          <w:rFonts w:asciiTheme="minorHAnsi" w:hAnsiTheme="minorHAnsi" w:cs="Times New Roman"/>
          <w:b w:val="0"/>
          <w:i/>
          <w:sz w:val="20"/>
          <w:szCs w:val="20"/>
        </w:rPr>
        <w:t>Codice</w:t>
      </w:r>
      <w:r w:rsidRPr="002624A7">
        <w:rPr>
          <w:rStyle w:val="FontStyle19"/>
          <w:rFonts w:asciiTheme="minorHAnsi" w:hAnsiTheme="minorHAnsi" w:cs="Times New Roman"/>
          <w:b w:val="0"/>
          <w:i/>
          <w:sz w:val="20"/>
          <w:szCs w:val="20"/>
        </w:rPr>
        <w:t>)</w:t>
      </w:r>
    </w:p>
    <w:p w14:paraId="5D77D344" w14:textId="10040735" w:rsidR="00D969FB" w:rsidRPr="00242255" w:rsidRDefault="00D969FB" w:rsidP="00B3068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CE1054">
        <w:rPr>
          <w:rFonts w:asciiTheme="minorHAnsi" w:hAnsiTheme="minorHAnsi"/>
          <w:b/>
          <w:i/>
          <w:sz w:val="20"/>
          <w:szCs w:val="20"/>
        </w:rPr>
        <w:t>7874029</w:t>
      </w:r>
    </w:p>
    <w:p w14:paraId="5D77D345" w14:textId="77777777" w:rsidR="00D969FB" w:rsidRPr="00D969FB" w:rsidRDefault="00D969FB" w:rsidP="00D969FB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5D77D346" w14:textId="77777777" w:rsidR="00D1447C" w:rsidRPr="00D969FB" w:rsidRDefault="00D1447C" w:rsidP="00D1447C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5D77D347" w14:textId="77777777" w:rsidR="00D1447C" w:rsidRPr="00CC1B8E" w:rsidRDefault="00D1447C" w:rsidP="00D1447C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 xml:space="preserve">Il sottoscritto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bookmarkStart w:id="4" w:name="_GoBack"/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bookmarkEnd w:id="4"/>
      <w:r w:rsidRPr="00CC1B8E">
        <w:rPr>
          <w:rFonts w:asciiTheme="minorHAnsi" w:hAnsiTheme="minorHAnsi" w:cs="Arial"/>
        </w:rPr>
        <w:fldChar w:fldCharType="end"/>
      </w:r>
      <w:bookmarkEnd w:id="3"/>
      <w:r w:rsidRPr="00CC1B8E">
        <w:rPr>
          <w:rFonts w:asciiTheme="minorHAnsi" w:hAnsiTheme="minorHAnsi" w:cs="Arial"/>
        </w:rPr>
        <w:t xml:space="preserve">, nato 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5" w:name="Testo1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5"/>
      <w:r w:rsidRPr="00CC1B8E">
        <w:rPr>
          <w:rFonts w:asciiTheme="minorHAnsi" w:hAnsiTheme="minorHAnsi" w:cs="Arial"/>
        </w:rPr>
        <w:t xml:space="preserve"> il </w:t>
      </w:r>
      <w:r w:rsidRPr="00CC1B8E">
        <w:rPr>
          <w:rFonts w:asciiTheme="minorHAnsi" w:hAnsiTheme="minorHAnsi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" w:name="Testo3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6"/>
      <w:r w:rsidRPr="00CC1B8E">
        <w:rPr>
          <w:rFonts w:asciiTheme="minorHAnsi" w:hAnsiTheme="minorHAnsi" w:cs="Arial"/>
        </w:rPr>
        <w:t xml:space="preserve">, codice fiscale </w:t>
      </w:r>
      <w:r w:rsidRPr="00CC1B8E">
        <w:rPr>
          <w:rFonts w:asciiTheme="minorHAnsi" w:hAnsiTheme="minorHAnsi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7" w:name="Testo4"/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bookmarkEnd w:id="7"/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(codice fiscale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, P.IVA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>) nella presente procedura</w:t>
      </w:r>
      <w:r w:rsidRPr="00CC1B8E">
        <w:rPr>
          <w:rFonts w:asciiTheme="minorHAnsi" w:hAnsiTheme="minorHAnsi" w:cs="Arial"/>
        </w:rPr>
        <w:t xml:space="preserve">, con sede in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Via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telefono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fax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e-mail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@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PEC 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@</w:t>
      </w:r>
      <w:r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,</w:t>
      </w:r>
    </w:p>
    <w:p w14:paraId="5D77D348" w14:textId="77777777" w:rsidR="00D1447C" w:rsidRPr="00FA5C65" w:rsidRDefault="00D1447C" w:rsidP="00D1447C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A5C65">
        <w:rPr>
          <w:rFonts w:asciiTheme="minorHAnsi" w:hAnsiTheme="minorHAnsi" w:cs="Arial"/>
          <w:color w:val="000000"/>
        </w:rPr>
        <w:t>ai sensi e per gli effetti dell’art. 76 D.P.R.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</w:t>
      </w:r>
      <w:r>
        <w:rPr>
          <w:rFonts w:asciiTheme="minorHAnsi" w:hAnsiTheme="minorHAnsi" w:cs="Arial"/>
          <w:color w:val="000000"/>
        </w:rPr>
        <w:t xml:space="preserve"> i quali la stessa è rilasciata,</w:t>
      </w:r>
    </w:p>
    <w:p w14:paraId="5D77D349" w14:textId="77777777" w:rsidR="00D1447C" w:rsidRDefault="00D1447C" w:rsidP="00D1447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</w:p>
    <w:p w14:paraId="5D77D34A" w14:textId="77777777" w:rsidR="00D1447C" w:rsidRPr="00FA5C65" w:rsidRDefault="00D1447C" w:rsidP="00D1447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  <w:r w:rsidRPr="00FA5C65">
        <w:rPr>
          <w:rFonts w:asciiTheme="minorHAnsi" w:hAnsiTheme="minorHAnsi" w:cs="Arial"/>
          <w:b/>
          <w:color w:val="000000"/>
        </w:rPr>
        <w:t>DICHIARA SOTTO LA PROPRIA RESPONSABILITÀ</w:t>
      </w:r>
    </w:p>
    <w:p w14:paraId="5D77D34B" w14:textId="77777777" w:rsidR="00D1447C" w:rsidRPr="00CC1B8E" w:rsidRDefault="00D1447C" w:rsidP="00D1447C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D77D34C" w14:textId="77777777"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che l’Impresa è iscritta nel Registro della Camera di Commercio di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 w:rsidRPr="002624A7">
        <w:rPr>
          <w:rFonts w:asciiTheme="minorHAnsi" w:hAnsiTheme="minorHAnsi" w:cs="Arial"/>
        </w:rPr>
        <w:t xml:space="preserve"> ed attesta i seguenti dati:</w:t>
      </w:r>
    </w:p>
    <w:p w14:paraId="5D77D34D" w14:textId="77777777"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numero di iscrizione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>,</w:t>
      </w:r>
      <w:r w:rsidRPr="002624A7">
        <w:rPr>
          <w:rFonts w:asciiTheme="minorHAnsi" w:hAnsiTheme="minorHAnsi" w:cs="Arial"/>
        </w:rPr>
        <w:t xml:space="preserve"> data di iscrizione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5D77D34E" w14:textId="77777777"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forma giuridica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5D77D34F" w14:textId="77777777"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attività per la quale è iscritta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5D77D350" w14:textId="77777777"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o ad apposito Albo/Registro (</w:t>
      </w:r>
      <w:r w:rsidRPr="0015138A">
        <w:rPr>
          <w:rFonts w:asciiTheme="minorHAnsi" w:hAnsiTheme="minorHAnsi" w:cs="Arial"/>
          <w:i/>
        </w:rPr>
        <w:t>indicare</w:t>
      </w:r>
      <w:r w:rsidRPr="002624A7">
        <w:rPr>
          <w:rFonts w:asciiTheme="minorHAnsi" w:hAnsiTheme="minorHAnsi" w:cs="Arial"/>
        </w:rPr>
        <w:t xml:space="preserve">) </w:t>
      </w: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5D77D351" w14:textId="77777777"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di possedere i requisiti oggetto di avvalimento (</w:t>
      </w:r>
      <w:r w:rsidRPr="0015138A">
        <w:rPr>
          <w:rFonts w:asciiTheme="minorHAnsi" w:hAnsiTheme="minorHAnsi" w:cs="Arial"/>
          <w:i/>
        </w:rPr>
        <w:t>specificare quali</w:t>
      </w:r>
      <w:r w:rsidRPr="002624A7">
        <w:rPr>
          <w:rFonts w:asciiTheme="minorHAnsi" w:hAnsiTheme="minorHAnsi" w:cs="Arial"/>
        </w:rPr>
        <w:t xml:space="preserve">) </w:t>
      </w:r>
    </w:p>
    <w:p w14:paraId="5D77D352" w14:textId="77777777"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5D77D353" w14:textId="77777777"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5D77D354" w14:textId="77777777"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5D77D355" w14:textId="77777777"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5D77D356" w14:textId="77777777" w:rsidR="00D1447C" w:rsidRPr="002624A7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5D77D357" w14:textId="77777777" w:rsidR="00D1447C" w:rsidRPr="00B76C19" w:rsidRDefault="00D1447C" w:rsidP="00D1447C">
      <w:pPr>
        <w:numPr>
          <w:ilvl w:val="1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Pr="00CC1B8E">
        <w:rPr>
          <w:rFonts w:asciiTheme="minorHAnsi" w:hAnsiTheme="minorHAnsi" w:cs="Arial"/>
        </w:rPr>
      </w:r>
      <w:r w:rsidRPr="00CC1B8E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CC1B8E">
        <w:rPr>
          <w:rFonts w:asciiTheme="minorHAnsi" w:hAnsiTheme="minorHAnsi" w:cs="Arial"/>
        </w:rPr>
        <w:fldChar w:fldCharType="end"/>
      </w:r>
    </w:p>
    <w:p w14:paraId="5D77D358" w14:textId="77777777" w:rsidR="00D1447C" w:rsidRPr="0015138A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15138A">
        <w:rPr>
          <w:rFonts w:asciiTheme="minorHAnsi" w:hAnsiTheme="minorHAnsi" w:cs="Arial"/>
        </w:rPr>
        <w:t>di obbligarsi nei confronti del</w:t>
      </w:r>
      <w:r>
        <w:rPr>
          <w:rFonts w:asciiTheme="minorHAnsi" w:hAnsiTheme="minorHAnsi" w:cs="Arial"/>
        </w:rPr>
        <w:t xml:space="preserve"> concorrente</w:t>
      </w:r>
      <w:r w:rsidRPr="0015138A">
        <w:rPr>
          <w:rFonts w:asciiTheme="minorHAnsi" w:hAnsiTheme="minorHAnsi" w:cs="Arial"/>
        </w:rPr>
        <w:t xml:space="preserve"> </w:t>
      </w:r>
      <w:r w:rsidRPr="0015138A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 (codice fiscale </w:t>
      </w:r>
      <w:r w:rsidRPr="0015138A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, P.IVA </w:t>
      </w:r>
      <w:r w:rsidRPr="0015138A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), con sede legale in </w:t>
      </w:r>
      <w:r w:rsidRPr="0015138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, Via </w:t>
      </w:r>
      <w:r w:rsidRPr="0015138A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, numero di iscrizione nel Registro delle imprese di </w:t>
      </w:r>
      <w:r w:rsidRPr="0015138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, legalmente rappresentata da </w:t>
      </w:r>
      <w:r w:rsidRPr="0015138A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138A">
        <w:rPr>
          <w:rFonts w:asciiTheme="minorHAnsi" w:hAnsiTheme="minorHAnsi" w:cs="Arial"/>
        </w:rPr>
        <w:instrText xml:space="preserve"> FORMTEXT </w:instrText>
      </w:r>
      <w:r w:rsidRPr="0015138A">
        <w:rPr>
          <w:rFonts w:asciiTheme="minorHAnsi" w:hAnsiTheme="minorHAnsi" w:cs="Arial"/>
        </w:rPr>
      </w:r>
      <w:r w:rsidRPr="0015138A">
        <w:rPr>
          <w:rFonts w:asciiTheme="minorHAnsi" w:hAnsiTheme="minorHAnsi" w:cs="Arial"/>
        </w:rPr>
        <w:fldChar w:fldCharType="separate"/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="007324CF">
        <w:rPr>
          <w:rFonts w:asciiTheme="minorHAnsi" w:hAnsiTheme="minorHAnsi" w:cs="Arial"/>
          <w:noProof/>
        </w:rPr>
        <w:t> </w:t>
      </w:r>
      <w:r w:rsidRPr="0015138A">
        <w:rPr>
          <w:rFonts w:asciiTheme="minorHAnsi" w:hAnsiTheme="minorHAnsi" w:cs="Arial"/>
        </w:rPr>
        <w:fldChar w:fldCharType="end"/>
      </w:r>
      <w:r w:rsidRPr="0015138A">
        <w:rPr>
          <w:rFonts w:asciiTheme="minorHAnsi" w:hAnsiTheme="minorHAnsi" w:cs="Arial"/>
        </w:rPr>
        <w:t xml:space="preserve"> e nei confronti della Stazione appaltante a mettere a disposizione per tutta la durata dell’appalto, le risor</w:t>
      </w:r>
      <w:r>
        <w:rPr>
          <w:rFonts w:asciiTheme="minorHAnsi" w:hAnsiTheme="minorHAnsi" w:cs="Arial"/>
        </w:rPr>
        <w:t>se necessarie di cui è carente il concorrente</w:t>
      </w:r>
      <w:r w:rsidRPr="0015138A">
        <w:rPr>
          <w:rFonts w:asciiTheme="minorHAnsi" w:hAnsiTheme="minorHAnsi" w:cs="Arial"/>
        </w:rPr>
        <w:t>, in ordine al possesso del/dei requisito/i richiesto/i per la partecipazione alla gara sopra indicato/i;</w:t>
      </w:r>
    </w:p>
    <w:p w14:paraId="5D77D359" w14:textId="77777777"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di non trovarsi in uno dei motivi di esclusione di cui all’art</w:t>
      </w:r>
      <w:r w:rsidR="00D12832">
        <w:rPr>
          <w:rFonts w:asciiTheme="minorHAnsi" w:hAnsiTheme="minorHAnsi" w:cs="Arial"/>
        </w:rPr>
        <w:t>. 80 del D.Lgs. 50/2016 e s.m.i</w:t>
      </w:r>
      <w:r w:rsidRPr="002624A7">
        <w:rPr>
          <w:rFonts w:asciiTheme="minorHAnsi" w:hAnsiTheme="minorHAnsi" w:cs="Arial"/>
        </w:rPr>
        <w:t>;</w:t>
      </w:r>
    </w:p>
    <w:p w14:paraId="5D77D35A" w14:textId="77777777"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di non essersi avvalso di piani individuali di emersione di cui all’art. 1-bis), comma 14 del D.L. 25.9.2002, n. 210, convertito, con modificazioni, dalla legge 22.11.2002, n. 266 (i soggetti che si </w:t>
      </w:r>
      <w:r w:rsidRPr="002624A7">
        <w:rPr>
          <w:rFonts w:asciiTheme="minorHAnsi" w:hAnsiTheme="minorHAnsi" w:cs="Arial"/>
        </w:rPr>
        <w:lastRenderedPageBreak/>
        <w:t xml:space="preserve">avvalgono dei piani individuali di emersione sono esclusi dalle gare di appalto pubblico fino alla conclusione del periodo di emersione) o se si è avvalso il periodo di emersione si è concluso; </w:t>
      </w:r>
    </w:p>
    <w:p w14:paraId="5D77D35B" w14:textId="77777777"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di osservare gli obblighi imposti dalla normativa antimafia;</w:t>
      </w:r>
    </w:p>
    <w:p w14:paraId="5D77D35C" w14:textId="77777777"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di non partecipare a</w:t>
      </w:r>
      <w:r>
        <w:rPr>
          <w:rFonts w:asciiTheme="minorHAnsi" w:hAnsiTheme="minorHAnsi" w:cs="Arial"/>
        </w:rPr>
        <w:t xml:space="preserve">i singoli lotti </w:t>
      </w:r>
      <w:r w:rsidRPr="002624A7">
        <w:rPr>
          <w:rFonts w:asciiTheme="minorHAnsi" w:hAnsiTheme="minorHAnsi" w:cs="Arial"/>
        </w:rPr>
        <w:t>in proprio o come associata o consorziata, salvo i casi di partecipazione alla gara nello stesso raggruppamento;</w:t>
      </w:r>
    </w:p>
    <w:p w14:paraId="5D77D35D" w14:textId="77777777" w:rsidR="00D1447C" w:rsidRPr="002624A7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 xml:space="preserve">di essere consapevole che ai sensi dell’art. 89, </w:t>
      </w:r>
      <w:r w:rsidR="00D12832">
        <w:rPr>
          <w:rFonts w:asciiTheme="minorHAnsi" w:hAnsiTheme="minorHAnsi" w:cs="Arial"/>
        </w:rPr>
        <w:t>comma 5 D.Lgs. 50/2016 e s.m.i</w:t>
      </w:r>
      <w:r w:rsidRPr="002624A7">
        <w:rPr>
          <w:rFonts w:asciiTheme="minorHAnsi" w:hAnsiTheme="minorHAnsi" w:cs="Arial"/>
        </w:rPr>
        <w:t>, il concorrente e l’impresa ausiliaria saranno responsabili in solido nei confronti della stazione appaltante in relazione alle prestazioni oggetto dell’appalto;</w:t>
      </w:r>
    </w:p>
    <w:p w14:paraId="5D77D35E" w14:textId="77777777" w:rsidR="00D1447C" w:rsidRDefault="00D1447C" w:rsidP="00D1447C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2624A7">
        <w:rPr>
          <w:rFonts w:asciiTheme="minorHAnsi" w:hAnsiTheme="minorHAnsi" w:cs="Arial"/>
        </w:rPr>
        <w:t>di accettare integralmente e senza riserva alcuna le condizioni e prescrizioni contenute nella documentazione di gara.</w:t>
      </w:r>
    </w:p>
    <w:p w14:paraId="5D77D35F" w14:textId="77777777" w:rsid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D77D360" w14:textId="77777777" w:rsidR="00D1447C" w:rsidRDefault="00D1447C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  <w:bookmarkStart w:id="8" w:name="_Hlk27578935"/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090"/>
      </w:tblGrid>
      <w:tr w:rsidR="008023AE" w:rsidRPr="00755C1D" w14:paraId="5D77D364" w14:textId="77777777" w:rsidTr="008023AE">
        <w:trPr>
          <w:cantSplit/>
          <w:jc w:val="right"/>
        </w:trPr>
        <w:tc>
          <w:tcPr>
            <w:tcW w:w="492" w:type="pct"/>
          </w:tcPr>
          <w:p w14:paraId="5D77D361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5D77D362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5D77D363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  <w:bookmarkEnd w:id="8"/>
    </w:tbl>
    <w:p w14:paraId="5D77D365" w14:textId="77777777"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default" r:id="rId9"/>
      <w:footerReference w:type="default" r:id="rId10"/>
      <w:headerReference w:type="first" r:id="rId11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7D368" w14:textId="77777777" w:rsidR="00137E47" w:rsidRDefault="00137E47" w:rsidP="00E71DBB">
      <w:r>
        <w:separator/>
      </w:r>
    </w:p>
  </w:endnote>
  <w:endnote w:type="continuationSeparator" w:id="0">
    <w:p w14:paraId="5D77D369" w14:textId="77777777" w:rsidR="00137E47" w:rsidRDefault="00137E47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60021926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51405601"/>
          <w:docPartObj>
            <w:docPartGallery w:val="Page Numbers (Top of Page)"/>
            <w:docPartUnique/>
          </w:docPartObj>
        </w:sdtPr>
        <w:sdtEndPr/>
        <w:sdtContent>
          <w:p w14:paraId="4D722936" w14:textId="77777777" w:rsidR="00457EC7" w:rsidRDefault="00457EC7" w:rsidP="00457EC7">
            <w:pPr>
              <w:pStyle w:val="Pidipagina"/>
              <w:pBdr>
                <w:top w:val="single" w:sz="4" w:space="1" w:color="auto"/>
              </w:pBdr>
              <w:spacing w:after="100"/>
              <w:jc w:val="right"/>
              <w:rPr>
                <w:b/>
                <w:bCs/>
                <w:sz w:val="18"/>
                <w:szCs w:val="18"/>
              </w:rPr>
            </w:pPr>
            <w:r w:rsidRPr="000D1E28">
              <w:rPr>
                <w:sz w:val="18"/>
                <w:szCs w:val="18"/>
              </w:rPr>
              <w:t xml:space="preserve">Pagina </w:t>
            </w:r>
            <w:r w:rsidRPr="000D1E28">
              <w:rPr>
                <w:b/>
                <w:bCs/>
                <w:sz w:val="18"/>
                <w:szCs w:val="18"/>
              </w:rPr>
              <w:fldChar w:fldCharType="begin"/>
            </w:r>
            <w:r w:rsidRPr="000D1E28">
              <w:rPr>
                <w:b/>
                <w:bCs/>
                <w:sz w:val="18"/>
                <w:szCs w:val="18"/>
              </w:rPr>
              <w:instrText>PAGE</w:instrText>
            </w:r>
            <w:r w:rsidRPr="000D1E28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D1E28">
              <w:rPr>
                <w:b/>
                <w:bCs/>
                <w:sz w:val="18"/>
                <w:szCs w:val="18"/>
              </w:rPr>
              <w:fldChar w:fldCharType="end"/>
            </w:r>
            <w:r w:rsidRPr="000D1E28">
              <w:rPr>
                <w:sz w:val="18"/>
                <w:szCs w:val="18"/>
              </w:rPr>
              <w:t xml:space="preserve"> di </w:t>
            </w:r>
            <w:r w:rsidRPr="000D1E28">
              <w:rPr>
                <w:b/>
                <w:bCs/>
                <w:sz w:val="18"/>
                <w:szCs w:val="18"/>
              </w:rPr>
              <w:fldChar w:fldCharType="begin"/>
            </w:r>
            <w:r w:rsidRPr="000D1E28">
              <w:rPr>
                <w:b/>
                <w:bCs/>
                <w:sz w:val="18"/>
                <w:szCs w:val="18"/>
              </w:rPr>
              <w:instrText>NUMPAGES</w:instrText>
            </w:r>
            <w:r w:rsidRPr="000D1E28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D1E28">
              <w:rPr>
                <w:b/>
                <w:bCs/>
                <w:sz w:val="18"/>
                <w:szCs w:val="18"/>
              </w:rPr>
              <w:fldChar w:fldCharType="end"/>
            </w:r>
          </w:p>
          <w:p w14:paraId="2FA3EC56" w14:textId="0B530B29" w:rsidR="00457EC7" w:rsidRPr="000B6BFF" w:rsidRDefault="00457EC7" w:rsidP="00457EC7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dichiarazione ausiliario</w:t>
            </w:r>
          </w:p>
          <w:p w14:paraId="3EAE726A" w14:textId="77777777" w:rsidR="00457EC7" w:rsidRPr="00D8704F" w:rsidRDefault="00457EC7" w:rsidP="00457EC7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</w:t>
            </w:r>
            <w:r w:rsidRPr="005E7A4B">
              <w:rPr>
                <w:i/>
                <w:sz w:val="18"/>
                <w:szCs w:val="18"/>
              </w:rPr>
              <w:t>ara europea a procedura aperta telematica per la fornitura in service di due sistemi per l’estrazione di materiale virale in modalità completamente automatica e relativi kit (COVID-19)</w:t>
            </w:r>
          </w:p>
          <w:p w14:paraId="456817D0" w14:textId="1F5F54BA" w:rsidR="00457EC7" w:rsidRPr="00B95A86" w:rsidRDefault="00457EC7" w:rsidP="00457EC7">
            <w:pPr>
              <w:jc w:val="center"/>
              <w:rPr>
                <w:i/>
                <w:smallCaps/>
                <w:sz w:val="18"/>
                <w:szCs w:val="18"/>
              </w:rPr>
            </w:pPr>
            <w:proofErr w:type="spellStart"/>
            <w:r w:rsidRPr="00D8704F">
              <w:rPr>
                <w:i/>
                <w:smallCaps/>
                <w:sz w:val="18"/>
                <w:szCs w:val="18"/>
              </w:rPr>
              <w:t>simog</w:t>
            </w:r>
            <w:proofErr w:type="spellEnd"/>
            <w:r w:rsidRPr="00D8704F">
              <w:rPr>
                <w:i/>
                <w:smallCaps/>
                <w:sz w:val="18"/>
                <w:szCs w:val="18"/>
              </w:rPr>
              <w:t xml:space="preserve"> n. </w:t>
            </w:r>
            <w:r w:rsidR="00CE1054">
              <w:rPr>
                <w:i/>
                <w:smallCaps/>
                <w:sz w:val="18"/>
                <w:szCs w:val="18"/>
              </w:rPr>
              <w:t>7874029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7D366" w14:textId="77777777" w:rsidR="00137E47" w:rsidRDefault="00137E47" w:rsidP="00E71DBB">
      <w:r>
        <w:separator/>
      </w:r>
    </w:p>
  </w:footnote>
  <w:footnote w:type="continuationSeparator" w:id="0">
    <w:p w14:paraId="5D77D367" w14:textId="77777777" w:rsidR="00137E47" w:rsidRDefault="00137E47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7D36B" w14:textId="77777777" w:rsidR="00B778EC" w:rsidRPr="00C7629B" w:rsidRDefault="00B778EC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5D77D36C" w14:textId="77777777" w:rsidR="00B778EC" w:rsidRPr="00C7629B" w:rsidRDefault="00B778EC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5D77D36D" w14:textId="77777777" w:rsidR="00B778EC" w:rsidRPr="00D035A8" w:rsidRDefault="00B778EC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7D373" w14:textId="77777777" w:rsidR="00B778EC" w:rsidRPr="00C7629B" w:rsidRDefault="00B778EC" w:rsidP="00B778EC">
    <w:pPr>
      <w:pStyle w:val="Intestazione"/>
      <w:jc w:val="center"/>
      <w:rPr>
        <w:i/>
        <w:color w:val="002060"/>
        <w:sz w:val="18"/>
        <w:szCs w:val="18"/>
      </w:rPr>
    </w:pPr>
    <w:r w:rsidRPr="00C7629B">
      <w:rPr>
        <w:i/>
        <w:color w:val="002060"/>
        <w:sz w:val="18"/>
        <w:szCs w:val="18"/>
      </w:rPr>
      <w:t>REGIONE BASILICATA</w:t>
    </w:r>
  </w:p>
  <w:p w14:paraId="5D77D374" w14:textId="77777777" w:rsidR="00B778EC" w:rsidRPr="00C7629B" w:rsidRDefault="00B778EC" w:rsidP="00B778EC">
    <w:pPr>
      <w:pStyle w:val="Intestazione"/>
      <w:jc w:val="center"/>
      <w:rPr>
        <w:b/>
        <w:i/>
        <w:color w:val="002060"/>
        <w:sz w:val="18"/>
        <w:szCs w:val="18"/>
      </w:rPr>
    </w:pPr>
    <w:r w:rsidRPr="00C7629B">
      <w:rPr>
        <w:b/>
        <w:i/>
        <w:color w:val="002060"/>
        <w:sz w:val="18"/>
        <w:szCs w:val="18"/>
      </w:rPr>
      <w:t>Stazione Unica Appaltante</w:t>
    </w:r>
  </w:p>
  <w:p w14:paraId="5D77D375" w14:textId="77777777" w:rsidR="00B778EC" w:rsidRDefault="00B778EC" w:rsidP="00B778EC">
    <w:pPr>
      <w:pStyle w:val="Intestazione"/>
      <w:jc w:val="center"/>
    </w:pPr>
    <w:r w:rsidRPr="00C7629B">
      <w:rPr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ocumentProtection w:edit="forms" w:enforcement="1" w:cryptProviderType="rsaAES" w:cryptAlgorithmClass="hash" w:cryptAlgorithmType="typeAny" w:cryptAlgorithmSid="14" w:cryptSpinCount="100000" w:hash="pm9tnd3z3Yy7yX5JSVdZAOLZBr3JJ3TKtFYyuCTFAriOmXuQwRohjh1Jfr05xSDBOgrDgO7f+C8ay5NMEBgjUg==" w:salt="9kC9FeRu/wW+WWP8dBrXiQ=="/>
  <w:defaultTabStop w:val="709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7FBA"/>
    <w:rsid w:val="000E0C73"/>
    <w:rsid w:val="000E0CFE"/>
    <w:rsid w:val="000E1474"/>
    <w:rsid w:val="000E1516"/>
    <w:rsid w:val="000E2F11"/>
    <w:rsid w:val="000F0F13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37E47"/>
    <w:rsid w:val="001408E8"/>
    <w:rsid w:val="001415F3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1072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3D4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57EC7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F18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4CF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58F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0E4A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24CF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0594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411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345F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3F71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31C9"/>
    <w:rsid w:val="00CC620D"/>
    <w:rsid w:val="00CC760D"/>
    <w:rsid w:val="00CD004C"/>
    <w:rsid w:val="00CD1DCC"/>
    <w:rsid w:val="00CD2694"/>
    <w:rsid w:val="00CD2E7D"/>
    <w:rsid w:val="00CD3240"/>
    <w:rsid w:val="00CD351E"/>
    <w:rsid w:val="00CD7F36"/>
    <w:rsid w:val="00CE0528"/>
    <w:rsid w:val="00CE1054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4A9F"/>
    <w:rsid w:val="00D07724"/>
    <w:rsid w:val="00D07E3B"/>
    <w:rsid w:val="00D10813"/>
    <w:rsid w:val="00D108B7"/>
    <w:rsid w:val="00D10C18"/>
    <w:rsid w:val="00D12744"/>
    <w:rsid w:val="00D12832"/>
    <w:rsid w:val="00D129CA"/>
    <w:rsid w:val="00D12F43"/>
    <w:rsid w:val="00D1417D"/>
    <w:rsid w:val="00D1447C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1C39"/>
    <w:rsid w:val="00D73CEA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E66E5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77A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364A"/>
    <w:rsid w:val="00EF46DE"/>
    <w:rsid w:val="00EF5361"/>
    <w:rsid w:val="00EF54DE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609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B5B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77D32F"/>
  <w15:docId w15:val="{C93CCF67-EFEE-4BA4-9600-9CED4A24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79E6-7FF1-4F06-BEC8-B917F50A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3822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Giuseppe Bianchini</cp:lastModifiedBy>
  <cp:revision>4</cp:revision>
  <cp:lastPrinted>2018-07-12T16:29:00Z</cp:lastPrinted>
  <dcterms:created xsi:type="dcterms:W3CDTF">2020-08-25T14:42:00Z</dcterms:created>
  <dcterms:modified xsi:type="dcterms:W3CDTF">2020-09-10T16:14:00Z</dcterms:modified>
</cp:coreProperties>
</file>