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F101A0" w14:textId="77777777" w:rsidR="00D2558B" w:rsidRDefault="00D2558B" w:rsidP="00D2558B">
      <w:pPr>
        <w:jc w:val="right"/>
        <w:rPr>
          <w:rFonts w:cstheme="minorHAnsi"/>
          <w:b/>
          <w:sz w:val="28"/>
          <w:szCs w:val="28"/>
          <w:u w:val="single"/>
        </w:rPr>
      </w:pPr>
      <w:bookmarkStart w:id="0" w:name="_Hlk26375448"/>
    </w:p>
    <w:p w14:paraId="0AEADDEA" w14:textId="4C0DE344" w:rsidR="00D2558B" w:rsidRPr="007077BB" w:rsidRDefault="00D2558B" w:rsidP="00D2558B">
      <w:pPr>
        <w:jc w:val="right"/>
        <w:rPr>
          <w:rFonts w:cstheme="minorHAnsi"/>
          <w:b/>
          <w:sz w:val="28"/>
          <w:szCs w:val="28"/>
          <w:u w:val="single"/>
        </w:rPr>
      </w:pPr>
      <w:r w:rsidRPr="007077BB">
        <w:rPr>
          <w:rFonts w:cstheme="minorHAnsi"/>
          <w:b/>
          <w:sz w:val="28"/>
          <w:szCs w:val="28"/>
          <w:u w:val="single"/>
        </w:rPr>
        <w:t xml:space="preserve">ALLEGATO </w:t>
      </w:r>
      <w:r w:rsidR="00A75B4B">
        <w:rPr>
          <w:rFonts w:cstheme="minorHAnsi"/>
          <w:b/>
          <w:sz w:val="28"/>
          <w:szCs w:val="28"/>
          <w:u w:val="single"/>
        </w:rPr>
        <w:t>1</w:t>
      </w:r>
    </w:p>
    <w:p w14:paraId="6F500145" w14:textId="77777777" w:rsidR="00D2558B" w:rsidRPr="007077BB" w:rsidRDefault="00D2558B" w:rsidP="00D2558B">
      <w:pPr>
        <w:jc w:val="right"/>
        <w:rPr>
          <w:rFonts w:cstheme="minorHAnsi"/>
          <w:b/>
          <w:sz w:val="28"/>
          <w:szCs w:val="28"/>
          <w:u w:val="single"/>
        </w:rPr>
      </w:pPr>
    </w:p>
    <w:p w14:paraId="6B4D94CC" w14:textId="77777777" w:rsidR="00D2558B" w:rsidRPr="007077BB" w:rsidRDefault="00D2558B" w:rsidP="00D2558B">
      <w:pPr>
        <w:jc w:val="right"/>
        <w:rPr>
          <w:rFonts w:cstheme="minorHAnsi"/>
          <w:b/>
          <w:sz w:val="28"/>
          <w:szCs w:val="28"/>
          <w:u w:val="single"/>
        </w:rPr>
      </w:pPr>
    </w:p>
    <w:p w14:paraId="1A524322" w14:textId="77777777" w:rsidR="00D2558B" w:rsidRPr="007077BB" w:rsidRDefault="00D2558B" w:rsidP="00D2558B">
      <w:pPr>
        <w:jc w:val="right"/>
        <w:rPr>
          <w:rFonts w:cstheme="minorHAnsi"/>
          <w:b/>
          <w:sz w:val="28"/>
          <w:szCs w:val="28"/>
          <w:u w:val="single"/>
        </w:rPr>
      </w:pPr>
    </w:p>
    <w:p w14:paraId="60E62DEA" w14:textId="77777777" w:rsidR="00D2558B" w:rsidRPr="007077BB" w:rsidRDefault="00D2558B" w:rsidP="00D2558B">
      <w:pPr>
        <w:tabs>
          <w:tab w:val="right" w:pos="9638"/>
        </w:tabs>
        <w:spacing w:line="276" w:lineRule="auto"/>
        <w:jc w:val="both"/>
        <w:rPr>
          <w:rFonts w:cstheme="minorHAnsi"/>
          <w:b/>
          <w:sz w:val="28"/>
          <w:szCs w:val="28"/>
        </w:rPr>
      </w:pPr>
    </w:p>
    <w:p w14:paraId="331DA125" w14:textId="67E8DB48" w:rsidR="00D2558B" w:rsidRPr="007077BB" w:rsidRDefault="00D2558B" w:rsidP="00D2558B">
      <w:pPr>
        <w:tabs>
          <w:tab w:val="right" w:pos="9638"/>
        </w:tabs>
        <w:spacing w:line="276" w:lineRule="auto"/>
        <w:jc w:val="center"/>
        <w:rPr>
          <w:rFonts w:cstheme="minorHAnsi"/>
          <w:b/>
          <w:sz w:val="28"/>
          <w:szCs w:val="28"/>
        </w:rPr>
      </w:pPr>
      <w:r w:rsidRPr="00D2558B">
        <w:rPr>
          <w:rFonts w:cstheme="minorHAnsi"/>
          <w:b/>
          <w:sz w:val="28"/>
          <w:szCs w:val="28"/>
        </w:rPr>
        <w:t>PROCEDURA TELEMATICA APERTA PER L’AFFIDAMENTO DEL SERVIZIO DI WELFARE INTEGRATIVO IN FAVORE DEI DIPENDENTI DEL COMPARTO REGIONE BASILICATA MEDIANTE EROGAZIONE DI CREDITO WELFARE/FRINGE BENEFITS</w:t>
      </w:r>
    </w:p>
    <w:p w14:paraId="12BBE7D4" w14:textId="320D4724" w:rsidR="00D2558B" w:rsidRPr="007077BB" w:rsidRDefault="00D2558B" w:rsidP="00D2558B">
      <w:pPr>
        <w:spacing w:before="60" w:after="60" w:line="276" w:lineRule="auto"/>
        <w:jc w:val="center"/>
        <w:rPr>
          <w:rFonts w:cstheme="minorHAnsi"/>
          <w:b/>
          <w:sz w:val="28"/>
          <w:szCs w:val="28"/>
        </w:rPr>
      </w:pPr>
      <w:r w:rsidRPr="007077BB">
        <w:rPr>
          <w:rFonts w:cstheme="minorHAnsi"/>
          <w:b/>
          <w:sz w:val="28"/>
          <w:szCs w:val="28"/>
        </w:rPr>
        <w:t>Rif. Portale G00</w:t>
      </w:r>
      <w:r w:rsidR="00AC1110">
        <w:rPr>
          <w:rFonts w:cstheme="minorHAnsi"/>
          <w:b/>
          <w:sz w:val="28"/>
          <w:szCs w:val="28"/>
        </w:rPr>
        <w:t>569</w:t>
      </w:r>
    </w:p>
    <w:p w14:paraId="4DB96C42" w14:textId="77777777" w:rsidR="00D2558B" w:rsidRPr="007077BB" w:rsidRDefault="00D2558B" w:rsidP="00D2558B">
      <w:pPr>
        <w:spacing w:before="60" w:after="60" w:line="276" w:lineRule="auto"/>
        <w:jc w:val="center"/>
        <w:rPr>
          <w:rFonts w:cstheme="minorHAnsi"/>
          <w:b/>
          <w:sz w:val="28"/>
          <w:szCs w:val="28"/>
        </w:rPr>
      </w:pPr>
    </w:p>
    <w:p w14:paraId="5D7AFB50" w14:textId="689DA62B" w:rsidR="00D2558B" w:rsidRPr="007077BB" w:rsidRDefault="00D2558B" w:rsidP="00D2558B">
      <w:pPr>
        <w:spacing w:before="60" w:after="60" w:line="276" w:lineRule="auto"/>
        <w:jc w:val="center"/>
        <w:rPr>
          <w:rFonts w:cstheme="minorHAnsi"/>
          <w:b/>
          <w:sz w:val="28"/>
          <w:szCs w:val="28"/>
        </w:rPr>
      </w:pPr>
      <w:r w:rsidRPr="007077BB">
        <w:rPr>
          <w:rFonts w:cstheme="minorHAnsi"/>
          <w:b/>
          <w:sz w:val="28"/>
          <w:szCs w:val="28"/>
        </w:rPr>
        <w:t xml:space="preserve">ID ANAC: </w:t>
      </w:r>
      <w:r w:rsidR="00AC1110" w:rsidRPr="00AC1110">
        <w:rPr>
          <w:rFonts w:cstheme="minorHAnsi"/>
          <w:b/>
          <w:sz w:val="28"/>
          <w:szCs w:val="28"/>
        </w:rPr>
        <w:t>8b0679a5-4fa4-47e9-a7b3-dc759c9e6947</w:t>
      </w:r>
    </w:p>
    <w:bookmarkEnd w:id="0"/>
    <w:p w14:paraId="52081603" w14:textId="77777777" w:rsidR="00D2558B" w:rsidRPr="007077BB" w:rsidRDefault="00D2558B" w:rsidP="00D2558B">
      <w:pPr>
        <w:spacing w:before="60" w:after="60"/>
        <w:ind w:right="-1"/>
        <w:jc w:val="center"/>
        <w:rPr>
          <w:rFonts w:cstheme="minorHAnsi"/>
          <w:b/>
          <w:sz w:val="28"/>
          <w:szCs w:val="28"/>
        </w:rPr>
      </w:pPr>
    </w:p>
    <w:p w14:paraId="1B4144CA" w14:textId="77777777" w:rsidR="00D2558B" w:rsidRPr="007077BB" w:rsidRDefault="00D2558B" w:rsidP="00D2558B">
      <w:pPr>
        <w:spacing w:before="60" w:after="60"/>
        <w:ind w:right="-1"/>
        <w:jc w:val="center"/>
        <w:rPr>
          <w:rFonts w:cstheme="minorHAnsi"/>
          <w:b/>
          <w:sz w:val="28"/>
          <w:szCs w:val="28"/>
        </w:rPr>
      </w:pPr>
      <w:r w:rsidRPr="007077BB">
        <w:rPr>
          <w:rFonts w:cstheme="minorHAnsi"/>
          <w:b/>
          <w:sz w:val="28"/>
          <w:szCs w:val="28"/>
        </w:rPr>
        <w:t>DOMANDA DI PARTECIPAZIONE</w:t>
      </w:r>
    </w:p>
    <w:p w14:paraId="2B6E2CB5" w14:textId="5E956D79" w:rsidR="00D2558B" w:rsidRDefault="00D2558B" w:rsidP="00D2558B"/>
    <w:p w14:paraId="259598EB" w14:textId="771840AA" w:rsidR="00D2558B" w:rsidRDefault="00D2558B" w:rsidP="00D2558B"/>
    <w:p w14:paraId="7875BD07" w14:textId="57E1BEBC" w:rsidR="00D2558B" w:rsidRDefault="00D2558B" w:rsidP="00D2558B"/>
    <w:p w14:paraId="0A5F229E" w14:textId="7EBFC596" w:rsidR="00D2558B" w:rsidRDefault="00D2558B" w:rsidP="00D2558B"/>
    <w:p w14:paraId="1E0C028E" w14:textId="4DCACD30" w:rsidR="00D2558B" w:rsidRDefault="00D2558B" w:rsidP="00D2558B"/>
    <w:p w14:paraId="782E8ED7" w14:textId="2D2AB73B" w:rsidR="00D2558B" w:rsidRDefault="00D2558B" w:rsidP="00D2558B"/>
    <w:p w14:paraId="5AC42647" w14:textId="77777777" w:rsidR="00D2558B" w:rsidRDefault="00D2558B" w:rsidP="00D2558B"/>
    <w:p w14:paraId="2B0340BF" w14:textId="36D7AD03" w:rsidR="00D2558B" w:rsidRDefault="00D2558B" w:rsidP="00D2558B"/>
    <w:p w14:paraId="0B152CD3" w14:textId="5802E0DB" w:rsidR="00D2558B" w:rsidRDefault="00D2558B" w:rsidP="00D2558B"/>
    <w:p w14:paraId="01790482" w14:textId="77777777" w:rsidR="00D2558B" w:rsidRDefault="00D2558B" w:rsidP="00D2558B"/>
    <w:p w14:paraId="3A5018AF" w14:textId="6AD8360F" w:rsidR="00D2558B" w:rsidRDefault="00D2558B" w:rsidP="00D2558B"/>
    <w:p w14:paraId="039EBC9D" w14:textId="26FF51B0" w:rsidR="00D2558B" w:rsidRDefault="00D2558B" w:rsidP="00D2558B"/>
    <w:p w14:paraId="53FDB6A6" w14:textId="4C0FE85E" w:rsidR="00C41162" w:rsidRDefault="00184306" w:rsidP="00FA4C47">
      <w:pPr>
        <w:pStyle w:val="Titolo1"/>
      </w:pPr>
      <w:r w:rsidRPr="006533B7">
        <w:lastRenderedPageBreak/>
        <w:t xml:space="preserve">Allegato </w:t>
      </w:r>
      <w:r w:rsidR="00A75B4B">
        <w:t>1</w:t>
      </w:r>
      <w:r w:rsidRPr="006533B7">
        <w:t xml:space="preserve"> - Domanda di partecipazione </w:t>
      </w:r>
    </w:p>
    <w:p w14:paraId="7D7DACEA" w14:textId="77777777" w:rsidR="00FA4C47" w:rsidRPr="00FA4C47" w:rsidRDefault="00FA4C47" w:rsidP="00FA4C47"/>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1FCC1465" w14:textId="099D3A63" w:rsidR="00C41162" w:rsidRPr="006533B7" w:rsidRDefault="00184306">
      <w:pPr>
        <w:jc w:val="both"/>
        <w:rPr>
          <w:sz w:val="20"/>
          <w:szCs w:val="20"/>
        </w:rPr>
      </w:pPr>
      <w:r w:rsidRPr="006533B7">
        <w:rPr>
          <w:sz w:val="20"/>
          <w:szCs w:val="20"/>
        </w:rPr>
        <w:t xml:space="preserve">Le dichiarazioni sostitutive di certificazioni e dell’atto di notorietà sono rese ai sensi degli </w:t>
      </w:r>
      <w:r w:rsidR="00DF1433" w:rsidRPr="006533B7">
        <w:rPr>
          <w:sz w:val="20"/>
          <w:szCs w:val="20"/>
        </w:rPr>
        <w:t>arti</w:t>
      </w:r>
      <w:r w:rsidR="00DF1433">
        <w:rPr>
          <w:sz w:val="20"/>
          <w:szCs w:val="20"/>
        </w:rPr>
        <w:t>coli</w:t>
      </w:r>
      <w:r w:rsidRPr="006533B7">
        <w:rPr>
          <w:sz w:val="20"/>
          <w:szCs w:val="20"/>
        </w:rPr>
        <w:t xml:space="preserve"> 46 e 47 del </w:t>
      </w:r>
      <w:r w:rsidR="00FA4C47" w:rsidRPr="00FA4C47">
        <w:rPr>
          <w:sz w:val="20"/>
          <w:szCs w:val="20"/>
        </w:rPr>
        <w:t>Testo unico delle disposizioni legislative e regolamentari in materia di documentazione amministrativa</w:t>
      </w:r>
      <w:r w:rsidR="00FA4C47">
        <w:rPr>
          <w:sz w:val="20"/>
          <w:szCs w:val="20"/>
        </w:rPr>
        <w:t xml:space="preserve"> </w:t>
      </w:r>
      <w:r w:rsidRPr="006533B7">
        <w:rPr>
          <w:sz w:val="20"/>
          <w:szCs w:val="20"/>
        </w:rPr>
        <w:t xml:space="preserve">approvato con </w:t>
      </w:r>
      <w:r w:rsidR="00FA4C47">
        <w:rPr>
          <w:sz w:val="20"/>
          <w:szCs w:val="20"/>
        </w:rPr>
        <w:t>decreto del Presidente della Repubblica</w:t>
      </w:r>
      <w:r w:rsidRPr="006533B7">
        <w:rPr>
          <w:sz w:val="20"/>
          <w:szCs w:val="20"/>
        </w:rPr>
        <w:t xml:space="preserve"> 28.12.2000, n. 445</w:t>
      </w:r>
    </w:p>
    <w:p w14:paraId="73373942" w14:textId="77777777" w:rsidR="00C41162" w:rsidRPr="006533B7" w:rsidRDefault="00C41162">
      <w:pPr>
        <w:jc w:val="both"/>
        <w:rPr>
          <w:sz w:val="20"/>
          <w:szCs w:val="20"/>
        </w:rPr>
      </w:pP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tc>
          <w:tcPr>
            <w:tcW w:w="2641" w:type="dxa"/>
            <w:shd w:val="clear" w:color="auto" w:fill="4472C4" w:themeFill="accent5"/>
          </w:tcPr>
          <w:p w14:paraId="289C9FA0"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851"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tc>
          <w:tcPr>
            <w:tcW w:w="2641" w:type="dxa"/>
            <w:shd w:val="clear" w:color="auto" w:fill="4472C4" w:themeFill="accent5"/>
          </w:tcPr>
          <w:p w14:paraId="6BBB84D3"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851" w:type="dxa"/>
          </w:tcPr>
          <w:p w14:paraId="13E38931" w14:textId="77777777" w:rsidR="00C41162" w:rsidRPr="006533B7" w:rsidRDefault="00C41162">
            <w:pPr>
              <w:spacing w:after="0" w:line="240" w:lineRule="auto"/>
              <w:jc w:val="both"/>
              <w:rPr>
                <w:sz w:val="20"/>
                <w:szCs w:val="20"/>
              </w:rPr>
            </w:pPr>
          </w:p>
        </w:tc>
      </w:tr>
      <w:tr w:rsidR="00C41162" w:rsidRPr="006533B7" w14:paraId="6DA16A4B" w14:textId="77777777">
        <w:tc>
          <w:tcPr>
            <w:tcW w:w="2641" w:type="dxa"/>
            <w:shd w:val="clear" w:color="auto" w:fill="4472C4" w:themeFill="accent5"/>
          </w:tcPr>
          <w:p w14:paraId="3DDDEDAB"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851" w:type="dxa"/>
          </w:tcPr>
          <w:p w14:paraId="05F39B81" w14:textId="77777777" w:rsidR="00C41162" w:rsidRPr="006533B7" w:rsidRDefault="00C41162">
            <w:pPr>
              <w:spacing w:after="0" w:line="240" w:lineRule="auto"/>
              <w:jc w:val="both"/>
              <w:rPr>
                <w:sz w:val="20"/>
                <w:szCs w:val="20"/>
              </w:rPr>
            </w:pPr>
          </w:p>
        </w:tc>
      </w:tr>
      <w:tr w:rsidR="00C41162" w:rsidRPr="006533B7" w14:paraId="59B30B78" w14:textId="77777777">
        <w:tc>
          <w:tcPr>
            <w:tcW w:w="2641" w:type="dxa"/>
            <w:shd w:val="clear" w:color="auto" w:fill="4472C4" w:themeFill="accent5"/>
          </w:tcPr>
          <w:p w14:paraId="6477B58E"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851" w:type="dxa"/>
          </w:tcPr>
          <w:p w14:paraId="5F7D0198" w14:textId="77777777" w:rsidR="00C41162" w:rsidRPr="006533B7" w:rsidRDefault="00C41162">
            <w:pPr>
              <w:spacing w:after="0" w:line="240" w:lineRule="auto"/>
              <w:jc w:val="both"/>
              <w:rPr>
                <w:sz w:val="20"/>
                <w:szCs w:val="20"/>
              </w:rPr>
            </w:pPr>
          </w:p>
        </w:tc>
      </w:tr>
      <w:tr w:rsidR="000B2CC0" w:rsidRPr="006533B7" w14:paraId="649BB008" w14:textId="77777777">
        <w:tc>
          <w:tcPr>
            <w:tcW w:w="2641" w:type="dxa"/>
            <w:shd w:val="clear" w:color="auto" w:fill="4472C4" w:themeFill="accent5"/>
          </w:tcPr>
          <w:p w14:paraId="07970C60" w14:textId="4D7D94C7" w:rsidR="000B2CC0" w:rsidRPr="006533B7" w:rsidRDefault="000B2CC0">
            <w:pPr>
              <w:spacing w:after="0" w:line="240" w:lineRule="auto"/>
              <w:jc w:val="both"/>
              <w:rPr>
                <w:rFonts w:eastAsia="Calibri"/>
                <w:color w:val="FFFFFF" w:themeColor="background1"/>
                <w:sz w:val="20"/>
                <w:szCs w:val="20"/>
              </w:rPr>
            </w:pPr>
            <w:r>
              <w:rPr>
                <w:rFonts w:eastAsia="Calibri"/>
                <w:color w:val="FFFFFF" w:themeColor="background1"/>
                <w:sz w:val="20"/>
                <w:szCs w:val="20"/>
              </w:rPr>
              <w:t>Lotto/i a cui si partecipa</w:t>
            </w:r>
          </w:p>
        </w:tc>
        <w:tc>
          <w:tcPr>
            <w:tcW w:w="6851" w:type="dxa"/>
          </w:tcPr>
          <w:p w14:paraId="48C264A3" w14:textId="77777777" w:rsidR="000B2CC0" w:rsidRPr="006533B7" w:rsidRDefault="000B2CC0">
            <w:pPr>
              <w:spacing w:after="0" w:line="240" w:lineRule="auto"/>
              <w:jc w:val="both"/>
              <w:rPr>
                <w:sz w:val="20"/>
                <w:szCs w:val="20"/>
              </w:rPr>
            </w:pPr>
          </w:p>
        </w:tc>
      </w:tr>
    </w:tbl>
    <w:p w14:paraId="44CBDFF9" w14:textId="77777777" w:rsidR="00C41162" w:rsidRPr="006533B7" w:rsidRDefault="00C41162">
      <w:pPr>
        <w:jc w:val="both"/>
        <w:rPr>
          <w:sz w:val="20"/>
          <w:szCs w:val="20"/>
        </w:rPr>
      </w:pPr>
    </w:p>
    <w:p w14:paraId="5C5C2414" w14:textId="77777777"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p>
    <w:p w14:paraId="55E0FE30" w14:textId="77777777" w:rsidR="00C41162" w:rsidRPr="006533B7" w:rsidRDefault="00184306">
      <w:pPr>
        <w:jc w:val="both"/>
        <w:rPr>
          <w:sz w:val="20"/>
          <w:szCs w:val="20"/>
        </w:rPr>
      </w:pPr>
      <w:r w:rsidRPr="006533B7">
        <w:rPr>
          <w:sz w:val="20"/>
          <w:szCs w:val="20"/>
        </w:rPr>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0B24E1AC" w14:textId="77777777" w:rsidR="00C41162" w:rsidRPr="006533B7" w:rsidRDefault="00C41162">
      <w:pPr>
        <w:jc w:val="both"/>
        <w:rPr>
          <w:i/>
          <w:sz w:val="20"/>
          <w:szCs w:val="20"/>
        </w:rPr>
      </w:pPr>
    </w:p>
    <w:p w14:paraId="20F2431A" w14:textId="7DCF079F" w:rsidR="00C41162" w:rsidRPr="006533B7" w:rsidRDefault="00184306">
      <w:pPr>
        <w:jc w:val="both"/>
        <w:rPr>
          <w:sz w:val="20"/>
          <w:szCs w:val="20"/>
        </w:rPr>
      </w:pPr>
      <w:r w:rsidRPr="006533B7">
        <w:rPr>
          <w:sz w:val="20"/>
          <w:szCs w:val="20"/>
        </w:rPr>
        <w:t>Chiede di partecipare</w:t>
      </w:r>
      <w:r w:rsidR="00D05AA9">
        <w:rPr>
          <w:sz w:val="20"/>
          <w:szCs w:val="20"/>
        </w:rPr>
        <w:t xml:space="preserve"> </w:t>
      </w:r>
      <w:r w:rsidRPr="006533B7">
        <w:rPr>
          <w:sz w:val="20"/>
          <w:szCs w:val="20"/>
        </w:rPr>
        <w:t>in qualità di:</w:t>
      </w:r>
    </w:p>
    <w:p w14:paraId="0904F818" w14:textId="77777777" w:rsidR="00C41162" w:rsidRPr="006533B7" w:rsidRDefault="00184306" w:rsidP="00BF1D89">
      <w:pPr>
        <w:pStyle w:val="Paragrafoelenco"/>
        <w:numPr>
          <w:ilvl w:val="0"/>
          <w:numId w:val="4"/>
        </w:numPr>
        <w:ind w:left="284" w:hanging="239"/>
        <w:jc w:val="both"/>
        <w:rPr>
          <w:i/>
          <w:sz w:val="20"/>
          <w:szCs w:val="20"/>
        </w:rPr>
      </w:pPr>
      <w:r w:rsidRPr="006533B7">
        <w:rPr>
          <w:i/>
          <w:sz w:val="20"/>
          <w:szCs w:val="20"/>
        </w:rPr>
        <w:lastRenderedPageBreak/>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493E1AE7" w14:textId="77777777" w:rsidR="0098689E" w:rsidRPr="0098689E" w:rsidRDefault="00184306" w:rsidP="0098689E">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32CC69BA" w14:textId="77777777" w:rsidR="0098689E" w:rsidRPr="0098689E" w:rsidRDefault="009B5141" w:rsidP="0098689E">
      <w:pPr>
        <w:pStyle w:val="Paragrafoelenco"/>
        <w:numPr>
          <w:ilvl w:val="0"/>
          <w:numId w:val="4"/>
        </w:numPr>
        <w:ind w:left="284" w:hanging="239"/>
        <w:jc w:val="both"/>
        <w:rPr>
          <w:i/>
          <w:sz w:val="20"/>
          <w:szCs w:val="20"/>
        </w:rPr>
      </w:pPr>
      <w:r w:rsidRPr="0098689E">
        <w:rPr>
          <w:sz w:val="20"/>
          <w:szCs w:val="20"/>
        </w:rPr>
        <w:t xml:space="preserve">GEIE </w:t>
      </w:r>
    </w:p>
    <w:p w14:paraId="18639C4E" w14:textId="0A3BCA4C" w:rsidR="00C41162" w:rsidRPr="0098689E" w:rsidRDefault="00184306" w:rsidP="0098689E">
      <w:pPr>
        <w:pStyle w:val="Paragrafoelenco"/>
        <w:numPr>
          <w:ilvl w:val="0"/>
          <w:numId w:val="4"/>
        </w:numPr>
        <w:ind w:left="284" w:hanging="239"/>
        <w:jc w:val="both"/>
        <w:rPr>
          <w:i/>
          <w:sz w:val="20"/>
          <w:szCs w:val="20"/>
        </w:rPr>
      </w:pPr>
      <w:r w:rsidRPr="0098689E">
        <w:rPr>
          <w:sz w:val="20"/>
          <w:szCs w:val="20"/>
        </w:rPr>
        <w:t>altro (</w:t>
      </w:r>
      <w:r w:rsidRPr="0098689E">
        <w:rPr>
          <w:i/>
          <w:sz w:val="20"/>
          <w:szCs w:val="20"/>
        </w:rPr>
        <w:t>indicare altre, eventuali forme di partecipazione previste dalla normativa speciale di settore)</w:t>
      </w:r>
    </w:p>
    <w:p w14:paraId="29238D51" w14:textId="67CCBE19" w:rsidR="00C41162" w:rsidRPr="006533B7"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Pr>
          <w:sz w:val="20"/>
          <w:szCs w:val="20"/>
        </w:rPr>
        <w:t>l</w:t>
      </w:r>
      <w:r w:rsidRPr="006533B7">
        <w:rPr>
          <w:sz w:val="20"/>
          <w:szCs w:val="20"/>
        </w:rPr>
        <w:t>gs. n. 36/2023 e alla normativa vigente in materia.</w:t>
      </w:r>
    </w:p>
    <w:p w14:paraId="1794330F" w14:textId="77777777" w:rsidR="00FA4C47" w:rsidRDefault="00FA4C47" w:rsidP="00A718A5">
      <w:pPr>
        <w:jc w:val="both"/>
        <w:rPr>
          <w:i/>
          <w:sz w:val="20"/>
          <w:szCs w:val="20"/>
        </w:rPr>
      </w:pPr>
    </w:p>
    <w:p w14:paraId="67A4A168" w14:textId="10E76180" w:rsidR="00C41162" w:rsidRPr="006533B7" w:rsidRDefault="00184306" w:rsidP="00A718A5">
      <w:pPr>
        <w:jc w:val="both"/>
        <w:rPr>
          <w:i/>
          <w:sz w:val="20"/>
          <w:szCs w:val="20"/>
        </w:rPr>
      </w:pPr>
      <w:r w:rsidRPr="006533B7">
        <w:rPr>
          <w:i/>
          <w:sz w:val="20"/>
          <w:szCs w:val="20"/>
        </w:rPr>
        <w:t xml:space="preserve"> (Compilare soltanto i campi di interesse)</w:t>
      </w:r>
    </w:p>
    <w:p w14:paraId="31D10D24" w14:textId="77777777" w:rsidR="00C41162" w:rsidRPr="006533B7" w:rsidRDefault="00C41162">
      <w:pPr>
        <w:pStyle w:val="Paragrafoelenco"/>
        <w:jc w:val="both"/>
        <w:rPr>
          <w:b/>
          <w:color w:val="4472C4" w:themeColor="accent5"/>
          <w:sz w:val="20"/>
          <w:szCs w:val="20"/>
        </w:rPr>
      </w:pPr>
    </w:p>
    <w:p w14:paraId="3BF1E94F" w14:textId="77777777" w:rsidR="00C41162" w:rsidRPr="00500F41" w:rsidRDefault="00184306">
      <w:pPr>
        <w:pStyle w:val="Paragrafoelenco"/>
        <w:numPr>
          <w:ilvl w:val="0"/>
          <w:numId w:val="1"/>
        </w:numPr>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2B2CB895" w:rsidR="00C41162" w:rsidRDefault="00184306">
      <w:pPr>
        <w:spacing w:before="60" w:after="60" w:line="276" w:lineRule="auto"/>
        <w:jc w:val="both"/>
        <w:rPr>
          <w:rFonts w:eastAsia="Times New Roman" w:cs="Times New Roman"/>
          <w:i/>
          <w:sz w:val="20"/>
          <w:szCs w:val="20"/>
        </w:rPr>
      </w:pPr>
      <w:r w:rsidRPr="00206781">
        <w:rPr>
          <w:rFonts w:eastAsia="Times New Roman" w:cs="Times New Roman"/>
          <w:bCs/>
          <w:i/>
          <w:sz w:val="20"/>
          <w:szCs w:val="20"/>
        </w:rPr>
        <w:t>(</w:t>
      </w:r>
      <w:r w:rsidRPr="00206781">
        <w:rPr>
          <w:rFonts w:eastAsia="Times New Roman" w:cs="Times New Roman"/>
          <w:i/>
          <w:sz w:val="20"/>
          <w:szCs w:val="20"/>
        </w:rPr>
        <w:t>Per tutti i consorzi, i raggruppamenti temporanei e i GEIE, già costituiti e costituendi)</w:t>
      </w:r>
    </w:p>
    <w:p w14:paraId="5E732AAC" w14:textId="45FC7B06" w:rsidR="00DD4176" w:rsidRPr="00DD4176" w:rsidRDefault="00DD4176">
      <w:pPr>
        <w:spacing w:before="60" w:after="60" w:line="276" w:lineRule="auto"/>
        <w:jc w:val="both"/>
        <w:rPr>
          <w:rFonts w:eastAsia="Calibri" w:cs="Courier New"/>
          <w:b/>
          <w:sz w:val="20"/>
          <w:szCs w:val="20"/>
          <w:lang w:eastAsia="it-IT"/>
        </w:rPr>
      </w:pPr>
      <w:r w:rsidRPr="00787B9C">
        <w:rPr>
          <w:rFonts w:eastAsia="Calibri" w:cs="Courier New"/>
          <w:b/>
          <w:sz w:val="20"/>
          <w:szCs w:val="20"/>
          <w:lang w:eastAsia="it-IT"/>
        </w:rPr>
        <w:t>In caso di raggruppamenti</w:t>
      </w:r>
      <w:r w:rsidR="000A1573">
        <w:rPr>
          <w:rFonts w:eastAsia="Calibri" w:cs="Courier New"/>
          <w:b/>
          <w:sz w:val="20"/>
          <w:szCs w:val="20"/>
          <w:lang w:eastAsia="it-IT"/>
        </w:rPr>
        <w:t xml:space="preserve"> di cui all’</w:t>
      </w:r>
      <w:r w:rsidRPr="00787B9C">
        <w:rPr>
          <w:rFonts w:eastAsia="Calibri" w:cs="Courier New"/>
          <w:b/>
          <w:sz w:val="20"/>
          <w:szCs w:val="20"/>
          <w:lang w:eastAsia="it-IT"/>
        </w:rPr>
        <w:t>art</w:t>
      </w:r>
      <w:r w:rsidR="00FA4C47">
        <w:rPr>
          <w:rFonts w:eastAsia="Calibri" w:cs="Courier New"/>
          <w:b/>
          <w:sz w:val="20"/>
          <w:szCs w:val="20"/>
          <w:lang w:eastAsia="it-IT"/>
        </w:rPr>
        <w:t>icolo</w:t>
      </w:r>
      <w:r w:rsidRPr="00787B9C">
        <w:rPr>
          <w:rFonts w:eastAsia="Calibri" w:cs="Courier New"/>
          <w:b/>
          <w:sz w:val="20"/>
          <w:szCs w:val="20"/>
          <w:lang w:eastAsia="it-IT"/>
        </w:rPr>
        <w:t xml:space="preserve"> 65</w:t>
      </w:r>
      <w:r w:rsidR="00355A8C">
        <w:rPr>
          <w:rFonts w:eastAsia="Calibri" w:cs="Courier New"/>
          <w:b/>
          <w:sz w:val="20"/>
          <w:szCs w:val="20"/>
          <w:lang w:eastAsia="it-IT"/>
        </w:rPr>
        <w:t>,</w:t>
      </w:r>
      <w:r w:rsidRPr="00787B9C">
        <w:rPr>
          <w:rFonts w:eastAsia="Calibri" w:cs="Courier New"/>
          <w:b/>
          <w:sz w:val="20"/>
          <w:szCs w:val="20"/>
          <w:lang w:eastAsia="it-IT"/>
        </w:rPr>
        <w:t xml:space="preserve"> comma 2</w:t>
      </w:r>
      <w:r w:rsidR="00355A8C">
        <w:rPr>
          <w:rFonts w:eastAsia="Calibri" w:cs="Courier New"/>
          <w:b/>
          <w:sz w:val="20"/>
          <w:szCs w:val="20"/>
          <w:lang w:eastAsia="it-IT"/>
        </w:rPr>
        <w:t>,</w:t>
      </w:r>
      <w:r w:rsidRPr="00787B9C">
        <w:rPr>
          <w:rFonts w:eastAsia="Calibri" w:cs="Courier New"/>
          <w:b/>
          <w:sz w:val="20"/>
          <w:szCs w:val="20"/>
          <w:lang w:eastAsia="it-IT"/>
        </w:rPr>
        <w:t xml:space="preserve"> lett</w:t>
      </w:r>
      <w:r w:rsidR="00FA4C47">
        <w:rPr>
          <w:rFonts w:eastAsia="Calibri" w:cs="Courier New"/>
          <w:b/>
          <w:sz w:val="20"/>
          <w:szCs w:val="20"/>
          <w:lang w:eastAsia="it-IT"/>
        </w:rPr>
        <w:t>era</w:t>
      </w:r>
      <w:r w:rsidRPr="00787B9C">
        <w:rPr>
          <w:rFonts w:eastAsia="Calibri" w:cs="Courier New"/>
          <w:b/>
          <w:sz w:val="20"/>
          <w:szCs w:val="20"/>
          <w:lang w:eastAsia="it-IT"/>
        </w:rPr>
        <w:t xml:space="preserve"> e) del Codice e consorzi ordinari</w:t>
      </w:r>
    </w:p>
    <w:p w14:paraId="632693A6" w14:textId="297818E5" w:rsidR="00C41162" w:rsidRPr="006533B7" w:rsidRDefault="00184306" w:rsidP="00DD4176">
      <w:pPr>
        <w:spacing w:before="60" w:after="60" w:line="276" w:lineRule="auto"/>
        <w:ind w:left="284" w:hanging="284"/>
        <w:jc w:val="both"/>
        <w:rPr>
          <w:rFonts w:eastAsia="Calibri" w:cs="Courier New"/>
          <w:b/>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C41162" w:rsidRPr="006533B7" w14:paraId="5BDA50AD" w14:textId="77777777" w:rsidTr="0098689E">
        <w:tc>
          <w:tcPr>
            <w:tcW w:w="3521" w:type="dxa"/>
            <w:shd w:val="clear" w:color="auto" w:fill="4472C4" w:themeFill="accent5"/>
          </w:tcPr>
          <w:p w14:paraId="59FB3599"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rsidTr="0098689E">
        <w:tc>
          <w:tcPr>
            <w:tcW w:w="3521"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rsidTr="0098689E">
        <w:tc>
          <w:tcPr>
            <w:tcW w:w="3521"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rsidTr="0098689E">
        <w:tc>
          <w:tcPr>
            <w:tcW w:w="3521"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rsidTr="0098689E">
        <w:tc>
          <w:tcPr>
            <w:tcW w:w="3521"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54EEA82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w:t>
      </w:r>
      <w:r w:rsidR="001D196D">
        <w:rPr>
          <w:rFonts w:eastAsia="Calibri" w:cs="Courier New"/>
          <w:b/>
          <w:sz w:val="20"/>
          <w:szCs w:val="20"/>
          <w:lang w:eastAsia="it-IT"/>
        </w:rPr>
        <w:t>c</w:t>
      </w:r>
      <w:r w:rsidRPr="006533B7">
        <w:rPr>
          <w:rFonts w:eastAsia="Calibri" w:cs="Courier New"/>
          <w:b/>
          <w:sz w:val="20"/>
          <w:szCs w:val="20"/>
          <w:lang w:eastAsia="it-IT"/>
        </w:rPr>
        <w:t>onsorzi di cui all’art</w:t>
      </w:r>
      <w:r w:rsidR="00FA4C47">
        <w:rPr>
          <w:rFonts w:eastAsia="Calibri" w:cs="Courier New"/>
          <w:b/>
          <w:sz w:val="20"/>
          <w:szCs w:val="20"/>
          <w:lang w:eastAsia="it-IT"/>
        </w:rPr>
        <w:t>icolo</w:t>
      </w:r>
      <w:r w:rsidRPr="006533B7">
        <w:rPr>
          <w:rFonts w:eastAsia="Calibri" w:cs="Courier New"/>
          <w:b/>
          <w:sz w:val="20"/>
          <w:szCs w:val="20"/>
          <w:lang w:eastAsia="it-IT"/>
        </w:rPr>
        <w:t xml:space="preserve"> 65, comma 2, lett</w:t>
      </w:r>
      <w:r w:rsidR="00FA4C47">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79351A20" w:rsidR="00C41162" w:rsidRPr="006533B7"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 xml:space="preserve">che il </w:t>
      </w:r>
      <w:r w:rsidR="001D196D">
        <w:rPr>
          <w:rFonts w:eastAsia="Calibri" w:cs="Courier New"/>
          <w:sz w:val="20"/>
          <w:szCs w:val="20"/>
          <w:lang w:eastAsia="it-IT"/>
        </w:rPr>
        <w:t>c</w:t>
      </w:r>
      <w:r w:rsidR="00184306" w:rsidRPr="006533B7">
        <w:rPr>
          <w:rFonts w:eastAsia="Calibri" w:cs="Courier New"/>
          <w:sz w:val="20"/>
          <w:szCs w:val="20"/>
          <w:lang w:eastAsia="it-IT"/>
        </w:rPr>
        <w:t xml:space="preserve">onsorzio concorre con le seguenti </w:t>
      </w:r>
      <w:r w:rsidR="000B6092">
        <w:rPr>
          <w:rFonts w:eastAsia="Calibri" w:cs="Courier New"/>
          <w:sz w:val="20"/>
          <w:szCs w:val="20"/>
          <w:lang w:eastAsia="it-IT"/>
        </w:rPr>
        <w:t>c</w:t>
      </w:r>
      <w:r w:rsidR="00184306" w:rsidRPr="006533B7">
        <w:rPr>
          <w:rFonts w:eastAsia="Calibri"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specificando, nella tabella, che si tratta di consorziate appa</w:t>
      </w:r>
      <w:r w:rsidR="00EB4EFE">
        <w:rPr>
          <w:rFonts w:eastAsia="Calibri" w:cs="Courier New"/>
          <w:sz w:val="20"/>
          <w:szCs w:val="20"/>
          <w:lang w:eastAsia="it-IT"/>
        </w:rPr>
        <w:t>rtenenti al consorzio esecutore):</w:t>
      </w:r>
    </w:p>
    <w:tbl>
      <w:tblPr>
        <w:tblStyle w:val="Grigliatabella"/>
        <w:tblW w:w="9491" w:type="dxa"/>
        <w:tblInd w:w="137" w:type="dxa"/>
        <w:tblLayout w:type="fixed"/>
        <w:tblLook w:val="04A0" w:firstRow="1" w:lastRow="0" w:firstColumn="1" w:lastColumn="0" w:noHBand="0" w:noVBand="1"/>
      </w:tblPr>
      <w:tblGrid>
        <w:gridCol w:w="3377"/>
        <w:gridCol w:w="3056"/>
        <w:gridCol w:w="3058"/>
      </w:tblGrid>
      <w:tr w:rsidR="00C41162" w:rsidRPr="006533B7" w14:paraId="6DBA8DBA" w14:textId="77777777" w:rsidTr="0098689E">
        <w:tc>
          <w:tcPr>
            <w:tcW w:w="3377"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rsidTr="0098689E">
        <w:tc>
          <w:tcPr>
            <w:tcW w:w="3377"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rsidTr="0098689E">
        <w:tc>
          <w:tcPr>
            <w:tcW w:w="3377"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rsidTr="0098689E">
        <w:tc>
          <w:tcPr>
            <w:tcW w:w="3377"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rsidTr="0098689E">
        <w:tc>
          <w:tcPr>
            <w:tcW w:w="3377"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rsidTr="0098689E">
        <w:tc>
          <w:tcPr>
            <w:tcW w:w="3377"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rsidTr="0098689E">
        <w:tc>
          <w:tcPr>
            <w:tcW w:w="3377"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7EA7EB15" w:rsidR="00C81D47" w:rsidRDefault="00C81D47" w:rsidP="00C81D47">
      <w:pPr>
        <w:pStyle w:val="Paragrafoelenco"/>
        <w:spacing w:before="60" w:after="60" w:line="276" w:lineRule="auto"/>
        <w:ind w:left="0"/>
        <w:jc w:val="both"/>
        <w:rPr>
          <w:rFonts w:eastAsia="Calibri" w:cs="Courier New"/>
          <w:b/>
          <w:sz w:val="20"/>
          <w:szCs w:val="20"/>
          <w:lang w:eastAsia="it-IT"/>
        </w:rPr>
      </w:pPr>
      <w:r w:rsidRPr="006533B7">
        <w:rPr>
          <w:rFonts w:eastAsia="Calibri" w:cs="Courier New"/>
          <w:sz w:val="20"/>
          <w:szCs w:val="20"/>
          <w:lang w:eastAsia="it-IT"/>
        </w:rPr>
        <w:t>▪</w:t>
      </w:r>
      <w:r>
        <w:rPr>
          <w:rFonts w:eastAsia="Calibri" w:cs="Courier New"/>
          <w:b/>
          <w:i/>
          <w:iCs/>
          <w:sz w:val="20"/>
          <w:szCs w:val="20"/>
          <w:lang w:eastAsia="it-IT"/>
        </w:rPr>
        <w:t xml:space="preserve"> (</w:t>
      </w:r>
      <w:r w:rsidRPr="00541130">
        <w:rPr>
          <w:rFonts w:eastAsia="Calibri" w:cs="Courier New"/>
          <w:b/>
          <w:i/>
          <w:iCs/>
          <w:sz w:val="20"/>
          <w:szCs w:val="20"/>
          <w:lang w:eastAsia="it-IT"/>
        </w:rPr>
        <w:t>in alternativa</w:t>
      </w:r>
      <w:r w:rsidRPr="005F1D22">
        <w:rPr>
          <w:rFonts w:eastAsia="Calibri" w:cs="Courier New"/>
          <w:b/>
          <w:i/>
          <w:iCs/>
          <w:sz w:val="20"/>
          <w:szCs w:val="20"/>
          <w:lang w:eastAsia="it-IT"/>
        </w:rPr>
        <w:t xml:space="preserve"> </w:t>
      </w:r>
      <w:r>
        <w:rPr>
          <w:rFonts w:eastAsia="Calibri" w:cs="Courier New"/>
          <w:b/>
          <w:i/>
          <w:iCs/>
          <w:sz w:val="20"/>
          <w:szCs w:val="20"/>
          <w:lang w:eastAsia="it-IT"/>
        </w:rPr>
        <w:t>s</w:t>
      </w:r>
      <w:r w:rsidRPr="005F1D22">
        <w:rPr>
          <w:rFonts w:eastAsia="Calibri" w:cs="Courier New"/>
          <w:b/>
          <w:i/>
          <w:iCs/>
          <w:sz w:val="20"/>
          <w:szCs w:val="20"/>
          <w:lang w:eastAsia="it-IT"/>
        </w:rPr>
        <w:t>olo per i consorzi stabili)</w:t>
      </w:r>
      <w:r>
        <w:rPr>
          <w:rFonts w:eastAsia="Calibri" w:cs="Courier New"/>
          <w:b/>
          <w:sz w:val="20"/>
          <w:szCs w:val="20"/>
          <w:lang w:eastAsia="it-IT"/>
        </w:rPr>
        <w:t xml:space="preserve"> DICHIARA </w:t>
      </w:r>
      <w:r w:rsidRPr="00DB78F3">
        <w:rPr>
          <w:rFonts w:eastAsia="Calibri" w:cs="Courier New"/>
          <w:sz w:val="20"/>
          <w:szCs w:val="20"/>
          <w:lang w:eastAsia="it-IT"/>
        </w:rPr>
        <w:t xml:space="preserve">che il consorzio </w:t>
      </w:r>
      <w:r>
        <w:rPr>
          <w:rFonts w:eastAsia="Calibri" w:cs="Courier New"/>
          <w:sz w:val="20"/>
          <w:szCs w:val="20"/>
          <w:lang w:eastAsia="it-IT"/>
        </w:rPr>
        <w:t xml:space="preserve">stabile </w:t>
      </w:r>
      <w:r w:rsidRPr="00DB78F3">
        <w:rPr>
          <w:rFonts w:eastAsia="Calibri" w:cs="Courier New"/>
          <w:sz w:val="20"/>
          <w:szCs w:val="20"/>
          <w:lang w:eastAsia="it-IT"/>
        </w:rPr>
        <w:t>concorre in proprio</w:t>
      </w:r>
      <w:r>
        <w:rPr>
          <w:rFonts w:eastAsia="Calibri" w:cs="Courier New"/>
          <w:b/>
          <w:sz w:val="20"/>
          <w:szCs w:val="20"/>
          <w:lang w:eastAsia="it-IT"/>
        </w:rPr>
        <w:t>;</w:t>
      </w:r>
    </w:p>
    <w:p w14:paraId="18EC61A9" w14:textId="77777777" w:rsidR="00475294" w:rsidRDefault="00475294" w:rsidP="00A718A5">
      <w:pPr>
        <w:spacing w:before="60" w:after="60" w:line="276" w:lineRule="auto"/>
        <w:jc w:val="both"/>
        <w:rPr>
          <w:rFonts w:eastAsia="Calibri" w:cs="Courier New"/>
          <w:b/>
          <w:i/>
          <w:sz w:val="20"/>
          <w:szCs w:val="20"/>
          <w:lang w:eastAsia="it-IT"/>
        </w:rPr>
      </w:pPr>
    </w:p>
    <w:p w14:paraId="6BCCFB86" w14:textId="036A3DBC" w:rsidR="00AF6E49" w:rsidRDefault="00184306" w:rsidP="00EB22FE">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31CFA17E" w14:textId="77777777" w:rsidR="00AF6E49" w:rsidRPr="006533B7" w:rsidRDefault="00AF6E49" w:rsidP="00EB22FE">
      <w:pPr>
        <w:spacing w:before="60" w:after="60" w:line="276" w:lineRule="auto"/>
        <w:jc w:val="both"/>
        <w:rPr>
          <w:rFonts w:eastAsia="Calibri" w:cs="Courier New"/>
          <w:b/>
          <w:i/>
          <w:sz w:val="20"/>
          <w:szCs w:val="20"/>
          <w:lang w:eastAsia="it-IT"/>
        </w:rPr>
      </w:pPr>
    </w:p>
    <w:p w14:paraId="72D5B8EB" w14:textId="0E20BDB9" w:rsidR="00C41162"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w:t>
      </w:r>
      <w:r w:rsidR="009E4BA8">
        <w:rPr>
          <w:rFonts w:eastAsia="Calibri" w:cs="Courier New"/>
          <w:sz w:val="20"/>
          <w:szCs w:val="20"/>
          <w:lang w:eastAsia="it-IT"/>
        </w:rPr>
        <w:t>c</w:t>
      </w:r>
      <w:r w:rsidR="00184306" w:rsidRPr="006533B7">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p w14:paraId="72A14D2A" w14:textId="77777777" w:rsidR="009E0FD3" w:rsidRPr="006533B7"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491" w:type="dxa"/>
        <w:tblInd w:w="137" w:type="dxa"/>
        <w:tblLayout w:type="fixed"/>
        <w:tblLook w:val="04A0" w:firstRow="1" w:lastRow="0" w:firstColumn="1" w:lastColumn="0" w:noHBand="0" w:noVBand="1"/>
      </w:tblPr>
      <w:tblGrid>
        <w:gridCol w:w="3377"/>
        <w:gridCol w:w="3056"/>
        <w:gridCol w:w="3058"/>
      </w:tblGrid>
      <w:tr w:rsidR="00C41162" w:rsidRPr="006533B7" w14:paraId="638AD887" w14:textId="77777777" w:rsidTr="0098689E">
        <w:tc>
          <w:tcPr>
            <w:tcW w:w="3377"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rsidTr="0098689E">
        <w:tc>
          <w:tcPr>
            <w:tcW w:w="3377"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rsidTr="0098689E">
        <w:tc>
          <w:tcPr>
            <w:tcW w:w="3377"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rsidTr="0098689E">
        <w:tc>
          <w:tcPr>
            <w:tcW w:w="3377"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rsidTr="0098689E">
        <w:tc>
          <w:tcPr>
            <w:tcW w:w="3377"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rsidTr="0098689E">
        <w:tc>
          <w:tcPr>
            <w:tcW w:w="3377"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76B4AE44" w14:textId="77777777" w:rsidTr="0098689E">
        <w:tc>
          <w:tcPr>
            <w:tcW w:w="3377" w:type="dxa"/>
          </w:tcPr>
          <w:p w14:paraId="59F43B65"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6533B7"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Default="00C41162">
      <w:pPr>
        <w:spacing w:before="60" w:after="60" w:line="276" w:lineRule="auto"/>
        <w:ind w:left="284"/>
        <w:jc w:val="both"/>
        <w:rPr>
          <w:rFonts w:eastAsia="Calibri" w:cs="Courier New"/>
          <w:sz w:val="20"/>
          <w:szCs w:val="20"/>
          <w:lang w:eastAsia="it-IT"/>
        </w:rPr>
      </w:pPr>
    </w:p>
    <w:p w14:paraId="31328225" w14:textId="77777777" w:rsidR="000A7D4D" w:rsidRPr="00121EA8" w:rsidRDefault="000A7D4D" w:rsidP="00121EA8">
      <w:pPr>
        <w:spacing w:before="60" w:after="60" w:line="276" w:lineRule="auto"/>
        <w:jc w:val="both"/>
        <w:rPr>
          <w:rFonts w:eastAsia="Calibri" w:cs="Calibri"/>
          <w:sz w:val="20"/>
          <w:szCs w:val="20"/>
          <w:lang w:eastAsia="it-IT"/>
        </w:rPr>
      </w:pPr>
    </w:p>
    <w:p w14:paraId="2142F8C1" w14:textId="3196C3AD"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i raggruppamenti temporanei o consorzi ordinari di cui all’articolo 65, comma 2</w:t>
      </w:r>
      <w:r w:rsidR="000C6388">
        <w:rPr>
          <w:rFonts w:eastAsia="Times New Roman" w:cs="Times New Roman"/>
          <w:b/>
          <w:i/>
          <w:sz w:val="20"/>
          <w:szCs w:val="20"/>
        </w:rPr>
        <w:t>,</w:t>
      </w:r>
      <w:r w:rsidRPr="00DB78F3">
        <w:rPr>
          <w:rFonts w:eastAsia="Times New Roman" w:cs="Times New Roman"/>
          <w:b/>
          <w:i/>
          <w:sz w:val="20"/>
          <w:szCs w:val="20"/>
        </w:rPr>
        <w:t xml:space="preserve"> let</w:t>
      </w:r>
      <w:r w:rsidR="00FA4C47">
        <w:rPr>
          <w:rFonts w:eastAsia="Times New Roman" w:cs="Times New Roman"/>
          <w:b/>
          <w:i/>
          <w:sz w:val="20"/>
          <w:szCs w:val="20"/>
        </w:rPr>
        <w:t>tera</w:t>
      </w:r>
      <w:r w:rsidRPr="00DB78F3">
        <w:rPr>
          <w:rFonts w:eastAsia="Times New Roman" w:cs="Times New Roman"/>
          <w:b/>
          <w:i/>
          <w:sz w:val="20"/>
          <w:szCs w:val="20"/>
        </w:rPr>
        <w:t xml:space="preserve"> f) del </w:t>
      </w:r>
      <w:r w:rsidR="00FA4C47">
        <w:rPr>
          <w:rFonts w:eastAsia="Times New Roman" w:cs="Times New Roman"/>
          <w:b/>
          <w:i/>
          <w:sz w:val="20"/>
          <w:szCs w:val="20"/>
        </w:rPr>
        <w:t>Codice</w:t>
      </w:r>
      <w:r w:rsidRPr="00DB78F3">
        <w:rPr>
          <w:rFonts w:eastAsia="Times New Roman" w:cs="Times New Roman"/>
          <w:b/>
          <w:i/>
          <w:sz w:val="20"/>
          <w:szCs w:val="20"/>
        </w:rPr>
        <w:t xml:space="preserve"> o GEIE non ancora costituiti)</w:t>
      </w:r>
    </w:p>
    <w:p w14:paraId="214DC65A" w14:textId="4552664A" w:rsidR="00C41162" w:rsidRPr="005F1D22" w:rsidRDefault="00184306" w:rsidP="00BF1D89">
      <w:pPr>
        <w:spacing w:before="60" w:after="60" w:line="276" w:lineRule="auto"/>
        <w:jc w:val="both"/>
        <w:rPr>
          <w:rFonts w:eastAsia="Times New Roman" w:cs="Calibri"/>
          <w:b/>
          <w:i/>
          <w:sz w:val="20"/>
          <w:szCs w:val="20"/>
        </w:rPr>
      </w:pPr>
      <w:r w:rsidRPr="005F1D22">
        <w:rPr>
          <w:rFonts w:eastAsia="Calibri" w:cs="Calibri"/>
          <w:b/>
          <w:i/>
          <w:sz w:val="20"/>
          <w:szCs w:val="20"/>
          <w:lang w:eastAsia="it-IT"/>
        </w:rPr>
        <w:t>Dichiarazioni da rendere da parte di ciascun componente del RTI/</w:t>
      </w:r>
      <w:r w:rsidR="009E4BA8" w:rsidRPr="005F1D22">
        <w:rPr>
          <w:rFonts w:eastAsia="Calibri" w:cs="Calibri"/>
          <w:b/>
          <w:i/>
          <w:sz w:val="20"/>
          <w:szCs w:val="20"/>
          <w:lang w:eastAsia="it-IT"/>
        </w:rPr>
        <w:t>c</w:t>
      </w:r>
      <w:r w:rsidRPr="005F1D22">
        <w:rPr>
          <w:rFonts w:eastAsia="Calibri" w:cs="Calibri"/>
          <w:b/>
          <w:i/>
          <w:sz w:val="20"/>
          <w:szCs w:val="20"/>
          <w:lang w:eastAsia="it-IT"/>
        </w:rPr>
        <w:t xml:space="preserve">onsorzio ordinario: </w:t>
      </w:r>
    </w:p>
    <w:p w14:paraId="3FBF340D" w14:textId="7DDF8438" w:rsidR="00C41162" w:rsidRPr="006533B7"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che, in</w:t>
      </w:r>
      <w:r w:rsidRPr="006533B7">
        <w:rPr>
          <w:rFonts w:eastAsia="Times New Roman" w:cs="Calibri"/>
          <w:sz w:val="20"/>
          <w:szCs w:val="20"/>
        </w:rPr>
        <w:t xml:space="preserve"> caso di aggiudicazione, sarà conferito mandato speciale con rappresentanza o funzioni di capogruppo a ……………………………………………. (</w:t>
      </w:r>
      <w:r w:rsidRPr="006533B7">
        <w:rPr>
          <w:rFonts w:eastAsia="Times New Roman" w:cs="Calibri"/>
          <w:i/>
          <w:sz w:val="20"/>
          <w:szCs w:val="20"/>
        </w:rPr>
        <w:t>indicare l’operatore che sarà nominato capogruppo</w:t>
      </w:r>
      <w:r w:rsidRPr="006533B7">
        <w:rPr>
          <w:rFonts w:eastAsia="Times New Roman" w:cs="Calibri"/>
          <w:sz w:val="20"/>
          <w:szCs w:val="20"/>
        </w:rPr>
        <w:t>);</w:t>
      </w:r>
    </w:p>
    <w:p w14:paraId="253CA9E5" w14:textId="1838E817" w:rsidR="00C41162"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Times New Roman" w:cs="Calibri"/>
          <w:b/>
          <w:sz w:val="20"/>
          <w:szCs w:val="20"/>
        </w:rPr>
        <w:t>SI IMPEGNA</w:t>
      </w:r>
      <w:r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Pr>
          <w:rFonts w:eastAsia="Times New Roman" w:cs="Calibri"/>
          <w:sz w:val="20"/>
          <w:szCs w:val="20"/>
        </w:rPr>
        <w:t>;</w:t>
      </w:r>
    </w:p>
    <w:p w14:paraId="181E8CF0" w14:textId="3A97C33A" w:rsidR="00DC60C8" w:rsidRPr="00EB4EFE" w:rsidRDefault="00DC60C8" w:rsidP="00EB4EFE">
      <w:pPr>
        <w:pStyle w:val="Paragrafoelenco"/>
        <w:numPr>
          <w:ilvl w:val="0"/>
          <w:numId w:val="13"/>
        </w:numPr>
        <w:spacing w:before="60" w:after="60" w:line="276" w:lineRule="auto"/>
        <w:ind w:left="284" w:hanging="284"/>
        <w:jc w:val="both"/>
        <w:rPr>
          <w:rFonts w:ascii="Titillium" w:eastAsia="Calibri" w:hAnsi="Titillium" w:cs="Calibri"/>
          <w:sz w:val="20"/>
          <w:szCs w:val="20"/>
          <w:lang w:eastAsia="it-IT"/>
        </w:rPr>
      </w:pPr>
      <w:r w:rsidRPr="00EB4EFE">
        <w:rPr>
          <w:rFonts w:eastAsia="Calibri" w:cs="Courier New"/>
          <w:b/>
          <w:sz w:val="20"/>
          <w:szCs w:val="20"/>
          <w:lang w:eastAsia="it-IT"/>
        </w:rPr>
        <w:t>DICHIARA</w:t>
      </w:r>
      <w:r w:rsidRPr="00EB4EFE">
        <w:rPr>
          <w:rFonts w:eastAsia="Calibri" w:cs="Courier New"/>
          <w:sz w:val="20"/>
          <w:szCs w:val="20"/>
          <w:lang w:eastAsia="it-IT"/>
        </w:rPr>
        <w:t xml:space="preserve"> </w:t>
      </w:r>
      <w:r w:rsidRPr="00EB4EFE">
        <w:rPr>
          <w:rFonts w:eastAsia="Calibri" w:cs="Calibri"/>
          <w:sz w:val="20"/>
          <w:szCs w:val="20"/>
          <w:lang w:eastAsia="it-IT"/>
        </w:rPr>
        <w:t>di non partecipare</w:t>
      </w:r>
      <w:r w:rsidR="00132C2D" w:rsidRPr="00EB4EFE">
        <w:rPr>
          <w:rFonts w:eastAsia="Calibri" w:cs="Calibri"/>
          <w:sz w:val="20"/>
          <w:szCs w:val="20"/>
          <w:lang w:eastAsia="it-IT"/>
        </w:rPr>
        <w:t xml:space="preserve"> alla medesima gara contemporaneamente</w:t>
      </w:r>
      <w:r w:rsidRPr="00EB4EFE">
        <w:rPr>
          <w:rFonts w:eastAsia="Calibri" w:cs="Calibri"/>
          <w:sz w:val="20"/>
          <w:szCs w:val="20"/>
          <w:lang w:eastAsia="it-IT"/>
        </w:rPr>
        <w:t xml:space="preserve"> in form</w:t>
      </w:r>
      <w:r w:rsidR="00132C2D" w:rsidRPr="00EB4EFE">
        <w:rPr>
          <w:rFonts w:eastAsia="Calibri" w:cs="Calibri"/>
          <w:sz w:val="20"/>
          <w:szCs w:val="20"/>
          <w:lang w:eastAsia="it-IT"/>
        </w:rPr>
        <w:t>e diverse</w:t>
      </w:r>
      <w:r w:rsidRPr="00EB4EFE">
        <w:rPr>
          <w:rFonts w:eastAsia="Calibri" w:cs="Calibri"/>
          <w:sz w:val="20"/>
          <w:szCs w:val="20"/>
          <w:lang w:eastAsia="it-IT"/>
        </w:rPr>
        <w:t xml:space="preserve"> </w:t>
      </w:r>
      <w:r w:rsidR="00132C2D" w:rsidRPr="00EB4EFE">
        <w:rPr>
          <w:rFonts w:eastAsia="Calibri" w:cs="Calibri"/>
          <w:sz w:val="20"/>
          <w:szCs w:val="20"/>
          <w:lang w:eastAsia="it-IT"/>
        </w:rPr>
        <w:t>(</w:t>
      </w:r>
      <w:r w:rsidRPr="00EB4EFE">
        <w:rPr>
          <w:rFonts w:eastAsia="Calibri" w:cs="Calibri"/>
          <w:sz w:val="20"/>
          <w:szCs w:val="20"/>
          <w:lang w:eastAsia="it-IT"/>
        </w:rPr>
        <w:t>singola/associata</w:t>
      </w:r>
      <w:r w:rsidR="00132C2D" w:rsidRPr="00EB4EFE">
        <w:rPr>
          <w:rFonts w:eastAsia="Calibri" w:cs="Calibri"/>
          <w:sz w:val="20"/>
          <w:szCs w:val="20"/>
          <w:lang w:eastAsia="it-IT"/>
        </w:rPr>
        <w:t>,</w:t>
      </w:r>
      <w:r w:rsidRPr="00EB4EFE">
        <w:rPr>
          <w:rFonts w:eastAsia="Calibri" w:cs="Calibri"/>
          <w:sz w:val="20"/>
          <w:szCs w:val="20"/>
          <w:lang w:eastAsia="it-IT"/>
        </w:rPr>
        <w:t xml:space="preserve"> </w:t>
      </w:r>
      <w:r w:rsidR="00132C2D" w:rsidRPr="00EB4EFE">
        <w:rPr>
          <w:rFonts w:eastAsia="Calibri" w:cs="Calibri"/>
          <w:sz w:val="20"/>
          <w:szCs w:val="20"/>
          <w:lang w:eastAsia="it-IT"/>
        </w:rPr>
        <w:t xml:space="preserve">in più forme associate, in forma singola e quale consorziato esecutore di un consorzio) </w:t>
      </w:r>
      <w:r w:rsidRPr="00EB4EFE">
        <w:rPr>
          <w:rFonts w:eastAsia="Calibri" w:cs="Calibri"/>
          <w:sz w:val="20"/>
          <w:szCs w:val="20"/>
          <w:lang w:eastAsia="it-IT"/>
        </w:rPr>
        <w:t xml:space="preserve">e come </w:t>
      </w:r>
      <w:r w:rsidR="003E6494" w:rsidRPr="00EB4EFE">
        <w:rPr>
          <w:rFonts w:eastAsia="Calibri" w:cs="Calibri"/>
          <w:sz w:val="20"/>
          <w:szCs w:val="20"/>
          <w:lang w:eastAsia="it-IT"/>
        </w:rPr>
        <w:t xml:space="preserve">impresa </w:t>
      </w:r>
      <w:r w:rsidRPr="00EB4EFE">
        <w:rPr>
          <w:rFonts w:eastAsia="Calibri" w:cs="Calibri"/>
          <w:sz w:val="20"/>
          <w:szCs w:val="20"/>
          <w:lang w:eastAsia="it-IT"/>
        </w:rPr>
        <w:t xml:space="preserve">ausiliaria di altro concorrente che </w:t>
      </w:r>
      <w:r w:rsidR="003E6494" w:rsidRPr="00EB4EFE">
        <w:rPr>
          <w:rFonts w:eastAsia="Calibri" w:cs="Calibri"/>
          <w:sz w:val="20"/>
          <w:szCs w:val="20"/>
          <w:lang w:eastAsia="it-IT"/>
        </w:rPr>
        <w:t>è</w:t>
      </w:r>
      <w:r w:rsidRPr="00EB4EFE">
        <w:rPr>
          <w:rFonts w:eastAsia="Calibri" w:cs="Calibri"/>
          <w:sz w:val="20"/>
          <w:szCs w:val="20"/>
          <w:lang w:eastAsia="it-IT"/>
        </w:rPr>
        <w:t xml:space="preserve"> ricorso all’avvalimento per migliorare la propria offerta;</w:t>
      </w:r>
    </w:p>
    <w:p w14:paraId="671183AA" w14:textId="2C97F97B" w:rsidR="00DC60C8" w:rsidRPr="00241FCD" w:rsidRDefault="00241FCD" w:rsidP="00DC60C8">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t>(</w:t>
      </w:r>
      <w:r w:rsidR="00DC60C8" w:rsidRPr="00241FCD">
        <w:rPr>
          <w:rFonts w:eastAsia="Calibri" w:cs="Courier New"/>
          <w:b/>
          <w:i/>
          <w:iCs/>
          <w:sz w:val="20"/>
          <w:szCs w:val="20"/>
          <w:lang w:eastAsia="it-IT"/>
        </w:rPr>
        <w:t>o, in alternativa</w:t>
      </w:r>
      <w:r w:rsidRPr="00241FCD">
        <w:rPr>
          <w:rFonts w:eastAsia="Calibri" w:cs="Courier New"/>
          <w:b/>
          <w:i/>
          <w:iCs/>
          <w:sz w:val="20"/>
          <w:szCs w:val="20"/>
          <w:lang w:eastAsia="it-IT"/>
        </w:rPr>
        <w:t>)</w:t>
      </w:r>
      <w:r w:rsidR="00DC60C8" w:rsidRPr="00241FCD">
        <w:rPr>
          <w:rFonts w:eastAsia="Calibri" w:cs="Courier New"/>
          <w:b/>
          <w:i/>
          <w:iCs/>
          <w:sz w:val="20"/>
          <w:szCs w:val="20"/>
          <w:lang w:eastAsia="it-IT"/>
        </w:rPr>
        <w:t xml:space="preserve"> </w:t>
      </w:r>
    </w:p>
    <w:p w14:paraId="4DBC7474" w14:textId="4B280AB7" w:rsidR="00DC60C8" w:rsidRDefault="00DC60C8" w:rsidP="00DC60C8">
      <w:pPr>
        <w:spacing w:before="60" w:after="60" w:line="276" w:lineRule="auto"/>
        <w:ind w:left="284" w:hanging="284"/>
        <w:jc w:val="both"/>
        <w:rPr>
          <w:rFonts w:eastAsia="Calibri" w:cs="Calibri"/>
          <w:sz w:val="20"/>
          <w:szCs w:val="20"/>
          <w:lang w:eastAsia="it-IT"/>
        </w:rPr>
      </w:pPr>
      <w:r w:rsidRPr="000C6388">
        <w:rPr>
          <w:rFonts w:eastAsia="Calibri" w:cs="Courier New"/>
          <w:sz w:val="20"/>
          <w:szCs w:val="20"/>
          <w:lang w:eastAsia="it-IT"/>
        </w:rPr>
        <w:lastRenderedPageBreak/>
        <w:t xml:space="preserve">▪ </w:t>
      </w:r>
      <w:r w:rsidRPr="000C6388">
        <w:rPr>
          <w:rFonts w:eastAsia="Calibri" w:cs="Courier New"/>
          <w:sz w:val="20"/>
          <w:szCs w:val="20"/>
          <w:lang w:eastAsia="it-IT"/>
        </w:rPr>
        <w:tab/>
      </w:r>
      <w:r w:rsidRPr="000C6388">
        <w:rPr>
          <w:rFonts w:eastAsia="Calibri" w:cs="Courier New"/>
          <w:b/>
          <w:sz w:val="20"/>
          <w:szCs w:val="20"/>
          <w:lang w:eastAsia="it-IT"/>
        </w:rPr>
        <w:t>DICHIARA</w:t>
      </w:r>
      <w:r w:rsidRPr="000C6388">
        <w:rPr>
          <w:rFonts w:eastAsia="Calibri" w:cs="Courier New"/>
          <w:sz w:val="20"/>
          <w:szCs w:val="20"/>
          <w:lang w:eastAsia="it-IT"/>
        </w:rPr>
        <w:t xml:space="preserve"> </w:t>
      </w:r>
      <w:r w:rsidRPr="000C6388">
        <w:rPr>
          <w:rFonts w:eastAsia="Calibri" w:cs="Calibri"/>
          <w:sz w:val="20"/>
          <w:szCs w:val="20"/>
          <w:lang w:eastAsia="it-IT"/>
        </w:rPr>
        <w:t>di partecipare in più di una forma, ………………… &lt;</w:t>
      </w:r>
      <w:r w:rsidRPr="000C6388">
        <w:rPr>
          <w:rFonts w:eastAsia="Calibri" w:cs="Calibri"/>
          <w:i/>
          <w:sz w:val="20"/>
          <w:szCs w:val="20"/>
          <w:lang w:eastAsia="it-IT"/>
        </w:rPr>
        <w:t>indicare quali</w:t>
      </w:r>
      <w:r w:rsidRPr="000C6388">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r w:rsidR="000043C6">
        <w:rPr>
          <w:rFonts w:eastAsia="Calibri" w:cs="Calibri"/>
          <w:sz w:val="20"/>
          <w:szCs w:val="20"/>
          <w:lang w:eastAsia="it-IT"/>
        </w:rPr>
        <w:t>;</w:t>
      </w:r>
    </w:p>
    <w:p w14:paraId="0086E86B" w14:textId="6AC2BF2F" w:rsidR="000043C6" w:rsidRPr="00FE045E" w:rsidRDefault="000043C6" w:rsidP="000043C6">
      <w:pPr>
        <w:pStyle w:val="Paragrafoelenco"/>
        <w:numPr>
          <w:ilvl w:val="0"/>
          <w:numId w:val="11"/>
        </w:numPr>
        <w:spacing w:before="60" w:after="60" w:line="276" w:lineRule="auto"/>
        <w:ind w:left="284" w:hanging="284"/>
        <w:jc w:val="both"/>
        <w:rPr>
          <w:rFonts w:eastAsia="Calibri" w:cs="Calibri"/>
          <w:sz w:val="20"/>
          <w:szCs w:val="20"/>
          <w:lang w:eastAsia="it-IT"/>
        </w:rPr>
      </w:pPr>
      <w:r w:rsidRPr="00FE045E">
        <w:rPr>
          <w:rFonts w:eastAsia="Calibri" w:cs="Courier New"/>
          <w:b/>
          <w:sz w:val="20"/>
          <w:szCs w:val="20"/>
          <w:lang w:eastAsia="it-IT"/>
        </w:rPr>
        <w:t>DICHIARA</w:t>
      </w:r>
      <w:r w:rsidRPr="00FE045E">
        <w:rPr>
          <w:sz w:val="20"/>
          <w:szCs w:val="20"/>
        </w:rPr>
        <w:t xml:space="preserve"> di avere prestato risorse, in qualità di impresa ausiliaria al concorrente …. </w:t>
      </w:r>
      <w:r w:rsidRPr="00FE045E">
        <w:rPr>
          <w:rFonts w:eastAsia="Calibri" w:cs="Calibri"/>
          <w:sz w:val="20"/>
          <w:szCs w:val="20"/>
          <w:lang w:eastAsia="it-IT"/>
        </w:rPr>
        <w:t>&lt;</w:t>
      </w:r>
      <w:r w:rsidRPr="00FE045E">
        <w:rPr>
          <w:rFonts w:eastAsia="Calibri" w:cs="Calibri"/>
          <w:i/>
          <w:iCs/>
          <w:sz w:val="20"/>
          <w:szCs w:val="20"/>
          <w:lang w:eastAsia="it-IT"/>
        </w:rPr>
        <w:t>indicare il nominativo</w:t>
      </w:r>
      <w:r w:rsidRPr="00FE045E">
        <w:rPr>
          <w:rFonts w:eastAsia="Calibri" w:cs="Calibri"/>
          <w:sz w:val="20"/>
          <w:szCs w:val="20"/>
          <w:lang w:eastAsia="it-IT"/>
        </w:rPr>
        <w:t>&gt;</w:t>
      </w:r>
      <w:r w:rsidRPr="00FE045E">
        <w:rPr>
          <w:sz w:val="20"/>
          <w:szCs w:val="20"/>
        </w:rPr>
        <w:t>, che se ne è avvalso ai fini del miglioramento dell’offerta,</w:t>
      </w:r>
      <w:r w:rsidR="00766533">
        <w:rPr>
          <w:sz w:val="20"/>
          <w:szCs w:val="20"/>
        </w:rPr>
        <w:t xml:space="preserve"> e </w:t>
      </w:r>
      <w:r w:rsidRPr="00FE045E">
        <w:rPr>
          <w:rFonts w:eastAsia="Calibri" w:cs="Calibri"/>
          <w:sz w:val="20"/>
          <w:szCs w:val="20"/>
          <w:lang w:eastAsia="it-IT"/>
        </w:rPr>
        <w:t>inserisce nel FVOE idonea documentazione atta a dimostrare</w:t>
      </w:r>
      <w:r w:rsidRPr="00FE045E">
        <w:rPr>
          <w:sz w:val="20"/>
          <w:szCs w:val="20"/>
        </w:rPr>
        <w:t xml:space="preserve"> che non sussistono collegamenti tali da ricondurre entrambe le imprese allo stesso centro decisionale; </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e soggettività giuridica)</w:t>
      </w:r>
    </w:p>
    <w:p w14:paraId="1B754C5E" w14:textId="7A314ACF"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14:paraId="62CD31B3" w14:textId="77777777" w:rsidR="00E15135" w:rsidRPr="006533B7" w:rsidRDefault="00E15135">
      <w:pPr>
        <w:spacing w:before="60" w:after="60" w:line="276" w:lineRule="auto"/>
        <w:jc w:val="both"/>
        <w:rPr>
          <w:rFonts w:eastAsia="Calibri" w:cs="Calibri"/>
          <w:sz w:val="20"/>
          <w:szCs w:val="20"/>
          <w:lang w:eastAsia="it-IT"/>
        </w:rPr>
      </w:pPr>
    </w:p>
    <w:p w14:paraId="61F6DAEE" w14:textId="679A6D6E" w:rsidR="00C41162" w:rsidRPr="00607BC1" w:rsidRDefault="00184306" w:rsidP="00607BC1">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C41162" w:rsidRPr="006533B7" w14:paraId="3AD0C5D5" w14:textId="77777777" w:rsidTr="0098689E">
        <w:tc>
          <w:tcPr>
            <w:tcW w:w="3521" w:type="dxa"/>
            <w:shd w:val="clear" w:color="auto" w:fill="4472C4" w:themeFill="accent5"/>
          </w:tcPr>
          <w:p w14:paraId="5639D4DF"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rsidTr="0098689E">
        <w:tc>
          <w:tcPr>
            <w:tcW w:w="3521"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rsidTr="0098689E">
        <w:tc>
          <w:tcPr>
            <w:tcW w:w="3521"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rsidTr="0098689E">
        <w:tc>
          <w:tcPr>
            <w:tcW w:w="3521"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rsidTr="0098689E">
        <w:tc>
          <w:tcPr>
            <w:tcW w:w="3521"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Default="00C41162">
      <w:pPr>
        <w:spacing w:before="60" w:after="60" w:line="276" w:lineRule="auto"/>
        <w:jc w:val="both"/>
        <w:rPr>
          <w:rFonts w:eastAsia="Calibri" w:cs="Calibri"/>
          <w:i/>
          <w:sz w:val="20"/>
          <w:szCs w:val="20"/>
          <w:lang w:eastAsia="it-IT"/>
        </w:rPr>
      </w:pPr>
    </w:p>
    <w:p w14:paraId="2462E8C5" w14:textId="65027C16" w:rsidR="00E15135" w:rsidRPr="00DB78F3" w:rsidRDefault="00E15135" w:rsidP="00E15135">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1438343E" w14:textId="7BA1C8D5" w:rsidR="00E15135" w:rsidRDefault="00A740E5" w:rsidP="00E15135">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w:t>
      </w:r>
      <w:r>
        <w:rPr>
          <w:rFonts w:eastAsia="Calibri" w:cs="Courier New"/>
          <w:sz w:val="20"/>
          <w:szCs w:val="20"/>
          <w:lang w:eastAsia="it-IT"/>
        </w:rPr>
        <w:t xml:space="preserve"> </w:t>
      </w:r>
      <w:r w:rsidR="00E15135" w:rsidRPr="006533B7">
        <w:rPr>
          <w:rFonts w:eastAsia="Calibri" w:cs="Courier New"/>
          <w:b/>
          <w:sz w:val="20"/>
          <w:szCs w:val="20"/>
          <w:lang w:eastAsia="it-IT"/>
        </w:rPr>
        <w:t>DICHIARA</w:t>
      </w:r>
      <w:r w:rsidR="00E15135" w:rsidRPr="006533B7">
        <w:rPr>
          <w:rFonts w:eastAsia="Calibri" w:cs="Courier New"/>
          <w:sz w:val="20"/>
          <w:szCs w:val="20"/>
          <w:lang w:eastAsia="it-IT"/>
        </w:rPr>
        <w:t xml:space="preserve"> che le seguenti parti/percentuali del servizio/fornitura saranno eseguite dagli operatori economici di seguito indicati:</w:t>
      </w:r>
    </w:p>
    <w:p w14:paraId="77DCA1B2" w14:textId="2A6510E5" w:rsidR="00E15135" w:rsidRPr="006533B7" w:rsidRDefault="00E15135" w:rsidP="00607BC1">
      <w:pPr>
        <w:spacing w:before="60" w:after="60" w:line="276" w:lineRule="auto"/>
        <w:jc w:val="both"/>
        <w:rPr>
          <w:rFonts w:eastAsia="Calibri" w:cs="Courier New"/>
          <w:b/>
          <w:sz w:val="20"/>
          <w:szCs w:val="20"/>
          <w:lang w:eastAsia="it-IT"/>
        </w:rPr>
      </w:pP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E15135" w:rsidRPr="006533B7" w14:paraId="1D904EEA" w14:textId="77777777" w:rsidTr="0098689E">
        <w:tc>
          <w:tcPr>
            <w:tcW w:w="3521" w:type="dxa"/>
            <w:shd w:val="clear" w:color="auto" w:fill="4472C4" w:themeFill="accent5"/>
          </w:tcPr>
          <w:p w14:paraId="66342A8A"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E15135" w:rsidRPr="006533B7" w14:paraId="02F1E1AB" w14:textId="77777777" w:rsidTr="0098689E">
        <w:tc>
          <w:tcPr>
            <w:tcW w:w="3521" w:type="dxa"/>
          </w:tcPr>
          <w:p w14:paraId="4430210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69D4DA2F" w14:textId="77777777" w:rsidTr="0098689E">
        <w:tc>
          <w:tcPr>
            <w:tcW w:w="3521" w:type="dxa"/>
          </w:tcPr>
          <w:p w14:paraId="146B030A"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1EE4BA28" w14:textId="77777777" w:rsidTr="0098689E">
        <w:tc>
          <w:tcPr>
            <w:tcW w:w="3521" w:type="dxa"/>
          </w:tcPr>
          <w:p w14:paraId="25C3214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0C767BFE" w14:textId="77777777" w:rsidTr="0098689E">
        <w:tc>
          <w:tcPr>
            <w:tcW w:w="3521" w:type="dxa"/>
          </w:tcPr>
          <w:p w14:paraId="47C642A8"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1BF814BB"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173FFA6A" w14:textId="77777777" w:rsidR="00E15135" w:rsidRPr="006533B7" w:rsidRDefault="00E15135" w:rsidP="007C6925">
            <w:pPr>
              <w:spacing w:before="60" w:after="60" w:line="276" w:lineRule="auto"/>
              <w:jc w:val="both"/>
              <w:rPr>
                <w:rFonts w:eastAsia="Calibri" w:cs="Courier New"/>
                <w:sz w:val="20"/>
                <w:szCs w:val="20"/>
                <w:lang w:eastAsia="it-IT"/>
              </w:rPr>
            </w:pPr>
          </w:p>
        </w:tc>
      </w:tr>
    </w:tbl>
    <w:p w14:paraId="2CAFDD7D" w14:textId="77777777" w:rsidR="00E15135" w:rsidRDefault="00E15135">
      <w:pPr>
        <w:spacing w:before="60" w:after="60" w:line="276" w:lineRule="auto"/>
        <w:jc w:val="both"/>
        <w:rPr>
          <w:rFonts w:eastAsia="Calibri" w:cs="Calibri"/>
          <w:i/>
          <w:sz w:val="20"/>
          <w:szCs w:val="20"/>
          <w:lang w:eastAsia="it-IT"/>
        </w:rPr>
      </w:pPr>
    </w:p>
    <w:p w14:paraId="52926421" w14:textId="77777777" w:rsidR="00E15135" w:rsidRPr="006533B7" w:rsidRDefault="00E15135">
      <w:pPr>
        <w:spacing w:before="60" w:after="60" w:line="276" w:lineRule="auto"/>
        <w:jc w:val="both"/>
        <w:rPr>
          <w:rFonts w:eastAsia="Calibri" w:cs="Calibri"/>
          <w:i/>
          <w:sz w:val="20"/>
          <w:szCs w:val="20"/>
          <w:lang w:eastAsia="it-IT"/>
        </w:rPr>
      </w:pPr>
    </w:p>
    <w:p w14:paraId="5435E16F" w14:textId="29AB47E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lastRenderedPageBreak/>
        <w:t xml:space="preserve">(dichiarazione da rendere solo dall’organo comune): </w:t>
      </w:r>
      <w:r w:rsidRPr="006533B7">
        <w:rPr>
          <w:rFonts w:eastAsia="Times New Roman" w:cs="Times New Roman"/>
          <w:sz w:val="20"/>
          <w:szCs w:val="20"/>
        </w:rPr>
        <w:t>che l’aggregazione di imprese di rete è iscritta al Registro delle Imprese di … al n</w:t>
      </w:r>
      <w:r w:rsidR="00FA4C47">
        <w:rPr>
          <w:rFonts w:eastAsia="Times New Roman" w:cs="Times New Roman"/>
          <w:sz w:val="20"/>
          <w:szCs w:val="20"/>
        </w:rPr>
        <w:t>. .</w:t>
      </w:r>
      <w:r w:rsidRPr="006533B7">
        <w:rPr>
          <w:rFonts w:eastAsia="Times New Roman" w:cs="Times New Roman"/>
          <w:sz w:val="20"/>
          <w:szCs w:val="20"/>
        </w:rPr>
        <w:t>.. partita I.V.A. n</w:t>
      </w:r>
      <w:r w:rsidR="00FA4C47">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sidR="00FA4C47">
        <w:rPr>
          <w:rFonts w:eastAsia="Times New Roman" w:cs="Times New Roman"/>
          <w:sz w:val="20"/>
          <w:szCs w:val="20"/>
        </w:rPr>
        <w:t xml:space="preserve"> … </w:t>
      </w:r>
      <w:r w:rsidRPr="006533B7">
        <w:rPr>
          <w:rFonts w:eastAsia="Times New Roman" w:cs="Times New Roman"/>
          <w:sz w:val="20"/>
          <w:szCs w:val="20"/>
        </w:rPr>
        <w:t>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3703384A" w:rsidR="00C41162" w:rsidRPr="006533B7" w:rsidRDefault="00184306" w:rsidP="00DB78F3">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4E18CE">
        <w:rPr>
          <w:rFonts w:eastAsia="Calibri" w:cs="Calibri"/>
          <w:i/>
          <w:sz w:val="20"/>
          <w:szCs w:val="20"/>
          <w:lang w:eastAsia="it-IT"/>
        </w:rPr>
        <w:t>,</w:t>
      </w:r>
      <w:r w:rsidR="00355A8C">
        <w:rPr>
          <w:rFonts w:eastAsia="Calibri" w:cs="Calibri"/>
          <w:i/>
          <w:sz w:val="20"/>
          <w:szCs w:val="20"/>
          <w:lang w:eastAsia="it-IT"/>
        </w:rPr>
        <w:t xml:space="preserve"> </w:t>
      </w:r>
      <w:r w:rsidR="004E18CE" w:rsidRPr="00355A8C">
        <w:rPr>
          <w:rFonts w:eastAsia="Calibri" w:cs="Calibri"/>
          <w:i/>
          <w:sz w:val="20"/>
          <w:szCs w:val="20"/>
          <w:lang w:eastAsia="it-IT"/>
        </w:rPr>
        <w:t>dichiarazione da rendere da parte di ciascun operatore che compone la rete</w:t>
      </w:r>
      <w:r w:rsidRPr="00355A8C">
        <w:rPr>
          <w:rFonts w:eastAsia="Calibri" w:cs="Calibri"/>
          <w:i/>
          <w:sz w:val="20"/>
          <w:szCs w:val="20"/>
          <w:lang w:eastAsia="it-IT"/>
        </w:rPr>
        <w:t>)</w:t>
      </w:r>
      <w:r w:rsidRPr="00355A8C">
        <w:rPr>
          <w:rFonts w:eastAsia="Calibri" w:cs="Calibri"/>
          <w:sz w:val="20"/>
          <w:szCs w:val="20"/>
          <w:lang w:eastAsia="it-IT"/>
        </w:rPr>
        <w:t>:</w:t>
      </w:r>
      <w:r w:rsidRPr="006533B7">
        <w:rPr>
          <w:rFonts w:eastAsia="Calibri" w:cs="Calibri"/>
          <w:sz w:val="20"/>
          <w:szCs w:val="20"/>
          <w:lang w:eastAsia="it-IT"/>
        </w:rPr>
        <w:t xml:space="preserve"> </w:t>
      </w:r>
    </w:p>
    <w:p w14:paraId="6FB6F418" w14:textId="77777777" w:rsidR="00121EA8" w:rsidRDefault="00184306" w:rsidP="00121EA8">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004E18CE">
        <w:rPr>
          <w:rFonts w:eastAsia="Calibri" w:cs="Calibri"/>
          <w:i/>
          <w:sz w:val="20"/>
          <w:szCs w:val="20"/>
          <w:lang w:eastAsia="it-IT"/>
        </w:rPr>
        <w:t xml:space="preserve"> </w:t>
      </w:r>
    </w:p>
    <w:p w14:paraId="37A942C4" w14:textId="20ACA063" w:rsidR="00C41162" w:rsidRPr="00121EA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121EA8">
        <w:rPr>
          <w:rFonts w:eastAsia="Times New Roman" w:cs="Times New Roman"/>
          <w:sz w:val="20"/>
          <w:szCs w:val="20"/>
        </w:rPr>
        <w:t>che in caso di aggiudicazione, sarà conferito mandato speciale con rappresentanza o funzioni di capogru</w:t>
      </w:r>
      <w:r w:rsidR="009B5141" w:rsidRPr="00121EA8">
        <w:rPr>
          <w:rFonts w:eastAsia="Times New Roman" w:cs="Times New Roman"/>
          <w:sz w:val="20"/>
          <w:szCs w:val="20"/>
        </w:rPr>
        <w:t>ppo a</w:t>
      </w:r>
      <w:r w:rsidR="00FA4C47">
        <w:rPr>
          <w:rFonts w:eastAsia="Times New Roman" w:cs="Times New Roman"/>
          <w:sz w:val="20"/>
          <w:szCs w:val="20"/>
        </w:rPr>
        <w:t xml:space="preserve"> …</w:t>
      </w:r>
    </w:p>
    <w:p w14:paraId="73732255" w14:textId="28A3DE57" w:rsidR="00C41162" w:rsidRPr="004E18CE" w:rsidRDefault="00184306" w:rsidP="004E18CE">
      <w:pPr>
        <w:pStyle w:val="Paragrafoelenco"/>
        <w:numPr>
          <w:ilvl w:val="0"/>
          <w:numId w:val="3"/>
        </w:numPr>
        <w:spacing w:before="60" w:after="60" w:line="276" w:lineRule="auto"/>
        <w:jc w:val="both"/>
        <w:rPr>
          <w:rFonts w:eastAsia="Times New Roman" w:cs="Times New Roman"/>
          <w:sz w:val="20"/>
          <w:szCs w:val="20"/>
        </w:rPr>
      </w:pPr>
      <w:r w:rsidRPr="004E18CE">
        <w:rPr>
          <w:rFonts w:eastAsia="Times New Roman" w:cs="Times New Roman"/>
          <w:sz w:val="20"/>
          <w:szCs w:val="20"/>
        </w:rPr>
        <w:t xml:space="preserve">di impegnarsi, in caso di aggiudicazione, </w:t>
      </w:r>
      <w:r w:rsidRPr="004E18CE">
        <w:rPr>
          <w:rFonts w:eastAsia="Times New Roman" w:cs="Calibri"/>
          <w:sz w:val="20"/>
          <w:szCs w:val="20"/>
        </w:rPr>
        <w:t>ad uniformarsi alla disciplina vigente in materia di raggruppamenti temporanei</w:t>
      </w:r>
      <w:r w:rsidR="004E18CE">
        <w:rPr>
          <w:rFonts w:eastAsia="Times New Roman" w:cs="Calibri"/>
          <w:sz w:val="20"/>
          <w:szCs w:val="20"/>
        </w:rPr>
        <w:t>.</w:t>
      </w:r>
    </w:p>
    <w:p w14:paraId="4DE7D578" w14:textId="7CD03B55" w:rsidR="00C41162" w:rsidRPr="006533B7" w:rsidRDefault="00C41162" w:rsidP="009B5141">
      <w:pPr>
        <w:jc w:val="both"/>
        <w:rPr>
          <w:b/>
          <w:color w:val="4472C4" w:themeColor="accent5"/>
          <w:sz w:val="20"/>
          <w:szCs w:val="20"/>
        </w:rPr>
      </w:pPr>
    </w:p>
    <w:p w14:paraId="51F53648" w14:textId="77777777" w:rsidR="00C41162" w:rsidRPr="006533B7" w:rsidRDefault="00184306">
      <w:pPr>
        <w:pStyle w:val="Paragrafoelenco"/>
        <w:numPr>
          <w:ilvl w:val="0"/>
          <w:numId w:val="1"/>
        </w:numPr>
        <w:jc w:val="both"/>
        <w:rPr>
          <w:b/>
          <w:i/>
          <w:color w:val="4472C4" w:themeColor="accent5"/>
          <w:sz w:val="20"/>
          <w:szCs w:val="20"/>
        </w:rPr>
      </w:pPr>
      <w:r w:rsidRPr="006533B7">
        <w:rPr>
          <w:b/>
          <w:color w:val="4472C4" w:themeColor="accent5"/>
          <w:sz w:val="20"/>
          <w:szCs w:val="20"/>
        </w:rPr>
        <w:t xml:space="preserve">Dichiarazioni in caso di avvalimento </w:t>
      </w:r>
      <w:r w:rsidRPr="006533B7">
        <w:rPr>
          <w:b/>
          <w:i/>
          <w:color w:val="4472C4" w:themeColor="accent5"/>
          <w:sz w:val="20"/>
          <w:szCs w:val="20"/>
        </w:rPr>
        <w:t xml:space="preserve">(da ripetere per ciascuna impresa ausiliaria)  </w:t>
      </w:r>
    </w:p>
    <w:p w14:paraId="23D0693F" w14:textId="09036D57"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dimostrare il possesso dei requisiti indicati nella sezione del DGUE relativa all’avvalimento e all</w:t>
      </w:r>
      <w:r w:rsidR="004E18CE">
        <w:rPr>
          <w:rFonts w:eastAsia="Calibri" w:cs="Calibri"/>
          <w:sz w:val="20"/>
          <w:szCs w:val="20"/>
          <w:lang w:eastAsia="it-IT"/>
        </w:rPr>
        <w:t>ega il contratto di avvalimento;</w:t>
      </w:r>
    </w:p>
    <w:p w14:paraId="5C1A4D20" w14:textId="37C4A7A0" w:rsidR="00A740E5" w:rsidRDefault="00184306" w:rsidP="00CC1491">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migliorare l’offerta </w:t>
      </w:r>
      <w:r w:rsidRPr="006533B7">
        <w:rPr>
          <w:rFonts w:eastAsia="Calibri" w:cs="Calibri"/>
          <w:b/>
          <w:i/>
          <w:sz w:val="20"/>
          <w:szCs w:val="20"/>
          <w:lang w:eastAsia="it-IT"/>
        </w:rPr>
        <w:t xml:space="preserve">[N.B.: i requisiti oggetto di avvalimento dovranno essere indicati esclusivamente nel contratto di avvalimento] </w:t>
      </w:r>
      <w:r w:rsidRPr="006533B7">
        <w:rPr>
          <w:rFonts w:eastAsia="Calibri" w:cs="Calibri"/>
          <w:sz w:val="20"/>
          <w:szCs w:val="20"/>
          <w:lang w:eastAsia="it-IT"/>
        </w:rPr>
        <w:t>e</w:t>
      </w:r>
      <w:r w:rsidR="007F48EE">
        <w:rPr>
          <w:rFonts w:eastAsia="Calibri" w:cs="Calibri"/>
          <w:sz w:val="20"/>
          <w:szCs w:val="20"/>
          <w:lang w:eastAsia="it-IT"/>
        </w:rPr>
        <w:t xml:space="preserve"> allega alla presente</w:t>
      </w:r>
      <w:r w:rsidR="004E18CE">
        <w:rPr>
          <w:rFonts w:eastAsia="Calibri" w:cs="Calibri"/>
          <w:sz w:val="20"/>
          <w:szCs w:val="20"/>
          <w:lang w:eastAsia="it-IT"/>
        </w:rPr>
        <w:t xml:space="preserve"> il contratto di avvalimento</w:t>
      </w:r>
      <w:r w:rsidR="007F48EE">
        <w:rPr>
          <w:rFonts w:eastAsia="Calibri" w:cs="Calibri"/>
          <w:sz w:val="20"/>
          <w:szCs w:val="20"/>
          <w:lang w:eastAsia="it-IT"/>
        </w:rPr>
        <w:t xml:space="preserve"> </w:t>
      </w:r>
      <w:r w:rsidR="007F48EE" w:rsidRPr="00EC7107">
        <w:rPr>
          <w:rFonts w:eastAsia="Calibri" w:cs="Calibri"/>
          <w:i/>
          <w:iCs/>
          <w:sz w:val="20"/>
          <w:szCs w:val="20"/>
          <w:lang w:eastAsia="it-IT"/>
        </w:rPr>
        <w:t>[o in alternativa</w:t>
      </w:r>
      <w:r w:rsidR="007F48EE">
        <w:rPr>
          <w:rFonts w:eastAsia="Calibri" w:cs="Calibri"/>
          <w:i/>
          <w:iCs/>
          <w:sz w:val="20"/>
          <w:szCs w:val="20"/>
          <w:lang w:eastAsia="it-IT"/>
        </w:rPr>
        <w:t>] allega il contratto di avvalimento all’offerta tecnica.</w:t>
      </w:r>
    </w:p>
    <w:p w14:paraId="2B9E5C34" w14:textId="1B0B9108" w:rsidR="00CC1491" w:rsidRDefault="00CC1491" w:rsidP="00CC1491">
      <w:pPr>
        <w:spacing w:before="60" w:after="60" w:line="276" w:lineRule="auto"/>
        <w:ind w:left="284" w:hanging="284"/>
        <w:jc w:val="both"/>
        <w:rPr>
          <w:rFonts w:eastAsia="Calibri" w:cs="Calibri"/>
          <w:sz w:val="20"/>
          <w:szCs w:val="20"/>
          <w:lang w:eastAsia="it-IT"/>
        </w:rPr>
      </w:pPr>
    </w:p>
    <w:p w14:paraId="7778BCE1" w14:textId="30F6924E" w:rsidR="00062E83" w:rsidRPr="00FA4C47" w:rsidRDefault="00062E83" w:rsidP="00DB78F3">
      <w:pPr>
        <w:pStyle w:val="Paragrafoelenco"/>
        <w:numPr>
          <w:ilvl w:val="0"/>
          <w:numId w:val="1"/>
        </w:numPr>
        <w:spacing w:before="60" w:after="60" w:line="276" w:lineRule="auto"/>
        <w:jc w:val="both"/>
        <w:rPr>
          <w:b/>
          <w:color w:val="4472C4" w:themeColor="accent5"/>
          <w:sz w:val="20"/>
          <w:szCs w:val="20"/>
        </w:rPr>
      </w:pPr>
      <w:r w:rsidRPr="00FA4C47">
        <w:rPr>
          <w:b/>
          <w:color w:val="4472C4" w:themeColor="accent5"/>
          <w:sz w:val="20"/>
          <w:szCs w:val="20"/>
        </w:rPr>
        <w:t>Dichiarazioni in caso di</w:t>
      </w:r>
      <w:r w:rsidR="00DC50A8" w:rsidRPr="00FA4C47">
        <w:rPr>
          <w:b/>
          <w:color w:val="4472C4" w:themeColor="accent5"/>
          <w:sz w:val="20"/>
          <w:szCs w:val="20"/>
        </w:rPr>
        <w:t xml:space="preserve"> richiesta di</w:t>
      </w:r>
      <w:r w:rsidRPr="00FA4C47">
        <w:rPr>
          <w:b/>
          <w:color w:val="4472C4" w:themeColor="accent5"/>
          <w:sz w:val="20"/>
          <w:szCs w:val="20"/>
        </w:rPr>
        <w:t xml:space="preserve"> subappalto</w:t>
      </w:r>
      <w:r w:rsidR="001925E0" w:rsidRPr="00FA4C47">
        <w:rPr>
          <w:b/>
          <w:color w:val="4472C4" w:themeColor="accent5"/>
          <w:sz w:val="20"/>
          <w:szCs w:val="20"/>
        </w:rPr>
        <w:t xml:space="preserve"> integrative di quelle rese nel DGUE</w:t>
      </w:r>
    </w:p>
    <w:p w14:paraId="14721A2C" w14:textId="77777777" w:rsidR="00554363" w:rsidRPr="000B2CC0" w:rsidRDefault="00554363" w:rsidP="000B2CC0">
      <w:pPr>
        <w:pStyle w:val="Paragrafoelenco"/>
        <w:jc w:val="both"/>
        <w:rPr>
          <w:rFonts w:eastAsia="Times New Roman" w:cs="Times New Roman"/>
          <w:i/>
          <w:sz w:val="20"/>
          <w:szCs w:val="20"/>
        </w:rPr>
      </w:pPr>
    </w:p>
    <w:p w14:paraId="10FBEC12" w14:textId="08255BCD" w:rsidR="00541130" w:rsidRPr="00541130" w:rsidRDefault="00113297" w:rsidP="000B2CC0">
      <w:pPr>
        <w:pStyle w:val="Paragrafoelenco"/>
        <w:numPr>
          <w:ilvl w:val="0"/>
          <w:numId w:val="11"/>
        </w:numPr>
        <w:ind w:left="142" w:hanging="142"/>
        <w:jc w:val="both"/>
        <w:rPr>
          <w:rFonts w:eastAsia="Calibri" w:cs="Calibri"/>
          <w:b/>
          <w:sz w:val="20"/>
          <w:szCs w:val="20"/>
          <w:lang w:eastAsia="it-IT"/>
        </w:rPr>
      </w:pPr>
      <w:r w:rsidRPr="00DC3942">
        <w:rPr>
          <w:rFonts w:eastAsia="Calibri" w:cs="Calibri"/>
          <w:b/>
          <w:sz w:val="20"/>
          <w:szCs w:val="20"/>
          <w:lang w:eastAsia="it-IT"/>
        </w:rPr>
        <w:t>SI IMPEGNA</w:t>
      </w:r>
      <w:r w:rsidRPr="00DC3942">
        <w:rPr>
          <w:rFonts w:eastAsia="Calibri" w:cs="Calibri"/>
          <w:sz w:val="20"/>
          <w:szCs w:val="20"/>
          <w:lang w:eastAsia="it-IT"/>
        </w:rPr>
        <w:t xml:space="preserve"> </w:t>
      </w:r>
      <w:r w:rsidR="003B2214" w:rsidRPr="00DC3942">
        <w:rPr>
          <w:rFonts w:eastAsia="Calibri" w:cs="Calibri"/>
          <w:sz w:val="20"/>
          <w:szCs w:val="20"/>
          <w:lang w:eastAsia="it-IT"/>
        </w:rPr>
        <w:t xml:space="preserve">in caso di ricorso al subappalto, </w:t>
      </w:r>
      <w:r w:rsidR="003F779C" w:rsidRPr="00DC3942">
        <w:rPr>
          <w:rFonts w:eastAsia="Calibri" w:cs="Calibri"/>
          <w:sz w:val="20"/>
          <w:szCs w:val="20"/>
          <w:lang w:eastAsia="it-IT"/>
        </w:rPr>
        <w:t>a subappalta</w:t>
      </w:r>
      <w:r w:rsidRPr="00DC3942">
        <w:rPr>
          <w:rFonts w:eastAsia="Calibri" w:cs="Calibri"/>
          <w:sz w:val="20"/>
          <w:szCs w:val="20"/>
          <w:lang w:eastAsia="it-IT"/>
        </w:rPr>
        <w:t xml:space="preserve">re alle piccole e medie imprese </w:t>
      </w:r>
      <w:r w:rsidR="004F0644">
        <w:rPr>
          <w:rFonts w:eastAsia="Calibri" w:cs="Calibri"/>
          <w:sz w:val="20"/>
          <w:szCs w:val="20"/>
          <w:lang w:eastAsia="it-IT"/>
        </w:rPr>
        <w:t xml:space="preserve">una quota non inferiore al </w:t>
      </w:r>
      <w:r w:rsidR="00DC3942" w:rsidRPr="00DC3942">
        <w:rPr>
          <w:rFonts w:eastAsia="Calibri" w:cs="Calibri"/>
          <w:sz w:val="20"/>
          <w:szCs w:val="20"/>
          <w:lang w:eastAsia="it-IT"/>
        </w:rPr>
        <w:t>20</w:t>
      </w:r>
      <w:r w:rsidR="002B48A1" w:rsidRPr="00DC3942">
        <w:rPr>
          <w:rFonts w:eastAsia="Calibri" w:cs="Calibri"/>
          <w:sz w:val="20"/>
          <w:szCs w:val="20"/>
          <w:lang w:eastAsia="it-IT"/>
        </w:rPr>
        <w:t xml:space="preserve">% </w:t>
      </w:r>
      <w:r w:rsidR="00DC3942" w:rsidRPr="00DC3942">
        <w:rPr>
          <w:rFonts w:eastAsia="Calibri" w:cs="Calibri"/>
          <w:sz w:val="20"/>
          <w:szCs w:val="20"/>
          <w:lang w:eastAsia="it-IT"/>
        </w:rPr>
        <w:t xml:space="preserve">delle prestazioni </w:t>
      </w:r>
      <w:r w:rsidR="002220EB">
        <w:rPr>
          <w:rFonts w:eastAsia="Calibri" w:cs="Calibri"/>
          <w:sz w:val="20"/>
          <w:szCs w:val="20"/>
          <w:lang w:eastAsia="it-IT"/>
        </w:rPr>
        <w:t>che intende subappaltare</w:t>
      </w:r>
      <w:r w:rsidR="00541130">
        <w:rPr>
          <w:rFonts w:eastAsia="Calibri" w:cs="Calibri"/>
          <w:sz w:val="20"/>
          <w:szCs w:val="20"/>
          <w:lang w:eastAsia="it-IT"/>
        </w:rPr>
        <w:t>;</w:t>
      </w:r>
    </w:p>
    <w:p w14:paraId="77885853" w14:textId="1AA782DF" w:rsidR="002B48A1" w:rsidRPr="00DC3942" w:rsidRDefault="002B48A1" w:rsidP="00541130">
      <w:pPr>
        <w:pStyle w:val="Paragrafoelenco"/>
        <w:ind w:left="142"/>
        <w:jc w:val="both"/>
        <w:rPr>
          <w:rFonts w:eastAsia="Calibri" w:cs="Calibri"/>
          <w:b/>
          <w:sz w:val="20"/>
          <w:szCs w:val="20"/>
          <w:lang w:eastAsia="it-IT"/>
        </w:rPr>
      </w:pPr>
      <w:r w:rsidRPr="00DC3942">
        <w:rPr>
          <w:rFonts w:eastAsia="Calibri" w:cs="Calibri"/>
          <w:b/>
          <w:i/>
          <w:sz w:val="20"/>
          <w:szCs w:val="20"/>
          <w:lang w:eastAsia="it-IT"/>
        </w:rPr>
        <w:t>Oppure</w:t>
      </w:r>
      <w:r w:rsidR="00541130">
        <w:rPr>
          <w:rFonts w:eastAsia="Calibri" w:cs="Calibri"/>
          <w:b/>
          <w:sz w:val="20"/>
          <w:szCs w:val="20"/>
          <w:lang w:eastAsia="it-IT"/>
        </w:rPr>
        <w:t xml:space="preserve"> </w:t>
      </w:r>
    </w:p>
    <w:p w14:paraId="477345CF" w14:textId="201C7AB6" w:rsidR="00907E41" w:rsidRPr="004E18CE" w:rsidRDefault="00DC3942" w:rsidP="00DB78F3">
      <w:pPr>
        <w:pStyle w:val="Paragrafoelenco"/>
        <w:numPr>
          <w:ilvl w:val="0"/>
          <w:numId w:val="11"/>
        </w:numPr>
        <w:ind w:left="142" w:hanging="142"/>
        <w:jc w:val="both"/>
        <w:rPr>
          <w:rFonts w:eastAsia="Calibri" w:cs="Calibri"/>
          <w:b/>
          <w:sz w:val="20"/>
          <w:szCs w:val="20"/>
          <w:lang w:eastAsia="it-IT"/>
        </w:rPr>
      </w:pPr>
      <w:r>
        <w:rPr>
          <w:rFonts w:eastAsia="Calibri" w:cs="Calibri"/>
          <w:b/>
          <w:sz w:val="20"/>
          <w:szCs w:val="20"/>
          <w:lang w:eastAsia="it-IT"/>
        </w:rPr>
        <w:t xml:space="preserve"> DICHIARA</w:t>
      </w:r>
      <w:r w:rsidR="002B48A1" w:rsidRPr="00122975">
        <w:rPr>
          <w:rFonts w:eastAsia="Calibri" w:cs="Calibri"/>
          <w:sz w:val="20"/>
          <w:szCs w:val="20"/>
          <w:lang w:eastAsia="it-IT"/>
        </w:rPr>
        <w:t xml:space="preserve">, in caso di ricorso al subappalto, </w:t>
      </w:r>
      <w:r w:rsidR="0030059B">
        <w:rPr>
          <w:rFonts w:eastAsia="Calibri" w:cs="Calibri"/>
          <w:sz w:val="20"/>
          <w:szCs w:val="20"/>
          <w:lang w:eastAsia="it-IT"/>
        </w:rPr>
        <w:t xml:space="preserve">di </w:t>
      </w:r>
      <w:r w:rsidR="002B48A1" w:rsidRPr="00122975">
        <w:rPr>
          <w:rFonts w:eastAsia="Calibri" w:cs="Calibri"/>
          <w:sz w:val="20"/>
          <w:szCs w:val="20"/>
          <w:lang w:eastAsia="it-IT"/>
        </w:rPr>
        <w:t>subappaltare alle piccole e medie imprese</w:t>
      </w:r>
      <w:r w:rsidR="002B48A1">
        <w:rPr>
          <w:rFonts w:eastAsia="Calibri" w:cs="Calibri"/>
          <w:sz w:val="20"/>
          <w:szCs w:val="20"/>
          <w:lang w:eastAsia="it-IT"/>
        </w:rPr>
        <w:t xml:space="preserve"> </w:t>
      </w:r>
      <w:r w:rsidR="004F0644">
        <w:rPr>
          <w:rFonts w:eastAsia="Calibri" w:cs="Calibri"/>
          <w:sz w:val="20"/>
          <w:szCs w:val="20"/>
          <w:lang w:eastAsia="it-IT"/>
        </w:rPr>
        <w:t>una quota non inferiore al</w:t>
      </w:r>
      <w:r w:rsidR="007E380C">
        <w:rPr>
          <w:rFonts w:eastAsia="Calibri" w:cs="Calibri"/>
          <w:sz w:val="20"/>
          <w:szCs w:val="20"/>
          <w:lang w:eastAsia="it-IT"/>
        </w:rPr>
        <w:t xml:space="preserve"> </w:t>
      </w:r>
      <w:r w:rsidR="004F0644">
        <w:rPr>
          <w:rFonts w:eastAsia="Calibri" w:cs="Calibri"/>
          <w:sz w:val="20"/>
          <w:szCs w:val="20"/>
          <w:lang w:eastAsia="it-IT"/>
        </w:rPr>
        <w:t xml:space="preserve">…% (indicare </w:t>
      </w:r>
      <w:r>
        <w:rPr>
          <w:rFonts w:eastAsia="Calibri" w:cs="Calibri"/>
          <w:sz w:val="20"/>
          <w:szCs w:val="20"/>
          <w:lang w:eastAsia="it-IT"/>
        </w:rPr>
        <w:t>una percentuale inferiore al 20</w:t>
      </w:r>
      <w:r w:rsidR="00541130">
        <w:rPr>
          <w:rFonts w:eastAsia="Calibri" w:cs="Calibri"/>
          <w:sz w:val="20"/>
          <w:szCs w:val="20"/>
          <w:lang w:eastAsia="it-IT"/>
        </w:rPr>
        <w:t>%</w:t>
      </w:r>
      <w:r w:rsidR="004F0644">
        <w:rPr>
          <w:rFonts w:eastAsia="Calibri" w:cs="Calibri"/>
          <w:sz w:val="20"/>
          <w:szCs w:val="20"/>
          <w:lang w:eastAsia="it-IT"/>
        </w:rPr>
        <w:t>)</w:t>
      </w:r>
      <w:r w:rsidR="002B48A1">
        <w:rPr>
          <w:rFonts w:eastAsia="Calibri" w:cs="Calibri"/>
          <w:sz w:val="20"/>
          <w:szCs w:val="20"/>
          <w:lang w:eastAsia="it-IT"/>
        </w:rPr>
        <w:t xml:space="preserve"> </w:t>
      </w:r>
      <w:r w:rsidR="00E036D8" w:rsidRPr="00DB78F3">
        <w:rPr>
          <w:rFonts w:eastAsia="Calibri" w:cs="Calibri"/>
          <w:sz w:val="20"/>
          <w:szCs w:val="20"/>
          <w:lang w:eastAsia="it-IT"/>
        </w:rPr>
        <w:t>delle prestazioni</w:t>
      </w:r>
      <w:r w:rsidR="00DC50A8" w:rsidRPr="00DB78F3">
        <w:rPr>
          <w:rFonts w:eastAsia="Calibri" w:cs="Calibri"/>
          <w:sz w:val="20"/>
          <w:szCs w:val="20"/>
          <w:lang w:eastAsia="it-IT"/>
        </w:rPr>
        <w:t xml:space="preserve"> che intende subappaltare</w:t>
      </w:r>
      <w:r w:rsidRPr="00A740E5">
        <w:rPr>
          <w:rFonts w:eastAsia="Calibri" w:cs="Calibri"/>
          <w:sz w:val="20"/>
          <w:szCs w:val="20"/>
          <w:lang w:eastAsia="it-IT"/>
        </w:rPr>
        <w:t xml:space="preserve"> </w:t>
      </w:r>
      <w:r w:rsidR="002B48A1" w:rsidRPr="00F35EAB">
        <w:rPr>
          <w:rFonts w:eastAsia="Calibri" w:cs="Calibri"/>
          <w:sz w:val="20"/>
          <w:szCs w:val="20"/>
          <w:lang w:eastAsia="it-IT"/>
        </w:rPr>
        <w:t xml:space="preserve">per le seguenti motivazioni </w:t>
      </w:r>
      <w:r w:rsidR="00831ED1">
        <w:rPr>
          <w:rFonts w:eastAsia="Calibri" w:cs="Calibri"/>
          <w:sz w:val="20"/>
          <w:szCs w:val="20"/>
          <w:lang w:eastAsia="it-IT"/>
        </w:rPr>
        <w:t xml:space="preserve">… </w:t>
      </w:r>
      <w:r w:rsidR="002B48A1">
        <w:rPr>
          <w:rFonts w:eastAsia="Calibri" w:cs="Calibri"/>
          <w:sz w:val="20"/>
          <w:szCs w:val="20"/>
          <w:lang w:eastAsia="it-IT"/>
        </w:rPr>
        <w:t>(</w:t>
      </w:r>
      <w:r w:rsidR="002B48A1" w:rsidRPr="00122975">
        <w:rPr>
          <w:rFonts w:eastAsia="Calibri" w:cs="Calibri"/>
          <w:i/>
          <w:sz w:val="20"/>
          <w:szCs w:val="20"/>
          <w:lang w:eastAsia="it-IT"/>
        </w:rPr>
        <w:t>motivare con riferimento all’oggetto, alle caratteristiche delle prestazioni o al mercato di riferimento</w:t>
      </w:r>
      <w:r w:rsidR="002B48A1">
        <w:rPr>
          <w:rFonts w:eastAsia="Calibri" w:cs="Calibri"/>
          <w:sz w:val="20"/>
          <w:szCs w:val="20"/>
          <w:lang w:eastAsia="it-IT"/>
        </w:rPr>
        <w:t>)</w:t>
      </w:r>
      <w:r w:rsidR="00831ED1">
        <w:rPr>
          <w:rFonts w:eastAsia="Calibri" w:cs="Calibri"/>
          <w:sz w:val="20"/>
          <w:szCs w:val="20"/>
          <w:lang w:eastAsia="it-IT"/>
        </w:rPr>
        <w:t>.</w:t>
      </w:r>
    </w:p>
    <w:p w14:paraId="75BB3D31" w14:textId="77777777" w:rsidR="00E036D8" w:rsidRPr="006533B7" w:rsidRDefault="00E036D8">
      <w:pPr>
        <w:pStyle w:val="Paragrafoelenco"/>
        <w:jc w:val="both"/>
        <w:rPr>
          <w:b/>
          <w:color w:val="4472C4" w:themeColor="accent5"/>
          <w:sz w:val="20"/>
          <w:szCs w:val="20"/>
        </w:rPr>
      </w:pPr>
    </w:p>
    <w:p w14:paraId="273A8BBE" w14:textId="56D4DCED"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Dichiarazioni in caso di adozione di misure di self-cleaning</w:t>
      </w:r>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667169A4" w:rsidR="00C41162" w:rsidRPr="006533B7" w:rsidRDefault="00184306" w:rsidP="00BF1D89">
      <w:pPr>
        <w:pStyle w:val="Paragrafoelenco"/>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INSERISCE</w:t>
      </w:r>
      <w:r w:rsidRPr="006533B7">
        <w:rPr>
          <w:sz w:val="20"/>
          <w:szCs w:val="20"/>
        </w:rPr>
        <w:t xml:space="preserve"> nel FVOE la relazione che illustra le misure di self cleaning adottate in relazione alle cause di esclusione </w:t>
      </w:r>
      <w:r w:rsidR="00A33A49">
        <w:rPr>
          <w:sz w:val="20"/>
          <w:szCs w:val="20"/>
        </w:rPr>
        <w:t xml:space="preserve">che si sono </w:t>
      </w:r>
      <w:r w:rsidRPr="006533B7">
        <w:rPr>
          <w:sz w:val="20"/>
          <w:szCs w:val="20"/>
        </w:rPr>
        <w:t>verificate prima della presentazione della presente domanda e indica nel DGUE, il riferimento al documento caricato nel FVOE;</w:t>
      </w:r>
    </w:p>
    <w:p w14:paraId="481DEC5E" w14:textId="24677601" w:rsidR="004E18CE" w:rsidRDefault="00184306" w:rsidP="004E18CE">
      <w:pPr>
        <w:pStyle w:val="Paragrafoelenco"/>
        <w:ind w:left="0" w:firstLine="284"/>
        <w:jc w:val="both"/>
        <w:rPr>
          <w:sz w:val="20"/>
          <w:szCs w:val="20"/>
        </w:rPr>
      </w:pPr>
      <w:r w:rsidRPr="000B2CC0">
        <w:rPr>
          <w:rFonts w:eastAsia="Calibri" w:cs="Calibri"/>
          <w:b/>
          <w:i/>
          <w:sz w:val="20"/>
          <w:szCs w:val="20"/>
          <w:lang w:eastAsia="it-IT"/>
        </w:rPr>
        <w:t>in alternativa</w:t>
      </w:r>
      <w:r w:rsidRPr="006533B7">
        <w:rPr>
          <w:sz w:val="20"/>
          <w:szCs w:val="20"/>
        </w:rPr>
        <w:t>,</w:t>
      </w:r>
    </w:p>
    <w:p w14:paraId="3026D729" w14:textId="77777777" w:rsidR="004E18CE" w:rsidRPr="004E18CE" w:rsidRDefault="004E18CE" w:rsidP="004E18CE">
      <w:pPr>
        <w:pStyle w:val="Paragrafoelenco"/>
        <w:ind w:left="0" w:firstLine="284"/>
        <w:jc w:val="both"/>
        <w:rPr>
          <w:sz w:val="20"/>
          <w:szCs w:val="20"/>
        </w:rPr>
      </w:pPr>
    </w:p>
    <w:p w14:paraId="0AB606DE" w14:textId="75B113B8" w:rsidR="00A740E5" w:rsidRPr="00FE045E" w:rsidRDefault="00A740E5" w:rsidP="00FA4C47">
      <w:pPr>
        <w:pStyle w:val="Paragrafoelenco"/>
        <w:ind w:left="284" w:hanging="284"/>
        <w:jc w:val="both"/>
        <w:rPr>
          <w:sz w:val="20"/>
          <w:szCs w:val="20"/>
        </w:rPr>
      </w:pPr>
      <w:r w:rsidRPr="006533B7">
        <w:rPr>
          <w:sz w:val="20"/>
          <w:szCs w:val="20"/>
        </w:rPr>
        <w:t>▪</w:t>
      </w:r>
      <w:r w:rsidR="000A1573">
        <w:rPr>
          <w:sz w:val="20"/>
          <w:szCs w:val="20"/>
        </w:rPr>
        <w:t xml:space="preserve"> </w:t>
      </w:r>
      <w:r w:rsidR="00FA4C47">
        <w:rPr>
          <w:sz w:val="20"/>
          <w:szCs w:val="20"/>
        </w:rPr>
        <w:tab/>
      </w:r>
      <w:r w:rsidR="008C3880" w:rsidRPr="00F35EAB">
        <w:rPr>
          <w:b/>
          <w:sz w:val="20"/>
          <w:szCs w:val="20"/>
        </w:rPr>
        <w:t>DICHIARA</w:t>
      </w:r>
      <w:r w:rsidR="00184306" w:rsidRPr="00F35EAB">
        <w:rPr>
          <w:b/>
          <w:sz w:val="20"/>
          <w:szCs w:val="20"/>
        </w:rPr>
        <w:t xml:space="preserve"> </w:t>
      </w:r>
      <w:r w:rsidR="00184306" w:rsidRPr="00F35EAB">
        <w:rPr>
          <w:sz w:val="20"/>
          <w:szCs w:val="20"/>
        </w:rPr>
        <w:t>che è stato impossibilitato ad adottare misure di self cleaning pe</w:t>
      </w:r>
      <w:r w:rsidR="009B5141" w:rsidRPr="00F35EAB">
        <w:rPr>
          <w:sz w:val="20"/>
          <w:szCs w:val="20"/>
        </w:rPr>
        <w:t>r i seguenti motivi …</w:t>
      </w:r>
      <w:r w:rsidR="00FA4C47">
        <w:rPr>
          <w:sz w:val="20"/>
          <w:szCs w:val="20"/>
        </w:rPr>
        <w:t xml:space="preserve"> </w:t>
      </w:r>
      <w:r w:rsidR="00184306" w:rsidRPr="00F35EAB">
        <w:rPr>
          <w:sz w:val="20"/>
          <w:szCs w:val="20"/>
        </w:rPr>
        <w:t>[</w:t>
      </w:r>
      <w:r w:rsidR="00184306" w:rsidRPr="00DB78F3">
        <w:rPr>
          <w:sz w:val="20"/>
          <w:szCs w:val="20"/>
        </w:rPr>
        <w:t>indicare le motivazioni]</w:t>
      </w:r>
      <w:r w:rsidR="00184306" w:rsidRPr="00F35EAB">
        <w:rPr>
          <w:sz w:val="20"/>
          <w:szCs w:val="20"/>
        </w:rPr>
        <w:t xml:space="preserve"> e si impegna ad adottare misure idonee e a comunicare le stesse tempestivamente </w:t>
      </w:r>
      <w:r w:rsidRPr="00DB78F3">
        <w:rPr>
          <w:sz w:val="20"/>
          <w:szCs w:val="20"/>
        </w:rPr>
        <w:t xml:space="preserve">e </w:t>
      </w:r>
      <w:r w:rsidR="00184306" w:rsidRPr="00F35EAB">
        <w:rPr>
          <w:sz w:val="20"/>
          <w:szCs w:val="20"/>
        </w:rPr>
        <w:t>comunque prima dell’aggiudicazione.</w:t>
      </w:r>
    </w:p>
    <w:p w14:paraId="1CAF998F" w14:textId="77777777" w:rsidR="00C41162" w:rsidRPr="00DB78F3" w:rsidRDefault="00C41162">
      <w:pPr>
        <w:pStyle w:val="Paragrafoelenco"/>
        <w:jc w:val="both"/>
        <w:rPr>
          <w:b/>
          <w:sz w:val="20"/>
          <w:szCs w:val="20"/>
        </w:rPr>
      </w:pPr>
    </w:p>
    <w:p w14:paraId="17A2B322" w14:textId="7BC3E715"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lastRenderedPageBreak/>
        <w:t xml:space="preserve">Dichiarazioni in caso di sottoposizione a concordato preventivo con continuità aziendale </w:t>
      </w:r>
    </w:p>
    <w:p w14:paraId="25851DF2" w14:textId="77777777" w:rsidR="00482016" w:rsidRPr="006533B7" w:rsidRDefault="00482016" w:rsidP="00482016">
      <w:pPr>
        <w:pStyle w:val="Paragrafoelenco"/>
        <w:ind w:left="644"/>
        <w:jc w:val="both"/>
        <w:rPr>
          <w:b/>
          <w:color w:val="4472C4" w:themeColor="accent5"/>
          <w:sz w:val="20"/>
          <w:szCs w:val="20"/>
        </w:rPr>
      </w:pPr>
    </w:p>
    <w:p w14:paraId="57BECAF5" w14:textId="582CAC9B" w:rsidR="00C41162" w:rsidRPr="006533B7" w:rsidRDefault="00184306" w:rsidP="00BF1D89">
      <w:pPr>
        <w:pStyle w:val="Paragrafoelenco"/>
        <w:keepLines/>
        <w:tabs>
          <w:tab w:val="left" w:pos="8647"/>
        </w:tabs>
        <w:ind w:left="284" w:hanging="284"/>
        <w:jc w:val="both"/>
        <w:rPr>
          <w:i/>
          <w:sz w:val="20"/>
          <w:szCs w:val="20"/>
        </w:rPr>
      </w:pPr>
      <w:r w:rsidRPr="006533B7">
        <w:rPr>
          <w:rFonts w:cs="Courier New"/>
          <w:sz w:val="20"/>
          <w:szCs w:val="20"/>
        </w:rPr>
        <w:t>▪</w:t>
      </w:r>
      <w:r w:rsidR="00BF1D89" w:rsidRPr="006533B7">
        <w:rPr>
          <w:rFonts w:cs="Courier New"/>
          <w:sz w:val="20"/>
          <w:szCs w:val="20"/>
        </w:rPr>
        <w:tab/>
      </w:r>
      <w:r w:rsidRPr="006533B7">
        <w:rPr>
          <w:b/>
          <w:sz w:val="20"/>
          <w:szCs w:val="20"/>
        </w:rPr>
        <w:t xml:space="preserve">DICHIARA </w:t>
      </w:r>
      <w:r w:rsidRPr="006533B7">
        <w:rPr>
          <w:sz w:val="20"/>
          <w:szCs w:val="20"/>
        </w:rPr>
        <w:t xml:space="preserve">che il provvedimento di ammissione al concordato è stato emesso il </w:t>
      </w:r>
      <w:r w:rsidR="00FA4C47">
        <w:rPr>
          <w:sz w:val="20"/>
          <w:szCs w:val="20"/>
        </w:rPr>
        <w:t>..</w:t>
      </w:r>
      <w:r w:rsidRPr="006533B7">
        <w:rPr>
          <w:sz w:val="20"/>
          <w:szCs w:val="20"/>
        </w:rPr>
        <w:t>. da …</w:t>
      </w:r>
    </w:p>
    <w:p w14:paraId="4D7D0E44" w14:textId="360FE752" w:rsidR="00C41162"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DICHIARA</w:t>
      </w:r>
      <w:r w:rsidRPr="006533B7">
        <w:rPr>
          <w:sz w:val="20"/>
          <w:szCs w:val="20"/>
        </w:rPr>
        <w:t xml:space="preserve"> che il provvedimento di autorizzazione a partecipare alle gare è stato emesso il </w:t>
      </w:r>
      <w:r w:rsidR="00FA4C47">
        <w:rPr>
          <w:sz w:val="20"/>
          <w:szCs w:val="20"/>
        </w:rPr>
        <w:t>..</w:t>
      </w:r>
      <w:r w:rsidRPr="006533B7">
        <w:rPr>
          <w:sz w:val="20"/>
          <w:szCs w:val="20"/>
        </w:rPr>
        <w:t xml:space="preserve">. da </w:t>
      </w:r>
      <w:r w:rsidR="009B5141" w:rsidRPr="006533B7">
        <w:rPr>
          <w:sz w:val="20"/>
          <w:szCs w:val="20"/>
        </w:rPr>
        <w:t>…</w:t>
      </w:r>
    </w:p>
    <w:p w14:paraId="620AC1CB" w14:textId="77777777" w:rsidR="00B01E52" w:rsidRPr="006533B7" w:rsidRDefault="00B01E52" w:rsidP="00BF1D89">
      <w:pPr>
        <w:pStyle w:val="Paragrafoelenco"/>
        <w:keepLines/>
        <w:tabs>
          <w:tab w:val="left" w:pos="8647"/>
        </w:tabs>
        <w:ind w:left="284" w:hanging="284"/>
        <w:jc w:val="both"/>
        <w:rPr>
          <w:i/>
          <w:sz w:val="20"/>
          <w:szCs w:val="20"/>
        </w:rPr>
      </w:pPr>
    </w:p>
    <w:p w14:paraId="51992ACE" w14:textId="52D83335" w:rsidR="00C41162" w:rsidRDefault="00184306" w:rsidP="00BF1D89">
      <w:pPr>
        <w:pStyle w:val="Paragrafoelenco"/>
        <w:keepLines/>
        <w:tabs>
          <w:tab w:val="left" w:pos="8647"/>
        </w:tabs>
        <w:spacing w:after="0" w:line="240" w:lineRule="auto"/>
        <w:ind w:left="0"/>
        <w:jc w:val="both"/>
        <w:rPr>
          <w:sz w:val="20"/>
          <w:szCs w:val="20"/>
        </w:rPr>
      </w:pPr>
      <w:r w:rsidRPr="006533B7">
        <w:rPr>
          <w:i/>
          <w:sz w:val="20"/>
          <w:szCs w:val="20"/>
        </w:rPr>
        <w:t>(solo in caso di raggruppamento)</w:t>
      </w:r>
      <w:r w:rsidRPr="006533B7">
        <w:rPr>
          <w:sz w:val="20"/>
          <w:szCs w:val="20"/>
        </w:rPr>
        <w:t xml:space="preserve">  </w:t>
      </w:r>
    </w:p>
    <w:p w14:paraId="7C0C1472" w14:textId="0E28459F" w:rsidR="00C41162" w:rsidRDefault="00A740E5" w:rsidP="00F35EAB">
      <w:pPr>
        <w:pStyle w:val="Paragrafoelenco"/>
        <w:keepLines/>
        <w:tabs>
          <w:tab w:val="left" w:pos="8647"/>
        </w:tabs>
        <w:spacing w:after="0" w:line="240" w:lineRule="auto"/>
        <w:ind w:left="0"/>
        <w:jc w:val="both"/>
        <w:rPr>
          <w:sz w:val="20"/>
          <w:szCs w:val="20"/>
        </w:rPr>
      </w:pPr>
      <w:r w:rsidRPr="006533B7">
        <w:rPr>
          <w:rFonts w:cs="Courier New"/>
          <w:sz w:val="20"/>
          <w:szCs w:val="20"/>
        </w:rPr>
        <w:t>▪</w:t>
      </w:r>
      <w:r>
        <w:rPr>
          <w:rFonts w:cs="Courier New"/>
          <w:sz w:val="20"/>
          <w:szCs w:val="20"/>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r w:rsidR="00AF71F2">
        <w:rPr>
          <w:sz w:val="20"/>
          <w:szCs w:val="20"/>
        </w:rPr>
        <w:t>.</w:t>
      </w:r>
    </w:p>
    <w:p w14:paraId="76796407" w14:textId="43623B3F" w:rsidR="00C41162" w:rsidRPr="006533B7" w:rsidRDefault="00C41162" w:rsidP="00BF1D89">
      <w:pPr>
        <w:pStyle w:val="Paragrafoelenco"/>
        <w:keepLines/>
        <w:tabs>
          <w:tab w:val="left" w:pos="8647"/>
        </w:tabs>
        <w:ind w:left="0"/>
        <w:jc w:val="both"/>
        <w:rPr>
          <w:rFonts w:cs="Courier New"/>
          <w:sz w:val="20"/>
          <w:szCs w:val="20"/>
        </w:rPr>
      </w:pPr>
    </w:p>
    <w:p w14:paraId="29FF623F" w14:textId="5D190EB8" w:rsidR="00C41162" w:rsidRPr="006533B7"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ALLEGA</w:t>
      </w:r>
      <w:r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Pr>
          <w:sz w:val="20"/>
          <w:szCs w:val="20"/>
        </w:rPr>
        <w:t>.</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0D690548" w14:textId="77777777" w:rsidR="00C41162" w:rsidRPr="006533B7" w:rsidRDefault="00C41162">
      <w:pPr>
        <w:pStyle w:val="Paragrafoelenco"/>
        <w:rPr>
          <w:b/>
          <w:color w:val="4472C4" w:themeColor="accent5"/>
          <w:sz w:val="20"/>
          <w:szCs w:val="20"/>
        </w:rPr>
      </w:pPr>
    </w:p>
    <w:p w14:paraId="10FC4738" w14:textId="3D46FE7A"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008C3880">
        <w:rPr>
          <w:i/>
          <w:sz w:val="20"/>
          <w:szCs w:val="20"/>
        </w:rPr>
        <w:t>s</w:t>
      </w:r>
      <w:r w:rsidRPr="006533B7">
        <w:rPr>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Pr>
          <w:i/>
          <w:sz w:val="20"/>
          <w:szCs w:val="20"/>
        </w:rPr>
        <w:t>C</w:t>
      </w:r>
      <w:r w:rsidRPr="006533B7">
        <w:rPr>
          <w:i/>
          <w:sz w:val="20"/>
          <w:szCs w:val="20"/>
        </w:rPr>
        <w:t>odice)</w:t>
      </w:r>
    </w:p>
    <w:p w14:paraId="698C50B0" w14:textId="183B115F" w:rsidR="00C41162" w:rsidRDefault="00184306" w:rsidP="00DB78F3">
      <w:pPr>
        <w:pStyle w:val="Paragrafoelenco"/>
        <w:ind w:left="284" w:hanging="284"/>
        <w:jc w:val="both"/>
        <w:rPr>
          <w:rFonts w:cs="Courier New"/>
          <w:sz w:val="20"/>
          <w:szCs w:val="20"/>
        </w:rPr>
      </w:pPr>
      <w:r w:rsidRPr="006533B7">
        <w:rPr>
          <w:rFonts w:cs="Courier New"/>
          <w:sz w:val="20"/>
          <w:szCs w:val="20"/>
        </w:rPr>
        <w:t xml:space="preserve">▪ </w:t>
      </w:r>
      <w:r w:rsidR="00BF1D89" w:rsidRPr="006533B7">
        <w:rPr>
          <w:rFonts w:cs="Courier New"/>
          <w:sz w:val="20"/>
          <w:szCs w:val="20"/>
        </w:rPr>
        <w:tab/>
      </w:r>
      <w:r w:rsidRPr="006533B7">
        <w:rPr>
          <w:rFonts w:cs="Courier New"/>
          <w:b/>
          <w:sz w:val="20"/>
          <w:szCs w:val="20"/>
        </w:rPr>
        <w:t xml:space="preserve">DICHIARA </w:t>
      </w:r>
      <w:r w:rsidRPr="006533B7">
        <w:rPr>
          <w:rFonts w:cs="Courier New"/>
          <w:sz w:val="20"/>
          <w:szCs w:val="20"/>
        </w:rPr>
        <w:t>che è stato emesso il provvedimento … (</w:t>
      </w:r>
      <w:r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6533B7">
        <w:rPr>
          <w:rFonts w:cs="Courier New"/>
          <w:sz w:val="20"/>
          <w:szCs w:val="20"/>
        </w:rPr>
        <w:t>) in data …</w:t>
      </w:r>
      <w:r w:rsidR="00F35EAB">
        <w:rPr>
          <w:rFonts w:cs="Courier New"/>
          <w:sz w:val="20"/>
          <w:szCs w:val="20"/>
        </w:rPr>
        <w:t xml:space="preserve"> </w:t>
      </w:r>
      <w:r w:rsidRPr="006533B7">
        <w:rPr>
          <w:rFonts w:cs="Courier New"/>
          <w:sz w:val="20"/>
          <w:szCs w:val="20"/>
        </w:rPr>
        <w:t>da parte di …</w:t>
      </w:r>
    </w:p>
    <w:p w14:paraId="0FBBDE70" w14:textId="15FCF333" w:rsidR="00814FC2" w:rsidRDefault="00814FC2" w:rsidP="00DB78F3">
      <w:pPr>
        <w:pStyle w:val="Paragrafoelenco"/>
        <w:ind w:left="284" w:hanging="284"/>
        <w:jc w:val="both"/>
        <w:rPr>
          <w:rFonts w:cs="Courier New"/>
          <w:sz w:val="20"/>
          <w:szCs w:val="20"/>
        </w:rPr>
      </w:pPr>
    </w:p>
    <w:p w14:paraId="035EBF8F" w14:textId="77777777" w:rsidR="004E18CE" w:rsidRPr="00320515" w:rsidRDefault="004E18CE" w:rsidP="00DB78F3">
      <w:pPr>
        <w:pStyle w:val="Paragrafoelenco"/>
        <w:ind w:left="284" w:hanging="284"/>
        <w:jc w:val="both"/>
      </w:pPr>
    </w:p>
    <w:p w14:paraId="4700656D" w14:textId="5C7D008A"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[Eventuale, in caso di servizi o forniture rientranti in una delle attività a maggior rischio di infiltrazione mafiosa di cui al comma 53, dell’art. 1, della legge 6 novembre 2012, n. 190: Dichiarazioni in caso di servizi/forniture di cui ai settori sensibili ex art 1, comma 53</w:t>
      </w:r>
      <w:r w:rsidR="004C3737">
        <w:rPr>
          <w:b/>
          <w:color w:val="4472C4" w:themeColor="accent5"/>
          <w:sz w:val="20"/>
          <w:szCs w:val="20"/>
        </w:rPr>
        <w:t>,</w:t>
      </w:r>
      <w:r w:rsidRPr="006533B7">
        <w:rPr>
          <w:b/>
          <w:color w:val="4472C4" w:themeColor="accent5"/>
          <w:sz w:val="20"/>
          <w:szCs w:val="20"/>
        </w:rPr>
        <w:t xml:space="preserve"> della l. 190/2012</w:t>
      </w:r>
      <w:r w:rsidR="009E4BA8">
        <w:rPr>
          <w:b/>
          <w:color w:val="4472C4" w:themeColor="accent5"/>
          <w:sz w:val="20"/>
          <w:szCs w:val="20"/>
        </w:rPr>
        <w:t>]</w:t>
      </w:r>
    </w:p>
    <w:p w14:paraId="753FD93E" w14:textId="77777777" w:rsidR="00C41162" w:rsidRPr="006533B7" w:rsidRDefault="00C41162">
      <w:pPr>
        <w:pStyle w:val="Paragrafoelenco"/>
        <w:jc w:val="both"/>
        <w:rPr>
          <w:sz w:val="20"/>
          <w:szCs w:val="20"/>
        </w:rPr>
      </w:pPr>
    </w:p>
    <w:p w14:paraId="2D7E06C7" w14:textId="75255F58" w:rsidR="00C41162" w:rsidRPr="006533B7" w:rsidRDefault="00184306" w:rsidP="00BF1D89">
      <w:pPr>
        <w:ind w:left="284" w:hanging="284"/>
        <w:jc w:val="both"/>
        <w:rPr>
          <w:sz w:val="20"/>
          <w:szCs w:val="20"/>
        </w:rPr>
      </w:pPr>
      <w:r w:rsidRPr="006533B7">
        <w:rPr>
          <w:rFonts w:eastAsia="Calibri" w:cs="Calibri"/>
          <w:sz w:val="20"/>
          <w:szCs w:val="20"/>
          <w:lang w:eastAsia="it-IT"/>
        </w:rPr>
        <w:t>□</w:t>
      </w:r>
      <w:r w:rsidR="00BF1D89" w:rsidRPr="006533B7">
        <w:rPr>
          <w:rFonts w:eastAsia="Calibri" w:cs="Calibri"/>
          <w:sz w:val="20"/>
          <w:szCs w:val="20"/>
          <w:lang w:eastAsia="it-IT"/>
        </w:rPr>
        <w:tab/>
      </w:r>
      <w:r w:rsidRPr="006533B7">
        <w:rPr>
          <w:b/>
          <w:sz w:val="20"/>
          <w:szCs w:val="20"/>
        </w:rPr>
        <w:t>DICHIARA</w:t>
      </w:r>
      <w:r w:rsidRPr="006533B7">
        <w:rPr>
          <w:sz w:val="20"/>
          <w:szCs w:val="20"/>
        </w:rPr>
        <w:t xml:space="preserve"> di essere iscritto nell’elenco dei fornitori, prestatori di servizi non soggetti a tentativo di infiltrazione mafiosa (c.d. White </w:t>
      </w:r>
      <w:r w:rsidR="009B5141" w:rsidRPr="006533B7">
        <w:rPr>
          <w:sz w:val="20"/>
          <w:szCs w:val="20"/>
        </w:rPr>
        <w:t>List) della Prefettura di …</w:t>
      </w:r>
    </w:p>
    <w:p w14:paraId="56D6BF75" w14:textId="77777777" w:rsidR="00C41162" w:rsidRPr="006533B7" w:rsidRDefault="00C41162" w:rsidP="00BF1D89">
      <w:pPr>
        <w:pStyle w:val="Paragrafoelenco"/>
        <w:ind w:left="284" w:hanging="284"/>
        <w:jc w:val="both"/>
        <w:rPr>
          <w:sz w:val="20"/>
          <w:szCs w:val="20"/>
        </w:rPr>
      </w:pPr>
    </w:p>
    <w:p w14:paraId="077BCA11" w14:textId="5622591D" w:rsidR="00C41162" w:rsidRPr="006533B7" w:rsidRDefault="00184306" w:rsidP="00BF1D89">
      <w:pPr>
        <w:pStyle w:val="Paragrafoelenco"/>
        <w:ind w:left="284" w:hanging="284"/>
        <w:jc w:val="both"/>
        <w:rPr>
          <w:sz w:val="20"/>
          <w:szCs w:val="20"/>
        </w:rPr>
      </w:pPr>
      <w:r w:rsidRPr="006533B7">
        <w:rPr>
          <w:rFonts w:eastAsia="Calibri" w:cs="Calibri"/>
          <w:sz w:val="20"/>
          <w:szCs w:val="20"/>
          <w:lang w:eastAsia="it-IT"/>
        </w:rPr>
        <w:t>□</w:t>
      </w:r>
      <w:r w:rsidR="00BF1D89" w:rsidRPr="006533B7">
        <w:rPr>
          <w:rFonts w:eastAsia="Calibri" w:cs="Calibri"/>
          <w:sz w:val="20"/>
          <w:szCs w:val="20"/>
          <w:lang w:eastAsia="it-IT"/>
        </w:rPr>
        <w:tab/>
      </w:r>
      <w:r w:rsidRPr="006533B7">
        <w:rPr>
          <w:b/>
          <w:sz w:val="20"/>
          <w:szCs w:val="20"/>
        </w:rPr>
        <w:t>DICHIARA</w:t>
      </w:r>
      <w:r w:rsidRPr="006533B7">
        <w:rPr>
          <w:sz w:val="20"/>
          <w:szCs w:val="20"/>
        </w:rPr>
        <w:t xml:space="preserve"> di aver presentato la domanda di iscrizione o di rinnovo nell’elenco dei fornitori, prestatori di servizi non soggetti a tentativo di infiltrazione mafiosa (c.d. White L</w:t>
      </w:r>
      <w:r w:rsidR="009B5141" w:rsidRPr="006533B7">
        <w:rPr>
          <w:sz w:val="20"/>
          <w:szCs w:val="20"/>
        </w:rPr>
        <w:t>ist) della Prefettura di …</w:t>
      </w:r>
    </w:p>
    <w:p w14:paraId="3303AA7F" w14:textId="77777777" w:rsidR="00C41162" w:rsidRPr="006533B7" w:rsidRDefault="00C41162" w:rsidP="00016034">
      <w:pPr>
        <w:pStyle w:val="Paragrafoelenco"/>
        <w:ind w:left="851" w:firstLine="425"/>
        <w:jc w:val="both"/>
        <w:rPr>
          <w:sz w:val="20"/>
          <w:szCs w:val="20"/>
        </w:rPr>
      </w:pPr>
    </w:p>
    <w:p w14:paraId="2EB08615" w14:textId="306FCC33" w:rsidR="00C41162" w:rsidRDefault="00184306" w:rsidP="00BF1D89">
      <w:pPr>
        <w:pStyle w:val="Paragrafoelenco"/>
        <w:ind w:left="284" w:hanging="284"/>
        <w:jc w:val="both"/>
        <w:rPr>
          <w:sz w:val="20"/>
          <w:szCs w:val="20"/>
        </w:rPr>
      </w:pPr>
      <w:r w:rsidRPr="006533B7">
        <w:rPr>
          <w:rFonts w:eastAsia="Calibri" w:cs="Calibri"/>
          <w:sz w:val="20"/>
          <w:szCs w:val="20"/>
          <w:lang w:eastAsia="it-IT"/>
        </w:rPr>
        <w:t>□</w:t>
      </w:r>
      <w:r w:rsidR="00BF1D89" w:rsidRPr="006533B7">
        <w:rPr>
          <w:rFonts w:eastAsia="Calibri" w:cs="Calibri"/>
          <w:sz w:val="20"/>
          <w:szCs w:val="20"/>
          <w:lang w:eastAsia="it-IT"/>
        </w:rPr>
        <w:tab/>
      </w:r>
      <w:r w:rsidRPr="006533B7">
        <w:rPr>
          <w:b/>
          <w:sz w:val="20"/>
          <w:szCs w:val="20"/>
        </w:rPr>
        <w:t>DICHIARA</w:t>
      </w:r>
      <w:r w:rsidRPr="006533B7">
        <w:rPr>
          <w:sz w:val="20"/>
          <w:szCs w:val="20"/>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RPr="006533B7">
        <w:rPr>
          <w:i/>
          <w:sz w:val="20"/>
          <w:szCs w:val="20"/>
        </w:rPr>
        <w:t>indicare il soggetto</w:t>
      </w:r>
      <w:r w:rsidRPr="006533B7">
        <w:rPr>
          <w:sz w:val="20"/>
          <w:szCs w:val="20"/>
        </w:rPr>
        <w:t>].</w:t>
      </w:r>
    </w:p>
    <w:p w14:paraId="7AD8BE93" w14:textId="77777777" w:rsidR="00C41162" w:rsidRPr="00DB78F3" w:rsidRDefault="00C41162" w:rsidP="00DB78F3">
      <w:pPr>
        <w:rPr>
          <w:b/>
          <w:color w:val="4472C4" w:themeColor="accent5"/>
          <w:sz w:val="20"/>
          <w:szCs w:val="20"/>
        </w:rPr>
      </w:pPr>
    </w:p>
    <w:p w14:paraId="68141791"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Ulteriori dichiarazioni</w:t>
      </w:r>
    </w:p>
    <w:p w14:paraId="65D913C7" w14:textId="77777777" w:rsidR="00C41162" w:rsidRDefault="00184306" w:rsidP="00BF1D89">
      <w:pPr>
        <w:jc w:val="both"/>
        <w:rPr>
          <w:sz w:val="20"/>
          <w:szCs w:val="20"/>
        </w:rPr>
      </w:pPr>
      <w:r w:rsidRPr="006533B7">
        <w:rPr>
          <w:b/>
          <w:sz w:val="20"/>
          <w:szCs w:val="20"/>
        </w:rPr>
        <w:t>DICHIARA</w:t>
      </w:r>
      <w:r w:rsidRPr="006533B7">
        <w:rPr>
          <w:sz w:val="20"/>
          <w:szCs w:val="20"/>
        </w:rPr>
        <w:t>, altresì:</w:t>
      </w:r>
    </w:p>
    <w:p w14:paraId="6DA4EC27" w14:textId="5EBC5979" w:rsidR="000043C6" w:rsidRPr="00DF635D" w:rsidRDefault="009535B2" w:rsidP="00DB78F3">
      <w:pPr>
        <w:ind w:left="142" w:hanging="142"/>
        <w:jc w:val="both"/>
        <w:rPr>
          <w:sz w:val="20"/>
          <w:szCs w:val="20"/>
        </w:rPr>
      </w:pPr>
      <w:r w:rsidRPr="00DB78F3">
        <w:rPr>
          <w:sz w:val="20"/>
          <w:szCs w:val="20"/>
        </w:rPr>
        <w:t>▪</w:t>
      </w:r>
      <w:r>
        <w:rPr>
          <w:sz w:val="20"/>
          <w:szCs w:val="20"/>
        </w:rPr>
        <w:t xml:space="preserve"> </w:t>
      </w:r>
      <w:r w:rsidR="000043C6" w:rsidRPr="00DF635D">
        <w:rPr>
          <w:sz w:val="20"/>
          <w:szCs w:val="20"/>
        </w:rPr>
        <w:t xml:space="preserve">di non avere prestato risorse, in qualità di impresa ausiliaria, ad altro concorrente </w:t>
      </w:r>
      <w:r w:rsidR="000043C6" w:rsidRPr="00DF635D">
        <w:rPr>
          <w:rFonts w:eastAsia="Calibri" w:cs="Calibri"/>
          <w:sz w:val="20"/>
          <w:szCs w:val="20"/>
          <w:lang w:eastAsia="it-IT"/>
        </w:rPr>
        <w:t>che è ricorso all’avvalimento per migliorare la propria offerta;</w:t>
      </w:r>
    </w:p>
    <w:p w14:paraId="2DFB1366" w14:textId="0F7DCFCF" w:rsidR="000043C6" w:rsidRPr="00DF635D" w:rsidRDefault="00241FCD" w:rsidP="00DB78F3">
      <w:pPr>
        <w:spacing w:before="60" w:after="60" w:line="276" w:lineRule="auto"/>
        <w:jc w:val="both"/>
        <w:rPr>
          <w:rFonts w:eastAsia="Calibri" w:cs="Courier New"/>
          <w:b/>
          <w:sz w:val="20"/>
          <w:szCs w:val="20"/>
          <w:lang w:eastAsia="it-IT"/>
        </w:rPr>
      </w:pPr>
      <w:r>
        <w:rPr>
          <w:rFonts w:eastAsia="Calibri" w:cs="Courier New"/>
          <w:b/>
          <w:sz w:val="20"/>
          <w:szCs w:val="20"/>
          <w:lang w:eastAsia="it-IT"/>
        </w:rPr>
        <w:t>(</w:t>
      </w:r>
      <w:r w:rsidR="000043C6" w:rsidRPr="00DF635D">
        <w:rPr>
          <w:rFonts w:eastAsia="Calibri" w:cs="Courier New"/>
          <w:b/>
          <w:sz w:val="20"/>
          <w:szCs w:val="20"/>
          <w:lang w:eastAsia="it-IT"/>
        </w:rPr>
        <w:t>o, in alternativa</w:t>
      </w:r>
      <w:r>
        <w:rPr>
          <w:rFonts w:eastAsia="Calibri" w:cs="Courier New"/>
          <w:b/>
          <w:sz w:val="20"/>
          <w:szCs w:val="20"/>
          <w:lang w:eastAsia="it-IT"/>
        </w:rPr>
        <w:t>)</w:t>
      </w:r>
      <w:r w:rsidR="000043C6" w:rsidRPr="00DF635D">
        <w:rPr>
          <w:rFonts w:eastAsia="Calibri" w:cs="Courier New"/>
          <w:b/>
          <w:sz w:val="20"/>
          <w:szCs w:val="20"/>
          <w:lang w:eastAsia="it-IT"/>
        </w:rPr>
        <w:t xml:space="preserve"> </w:t>
      </w:r>
    </w:p>
    <w:p w14:paraId="35B7FEF6" w14:textId="1591A97B" w:rsidR="009535B2" w:rsidRDefault="009535B2" w:rsidP="00DB78F3">
      <w:pPr>
        <w:spacing w:before="60" w:after="60" w:line="276" w:lineRule="auto"/>
        <w:ind w:left="142" w:hanging="142"/>
        <w:jc w:val="both"/>
        <w:rPr>
          <w:sz w:val="20"/>
          <w:szCs w:val="20"/>
        </w:rPr>
      </w:pPr>
      <w:r w:rsidRPr="00DF635D">
        <w:rPr>
          <w:sz w:val="20"/>
          <w:szCs w:val="20"/>
        </w:rPr>
        <w:lastRenderedPageBreak/>
        <w:t xml:space="preserve">▪ </w:t>
      </w:r>
      <w:r w:rsidR="000043C6" w:rsidRPr="00DF635D">
        <w:rPr>
          <w:sz w:val="20"/>
          <w:szCs w:val="20"/>
        </w:rPr>
        <w:t xml:space="preserve">di avere prestato risorse, in qualità di impresa ausiliaria al concorrente … </w:t>
      </w:r>
      <w:r w:rsidR="000043C6" w:rsidRPr="00DF635D">
        <w:rPr>
          <w:rFonts w:eastAsia="Calibri" w:cs="Calibri"/>
          <w:sz w:val="20"/>
          <w:szCs w:val="20"/>
          <w:lang w:eastAsia="it-IT"/>
        </w:rPr>
        <w:t>&lt;</w:t>
      </w:r>
      <w:r w:rsidR="000043C6" w:rsidRPr="00DF635D">
        <w:rPr>
          <w:rFonts w:eastAsia="Calibri" w:cs="Calibri"/>
          <w:i/>
          <w:iCs/>
          <w:sz w:val="20"/>
          <w:szCs w:val="20"/>
          <w:lang w:eastAsia="it-IT"/>
        </w:rPr>
        <w:t>indicare il nominativo</w:t>
      </w:r>
      <w:r w:rsidR="000043C6" w:rsidRPr="00DF635D">
        <w:rPr>
          <w:rFonts w:eastAsia="Calibri" w:cs="Calibri"/>
          <w:sz w:val="20"/>
          <w:szCs w:val="20"/>
          <w:lang w:eastAsia="it-IT"/>
        </w:rPr>
        <w:t>&gt;</w:t>
      </w:r>
      <w:r w:rsidR="00320515" w:rsidRPr="00DF635D">
        <w:rPr>
          <w:sz w:val="20"/>
          <w:szCs w:val="20"/>
        </w:rPr>
        <w:t>,</w:t>
      </w:r>
      <w:r w:rsidR="000043C6" w:rsidRPr="00DF635D">
        <w:rPr>
          <w:sz w:val="20"/>
          <w:szCs w:val="20"/>
        </w:rPr>
        <w:t xml:space="preserve"> che se ne è avvalso ai fini del miglioramento dell’offerta, e </w:t>
      </w:r>
      <w:r w:rsidR="000043C6" w:rsidRPr="00DF635D">
        <w:rPr>
          <w:rFonts w:eastAsia="Calibri" w:cs="Calibri"/>
          <w:sz w:val="20"/>
          <w:szCs w:val="20"/>
          <w:lang w:eastAsia="it-IT"/>
        </w:rPr>
        <w:t>inserisce nel FVOE idonea documentazione atta a dimostrare</w:t>
      </w:r>
      <w:r w:rsidR="000043C6" w:rsidRPr="00DF635D">
        <w:rPr>
          <w:sz w:val="20"/>
          <w:szCs w:val="20"/>
        </w:rPr>
        <w:t xml:space="preserve"> che non sussistono collegamenti tali da ricondurre entrambe le imprese allo stesso centro decisionale</w:t>
      </w:r>
      <w:r w:rsidR="004E18CE" w:rsidRPr="00DF635D">
        <w:rPr>
          <w:sz w:val="20"/>
          <w:szCs w:val="20"/>
        </w:rPr>
        <w:t>;</w:t>
      </w:r>
    </w:p>
    <w:p w14:paraId="53D8AE08" w14:textId="59689D84"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ritenere remunerativa l’offerta economica presentata, avendo tenuto conto, per la relativa formulazione: </w:t>
      </w:r>
    </w:p>
    <w:p w14:paraId="22254351" w14:textId="3C8152A7" w:rsidR="00016034" w:rsidRPr="0053285A" w:rsidRDefault="00184306" w:rsidP="00016034">
      <w:pPr>
        <w:pStyle w:val="Paragrafoelenco"/>
        <w:numPr>
          <w:ilvl w:val="0"/>
          <w:numId w:val="20"/>
        </w:numPr>
        <w:jc w:val="both"/>
        <w:rPr>
          <w:sz w:val="20"/>
          <w:szCs w:val="20"/>
        </w:rPr>
      </w:pPr>
      <w:r w:rsidRPr="0053285A">
        <w:rPr>
          <w:sz w:val="20"/>
          <w:szCs w:val="20"/>
        </w:rPr>
        <w:t>delle condizioni contrattuali e degli oneri compresi quelli eventuali relativi in materia di sicurezza, di assicurazione, di condizioni di lavoro e di previdenza e assistenza derivanti dal CCNL applicato</w:t>
      </w:r>
      <w:r w:rsidR="00AA3F10" w:rsidRPr="0053285A">
        <w:rPr>
          <w:sz w:val="20"/>
          <w:szCs w:val="20"/>
        </w:rPr>
        <w:t xml:space="preserve"> al personale impiegato nell’esecuzione del contratto</w:t>
      </w:r>
      <w:r w:rsidR="00016034" w:rsidRPr="0053285A">
        <w:rPr>
          <w:sz w:val="20"/>
          <w:szCs w:val="20"/>
        </w:rPr>
        <w:t>;</w:t>
      </w:r>
    </w:p>
    <w:p w14:paraId="249CAB52" w14:textId="665691D3" w:rsidR="00C41162" w:rsidRPr="0053285A" w:rsidRDefault="00184306" w:rsidP="00016034">
      <w:pPr>
        <w:pStyle w:val="Paragrafoelenco"/>
        <w:numPr>
          <w:ilvl w:val="0"/>
          <w:numId w:val="20"/>
        </w:numPr>
        <w:jc w:val="both"/>
        <w:rPr>
          <w:sz w:val="20"/>
          <w:szCs w:val="20"/>
        </w:rPr>
      </w:pPr>
      <w:r w:rsidRPr="0053285A">
        <w:rPr>
          <w:sz w:val="20"/>
          <w:szCs w:val="20"/>
        </w:rPr>
        <w:t>di tutte le circostanze generali, particolari e locali, nessuna esclusa ed eccettuata, [</w:t>
      </w:r>
      <w:r w:rsidRPr="0053285A">
        <w:rPr>
          <w:i/>
          <w:sz w:val="20"/>
          <w:szCs w:val="20"/>
        </w:rPr>
        <w:t>eventuale, se presenti prezzi di riferimento pubblicati dall’ANAC</w:t>
      </w:r>
      <w:r w:rsidR="004E18CE" w:rsidRPr="0053285A">
        <w:rPr>
          <w:i/>
          <w:sz w:val="20"/>
          <w:szCs w:val="20"/>
        </w:rPr>
        <w:t>:</w:t>
      </w:r>
      <w:r w:rsidRPr="0053285A">
        <w:rPr>
          <w:sz w:val="20"/>
          <w:szCs w:val="20"/>
        </w:rPr>
        <w:t xml:space="preserve"> ivi compresi i prezzi di riferimento pubblicati dall’ANAC</w:t>
      </w:r>
      <w:r w:rsidR="004E18CE" w:rsidRPr="0053285A">
        <w:rPr>
          <w:sz w:val="20"/>
          <w:szCs w:val="20"/>
        </w:rPr>
        <w:t>]</w:t>
      </w:r>
      <w:r w:rsidRPr="0053285A">
        <w:rPr>
          <w:sz w:val="20"/>
          <w:szCs w:val="20"/>
        </w:rPr>
        <w:t xml:space="preserve">, che possono avere influito o influire sia sulla prestazione dei servizi/fornitura, sia sulla determinazione della propria offerta. </w:t>
      </w:r>
    </w:p>
    <w:p w14:paraId="3754B9A7" w14:textId="73977C8A" w:rsidR="00320515" w:rsidRPr="00E917A1" w:rsidRDefault="00FA4C47" w:rsidP="00FA4C47">
      <w:pPr>
        <w:ind w:left="142" w:hanging="142"/>
        <w:jc w:val="both"/>
        <w:rPr>
          <w:sz w:val="20"/>
          <w:szCs w:val="20"/>
        </w:rPr>
      </w:pPr>
      <w:r w:rsidRPr="006533B7">
        <w:rPr>
          <w:sz w:val="20"/>
          <w:szCs w:val="20"/>
        </w:rPr>
        <w:t>▪</w:t>
      </w:r>
      <w:r w:rsidR="00184306" w:rsidRPr="006533B7">
        <w:rPr>
          <w:sz w:val="20"/>
          <w:szCs w:val="20"/>
        </w:rPr>
        <w:t xml:space="preserve"> </w:t>
      </w:r>
      <w:r w:rsidR="00BF1D89" w:rsidRPr="006533B7">
        <w:rPr>
          <w:sz w:val="20"/>
          <w:szCs w:val="20"/>
        </w:rPr>
        <w:tab/>
      </w:r>
      <w:r w:rsidR="00184306" w:rsidRPr="006533B7">
        <w:rPr>
          <w:sz w:val="20"/>
          <w:szCs w:val="20"/>
        </w:rPr>
        <w:t>di accettare il patto</w:t>
      </w:r>
      <w:r w:rsidR="00762F09">
        <w:rPr>
          <w:sz w:val="20"/>
          <w:szCs w:val="20"/>
        </w:rPr>
        <w:t xml:space="preserve"> d’integrità/protocollo</w:t>
      </w:r>
      <w:r w:rsidR="00184306" w:rsidRPr="006533B7">
        <w:rPr>
          <w:sz w:val="20"/>
          <w:szCs w:val="20"/>
        </w:rPr>
        <w:t xml:space="preserve"> di </w:t>
      </w:r>
      <w:r w:rsidR="00762F09">
        <w:rPr>
          <w:sz w:val="20"/>
          <w:szCs w:val="20"/>
        </w:rPr>
        <w:t xml:space="preserve">legalità </w:t>
      </w:r>
      <w:r w:rsidR="00184306" w:rsidRPr="006533B7">
        <w:rPr>
          <w:sz w:val="20"/>
          <w:szCs w:val="20"/>
        </w:rPr>
        <w:t xml:space="preserve">di cui </w:t>
      </w:r>
      <w:r w:rsidR="00762F09">
        <w:rPr>
          <w:sz w:val="20"/>
          <w:szCs w:val="20"/>
        </w:rPr>
        <w:t>………</w:t>
      </w:r>
      <w:r w:rsidR="00F11A2B">
        <w:rPr>
          <w:sz w:val="20"/>
          <w:szCs w:val="20"/>
        </w:rPr>
        <w:t xml:space="preserve"> </w:t>
      </w:r>
      <w:r w:rsidR="00762F09">
        <w:rPr>
          <w:sz w:val="20"/>
          <w:szCs w:val="20"/>
        </w:rPr>
        <w:t>[</w:t>
      </w:r>
      <w:r w:rsidR="00762F09" w:rsidRPr="00871A6D">
        <w:rPr>
          <w:i/>
          <w:sz w:val="20"/>
          <w:szCs w:val="20"/>
        </w:rPr>
        <w:t>indicare il riferimento normativo o amministrativo, per esempio legge regionale n</w:t>
      </w:r>
      <w:r w:rsidR="00F11A2B">
        <w:rPr>
          <w:i/>
          <w:sz w:val="20"/>
          <w:szCs w:val="20"/>
        </w:rPr>
        <w:t>. .</w:t>
      </w:r>
      <w:r w:rsidR="00762F09" w:rsidRPr="00871A6D">
        <w:rPr>
          <w:i/>
          <w:sz w:val="20"/>
          <w:szCs w:val="20"/>
        </w:rPr>
        <w:t>..</w:t>
      </w:r>
      <w:r w:rsidR="00F11A2B">
        <w:rPr>
          <w:i/>
          <w:sz w:val="20"/>
          <w:szCs w:val="20"/>
        </w:rPr>
        <w:t xml:space="preserve"> </w:t>
      </w:r>
      <w:r w:rsidR="00762F09" w:rsidRPr="00871A6D">
        <w:rPr>
          <w:i/>
          <w:sz w:val="20"/>
          <w:szCs w:val="20"/>
        </w:rPr>
        <w:t>del</w:t>
      </w:r>
      <w:r w:rsidR="00F11A2B">
        <w:rPr>
          <w:i/>
          <w:sz w:val="20"/>
          <w:szCs w:val="20"/>
        </w:rPr>
        <w:t xml:space="preserve"> .</w:t>
      </w:r>
      <w:r w:rsidR="00762F09" w:rsidRPr="00871A6D">
        <w:rPr>
          <w:i/>
          <w:sz w:val="20"/>
          <w:szCs w:val="20"/>
        </w:rPr>
        <w:t>.., delibera n</w:t>
      </w:r>
      <w:r w:rsidR="00F11A2B">
        <w:rPr>
          <w:i/>
          <w:sz w:val="20"/>
          <w:szCs w:val="20"/>
        </w:rPr>
        <w:t xml:space="preserve">. </w:t>
      </w:r>
      <w:r w:rsidR="00762F09" w:rsidRPr="00871A6D">
        <w:rPr>
          <w:i/>
          <w:sz w:val="20"/>
          <w:szCs w:val="20"/>
        </w:rPr>
        <w:t>…</w:t>
      </w:r>
      <w:r w:rsidR="00F11A2B">
        <w:rPr>
          <w:i/>
          <w:sz w:val="20"/>
          <w:szCs w:val="20"/>
        </w:rPr>
        <w:t xml:space="preserve"> </w:t>
      </w:r>
      <w:r w:rsidR="00762F09" w:rsidRPr="00871A6D">
        <w:rPr>
          <w:i/>
          <w:sz w:val="20"/>
          <w:szCs w:val="20"/>
        </w:rPr>
        <w:t>del</w:t>
      </w:r>
      <w:r w:rsidR="00F11A2B">
        <w:rPr>
          <w:i/>
          <w:sz w:val="20"/>
          <w:szCs w:val="20"/>
        </w:rPr>
        <w:t xml:space="preserve"> </w:t>
      </w:r>
      <w:r w:rsidR="00762F09" w:rsidRPr="00871A6D">
        <w:rPr>
          <w:i/>
          <w:sz w:val="20"/>
          <w:szCs w:val="20"/>
        </w:rPr>
        <w:t>…</w:t>
      </w:r>
      <w:r w:rsidR="00762F09">
        <w:rPr>
          <w:sz w:val="20"/>
          <w:szCs w:val="20"/>
        </w:rPr>
        <w:t>] accessibile al seguente link</w:t>
      </w:r>
      <w:r w:rsidR="00F11A2B">
        <w:rPr>
          <w:sz w:val="20"/>
          <w:szCs w:val="20"/>
        </w:rPr>
        <w:t xml:space="preserve"> </w:t>
      </w:r>
      <w:r w:rsidR="00762F09">
        <w:rPr>
          <w:sz w:val="20"/>
          <w:szCs w:val="20"/>
        </w:rPr>
        <w:t>…..</w:t>
      </w:r>
    </w:p>
    <w:p w14:paraId="282520ED" w14:textId="18C42327"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essere edotto degli obblighi derivanti dal Codice di comportamento adottato dalla stazione appaltante reperibile nel sito ………………. e si impegna, in caso di aggiudicazione, ad osservare e a far osservare ai propri dipendenti e collaboratori, per quanto applicabile, il suddetto codice, pena la risoluzione del contratto. </w:t>
      </w:r>
    </w:p>
    <w:p w14:paraId="41876E54" w14:textId="73DD0556" w:rsidR="000D2BAA" w:rsidRDefault="00184306" w:rsidP="00BF1D89">
      <w:pPr>
        <w:ind w:left="284" w:hanging="284"/>
        <w:jc w:val="both"/>
        <w:rPr>
          <w:sz w:val="20"/>
          <w:szCs w:val="20"/>
        </w:rPr>
      </w:pPr>
      <w:r w:rsidRPr="006533B7">
        <w:rPr>
          <w:b/>
          <w:sz w:val="20"/>
          <w:szCs w:val="20"/>
        </w:rPr>
        <w:t>SI IMPEGNA</w:t>
      </w:r>
      <w:r w:rsidR="000D2BAA">
        <w:rPr>
          <w:sz w:val="20"/>
          <w:szCs w:val="20"/>
        </w:rPr>
        <w:t>:</w:t>
      </w:r>
    </w:p>
    <w:p w14:paraId="4287A576" w14:textId="77777777" w:rsidR="000D2BAA" w:rsidRDefault="00184306" w:rsidP="00FA4C47">
      <w:pPr>
        <w:pStyle w:val="Paragrafoelenco"/>
        <w:numPr>
          <w:ilvl w:val="0"/>
          <w:numId w:val="2"/>
        </w:numPr>
        <w:ind w:left="426"/>
        <w:jc w:val="both"/>
        <w:rPr>
          <w:sz w:val="20"/>
          <w:szCs w:val="20"/>
        </w:rPr>
      </w:pPr>
      <w:r w:rsidRPr="000D2BAA">
        <w:rPr>
          <w:sz w:val="20"/>
          <w:szCs w:val="20"/>
        </w:rPr>
        <w:t>a non attuare nella presente gara intese e/o pratiche restrittive della concorrenza e del mercato vietate ai sensi della normativa applicabile</w:t>
      </w:r>
      <w:r w:rsidR="00E917A1" w:rsidRPr="000D2BAA">
        <w:rPr>
          <w:sz w:val="20"/>
          <w:szCs w:val="20"/>
        </w:rPr>
        <w:t>;</w:t>
      </w:r>
    </w:p>
    <w:p w14:paraId="336CF6E5" w14:textId="3674737F" w:rsidR="00C41162" w:rsidRPr="000D2BAA" w:rsidRDefault="00F75A6B" w:rsidP="00FA4C47">
      <w:pPr>
        <w:pStyle w:val="Paragrafoelenco"/>
        <w:numPr>
          <w:ilvl w:val="0"/>
          <w:numId w:val="2"/>
        </w:numPr>
        <w:ind w:left="426"/>
        <w:jc w:val="both"/>
        <w:rPr>
          <w:sz w:val="20"/>
          <w:szCs w:val="20"/>
        </w:rPr>
      </w:pPr>
      <w:r w:rsidRPr="00777F4B">
        <w:rPr>
          <w:rFonts w:ascii="Titillium" w:hAnsi="Titillium" w:cs="Calibri"/>
          <w:sz w:val="18"/>
          <w:szCs w:val="18"/>
        </w:rPr>
        <w:t>(</w:t>
      </w:r>
      <w:r w:rsidR="00320515" w:rsidRPr="00777F4B">
        <w:rPr>
          <w:rFonts w:ascii="Titillium" w:hAnsi="Titillium" w:cs="Calibri"/>
          <w:i/>
          <w:sz w:val="18"/>
          <w:szCs w:val="18"/>
        </w:rPr>
        <w:t xml:space="preserve">Eventuale, </w:t>
      </w:r>
      <w:r w:rsidR="00320515" w:rsidRPr="00DB78F3">
        <w:rPr>
          <w:rFonts w:ascii="Titillium" w:hAnsi="Titillium" w:cs="Calibri"/>
          <w:i/>
          <w:sz w:val="18"/>
          <w:szCs w:val="18"/>
        </w:rPr>
        <w:t>nel caso i</w:t>
      </w:r>
      <w:r w:rsidR="00E917A1" w:rsidRPr="00DB78F3">
        <w:rPr>
          <w:rFonts w:ascii="Titillium" w:hAnsi="Titillium" w:cs="Calibri"/>
          <w:i/>
          <w:sz w:val="18"/>
          <w:szCs w:val="18"/>
        </w:rPr>
        <w:t>n cui sia previsto</w:t>
      </w:r>
      <w:r w:rsidR="0017440B" w:rsidRPr="00DB78F3">
        <w:rPr>
          <w:rFonts w:ascii="Titillium" w:hAnsi="Titillium" w:cs="Calibri"/>
          <w:i/>
          <w:sz w:val="18"/>
          <w:szCs w:val="18"/>
        </w:rPr>
        <w:t xml:space="preserve"> in gara</w:t>
      </w:r>
      <w:r w:rsidR="00E917A1" w:rsidRPr="00DB78F3">
        <w:rPr>
          <w:rFonts w:ascii="Titillium" w:hAnsi="Titillium" w:cs="Calibri"/>
          <w:i/>
          <w:sz w:val="18"/>
          <w:szCs w:val="18"/>
        </w:rPr>
        <w:t xml:space="preserve"> l’accordo di collaborazione</w:t>
      </w:r>
      <w:r w:rsidRPr="00777F4B">
        <w:rPr>
          <w:rFonts w:ascii="Titillium" w:hAnsi="Titillium" w:cs="Calibri"/>
          <w:sz w:val="18"/>
          <w:szCs w:val="18"/>
        </w:rPr>
        <w:t>)</w:t>
      </w:r>
      <w:r w:rsidR="00320515">
        <w:rPr>
          <w:rFonts w:ascii="Titillium" w:hAnsi="Titillium" w:cs="Calibri"/>
          <w:sz w:val="18"/>
          <w:szCs w:val="18"/>
        </w:rPr>
        <w:t xml:space="preserve"> </w:t>
      </w:r>
      <w:r w:rsidR="00E917A1" w:rsidRPr="000D2BAA">
        <w:rPr>
          <w:rFonts w:ascii="Titillium" w:hAnsi="Titillium" w:cs="Calibri"/>
          <w:sz w:val="18"/>
          <w:szCs w:val="18"/>
        </w:rPr>
        <w:t>ad accettare, nel caso di aggiudicazione, l’accordo di collaborazione di cui all’allegato</w:t>
      </w:r>
      <w:r w:rsidR="00FA4C47">
        <w:rPr>
          <w:rFonts w:ascii="Titillium" w:hAnsi="Titillium" w:cs="Calibri"/>
          <w:sz w:val="18"/>
          <w:szCs w:val="18"/>
        </w:rPr>
        <w:t xml:space="preserve"> … </w:t>
      </w:r>
      <w:r w:rsidR="00E917A1" w:rsidRPr="000D2BAA">
        <w:rPr>
          <w:rFonts w:ascii="Titillium" w:hAnsi="Titillium" w:cs="Calibri"/>
          <w:sz w:val="18"/>
          <w:szCs w:val="18"/>
        </w:rPr>
        <w:t>al Disciplinare;</w:t>
      </w:r>
    </w:p>
    <w:p w14:paraId="76487E03" w14:textId="2579B53A" w:rsidR="00C41162" w:rsidRPr="009B383D"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9B383D">
        <w:rPr>
          <w:b/>
          <w:sz w:val="20"/>
          <w:szCs w:val="20"/>
        </w:rPr>
        <w:t>DICHIARA</w:t>
      </w:r>
      <w:r w:rsidRPr="009B383D">
        <w:rPr>
          <w:sz w:val="20"/>
          <w:szCs w:val="20"/>
        </w:rPr>
        <w:t xml:space="preserve"> di aver preso visione della documentazione relativa a </w:t>
      </w:r>
      <w:r w:rsidR="009B5141" w:rsidRPr="009B383D">
        <w:rPr>
          <w:sz w:val="20"/>
          <w:szCs w:val="20"/>
        </w:rPr>
        <w:t xml:space="preserve">… </w:t>
      </w:r>
      <w:r w:rsidRPr="009B383D">
        <w:rPr>
          <w:i/>
          <w:iCs/>
          <w:sz w:val="20"/>
          <w:szCs w:val="20"/>
        </w:rPr>
        <w:t xml:space="preserve">(se presente): </w:t>
      </w:r>
    </w:p>
    <w:p w14:paraId="56173C97" w14:textId="667991D3" w:rsidR="00C41162" w:rsidRPr="009B383D" w:rsidRDefault="00184306" w:rsidP="00547C73">
      <w:pPr>
        <w:pStyle w:val="Paragrafoelenco"/>
        <w:numPr>
          <w:ilvl w:val="0"/>
          <w:numId w:val="2"/>
        </w:numPr>
        <w:tabs>
          <w:tab w:val="left" w:pos="426"/>
        </w:tabs>
        <w:ind w:left="426" w:hanging="426"/>
        <w:jc w:val="both"/>
        <w:rPr>
          <w:sz w:val="20"/>
          <w:szCs w:val="20"/>
        </w:rPr>
      </w:pPr>
      <w:r w:rsidRPr="009B383D">
        <w:rPr>
          <w:sz w:val="20"/>
          <w:szCs w:val="20"/>
        </w:rPr>
        <w:t>dettagliate informazioni sui rischi specifici esistenti nell’ambiente in cui sono destinati ad operare gli operatori dell’appaltatore e sulle misure di prevenzione e di emergenza adottate in relazione alla propria attività (pubblicato sul sito …</w:t>
      </w:r>
      <w:r w:rsidR="009B5141" w:rsidRPr="009B383D">
        <w:rPr>
          <w:sz w:val="20"/>
          <w:szCs w:val="20"/>
        </w:rPr>
        <w:t xml:space="preserve"> selezionando la voce “…</w:t>
      </w:r>
      <w:r w:rsidRPr="009B383D">
        <w:rPr>
          <w:sz w:val="20"/>
          <w:szCs w:val="20"/>
        </w:rPr>
        <w:t>”</w:t>
      </w:r>
      <w:r w:rsidR="00320515" w:rsidRPr="009B383D">
        <w:rPr>
          <w:sz w:val="20"/>
          <w:szCs w:val="20"/>
        </w:rPr>
        <w:t>)</w:t>
      </w:r>
      <w:r w:rsidRPr="009B383D">
        <w:rPr>
          <w:sz w:val="20"/>
          <w:szCs w:val="20"/>
        </w:rPr>
        <w:t xml:space="preserve">; </w:t>
      </w:r>
    </w:p>
    <w:p w14:paraId="547C3E4D" w14:textId="77777777" w:rsidR="00C41162" w:rsidRPr="006533B7" w:rsidRDefault="00184306" w:rsidP="00547C73">
      <w:pPr>
        <w:pStyle w:val="Paragrafoelenco"/>
        <w:numPr>
          <w:ilvl w:val="0"/>
          <w:numId w:val="2"/>
        </w:numPr>
        <w:tabs>
          <w:tab w:val="left" w:pos="426"/>
        </w:tabs>
        <w:ind w:left="426" w:hanging="426"/>
        <w:jc w:val="both"/>
        <w:rPr>
          <w:sz w:val="20"/>
          <w:szCs w:val="20"/>
        </w:rPr>
      </w:pPr>
      <w:r w:rsidRPr="006533B7">
        <w:rPr>
          <w:i/>
          <w:sz w:val="20"/>
          <w:szCs w:val="20"/>
        </w:rPr>
        <w:t>(se presente negli atti di gara)</w:t>
      </w:r>
      <w:r w:rsidRPr="006533B7">
        <w:rPr>
          <w:sz w:val="20"/>
          <w:szCs w:val="20"/>
        </w:rPr>
        <w:t xml:space="preserve"> documento ricognitivo redatto dalla stazione appaltante relativamente alle ipotesi dei rischi interferenti con relative misure da adottare per eliminare o ridurre i rischi stessi e la stima degli eventuali costi della sicurezza relativi ai rischi interferenti (parte integrante del DUVRI); </w:t>
      </w:r>
    </w:p>
    <w:p w14:paraId="3D6EFAD2" w14:textId="77777777" w:rsidR="00C41162" w:rsidRPr="006533B7" w:rsidRDefault="00184306" w:rsidP="00D778F8">
      <w:pPr>
        <w:ind w:left="284"/>
        <w:jc w:val="both"/>
        <w:rPr>
          <w:i/>
          <w:sz w:val="20"/>
          <w:szCs w:val="20"/>
        </w:rPr>
      </w:pPr>
      <w:r w:rsidRPr="006533B7">
        <w:rPr>
          <w:i/>
          <w:sz w:val="20"/>
          <w:szCs w:val="20"/>
        </w:rPr>
        <w:t xml:space="preserve"> (Solo se previsto il sopralluogo obbligatorio) </w:t>
      </w:r>
    </w:p>
    <w:p w14:paraId="69654381" w14:textId="710D5448" w:rsidR="005C49E2" w:rsidRDefault="00184306" w:rsidP="00DC29DA">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aver preso visione dei luoghi come da certificato rilasciato da</w:t>
      </w:r>
      <w:r w:rsidR="009B5141" w:rsidRPr="006533B7">
        <w:rPr>
          <w:sz w:val="20"/>
          <w:szCs w:val="20"/>
        </w:rPr>
        <w:t xml:space="preserve"> </w:t>
      </w:r>
      <w:r w:rsidRPr="006533B7">
        <w:rPr>
          <w:sz w:val="20"/>
          <w:szCs w:val="20"/>
        </w:rPr>
        <w:t>………</w:t>
      </w:r>
      <w:r w:rsidR="009B5141" w:rsidRPr="006533B7">
        <w:rPr>
          <w:sz w:val="20"/>
          <w:szCs w:val="20"/>
        </w:rPr>
        <w:t>……</w:t>
      </w:r>
      <w:r w:rsidRPr="006533B7">
        <w:rPr>
          <w:sz w:val="20"/>
          <w:szCs w:val="20"/>
        </w:rPr>
        <w:t>. in data …………………</w:t>
      </w:r>
      <w:r w:rsidR="004347BB">
        <w:rPr>
          <w:sz w:val="20"/>
          <w:szCs w:val="20"/>
        </w:rPr>
        <w:t>;</w:t>
      </w:r>
    </w:p>
    <w:p w14:paraId="261C110D" w14:textId="77777777" w:rsidR="00805F9B" w:rsidRPr="006533B7" w:rsidRDefault="00805F9B" w:rsidP="00DC29DA">
      <w:pPr>
        <w:ind w:left="284" w:hanging="284"/>
        <w:jc w:val="both"/>
        <w:rPr>
          <w:sz w:val="20"/>
          <w:szCs w:val="20"/>
        </w:rPr>
      </w:pPr>
    </w:p>
    <w:p w14:paraId="3F28965E" w14:textId="1CB3B0F2"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w:t>
      </w:r>
      <w:r w:rsidRPr="000D08AE">
        <w:rPr>
          <w:sz w:val="20"/>
          <w:szCs w:val="20"/>
        </w:rPr>
        <w:t>beneficiare</w:t>
      </w:r>
      <w:r w:rsidR="007208FF" w:rsidRPr="000D08AE">
        <w:rPr>
          <w:sz w:val="20"/>
          <w:szCs w:val="20"/>
        </w:rPr>
        <w:t xml:space="preserve"> di una o più</w:t>
      </w:r>
      <w:r w:rsidRPr="000D08AE">
        <w:rPr>
          <w:sz w:val="20"/>
          <w:szCs w:val="20"/>
        </w:rPr>
        <w:t xml:space="preserve"> dell</w:t>
      </w:r>
      <w:r w:rsidR="007208FF" w:rsidRPr="000D08AE">
        <w:rPr>
          <w:sz w:val="20"/>
          <w:szCs w:val="20"/>
        </w:rPr>
        <w:t>e</w:t>
      </w:r>
      <w:r w:rsidRPr="000D08AE">
        <w:rPr>
          <w:sz w:val="20"/>
          <w:szCs w:val="20"/>
        </w:rPr>
        <w:t xml:space="preserve"> seguent</w:t>
      </w:r>
      <w:r w:rsidR="007208FF" w:rsidRPr="000D08AE">
        <w:rPr>
          <w:sz w:val="20"/>
          <w:szCs w:val="20"/>
        </w:rPr>
        <w:t>i</w:t>
      </w:r>
      <w:r w:rsidRPr="000D08AE">
        <w:rPr>
          <w:sz w:val="20"/>
          <w:szCs w:val="20"/>
        </w:rPr>
        <w:t xml:space="preserve"> riduzion</w:t>
      </w:r>
      <w:r w:rsidR="007208FF" w:rsidRPr="000D08AE">
        <w:rPr>
          <w:sz w:val="20"/>
          <w:szCs w:val="20"/>
        </w:rPr>
        <w:t>i</w:t>
      </w:r>
      <w:r w:rsidRPr="000D08AE">
        <w:rPr>
          <w:sz w:val="20"/>
          <w:szCs w:val="20"/>
        </w:rPr>
        <w:t xml:space="preserve"> della garanzia a</w:t>
      </w:r>
      <w:r w:rsidRPr="006533B7">
        <w:rPr>
          <w:sz w:val="20"/>
          <w:szCs w:val="20"/>
        </w:rPr>
        <w:t xml:space="preserve"> corredo dell’offerta ai sensi dell’articolo 106, comma 8, (</w:t>
      </w:r>
      <w:r w:rsidRPr="006533B7">
        <w:rPr>
          <w:i/>
          <w:sz w:val="20"/>
          <w:szCs w:val="20"/>
        </w:rPr>
        <w:t xml:space="preserve">compilare solo se di interesse) </w:t>
      </w:r>
      <w:r w:rsidRPr="00241FCD">
        <w:rPr>
          <w:sz w:val="20"/>
          <w:szCs w:val="20"/>
        </w:rPr>
        <w:t>e inserisce le relative certificazioni nel FVOE</w:t>
      </w:r>
      <w:r w:rsidR="00777F4B">
        <w:rPr>
          <w:i/>
          <w:sz w:val="20"/>
          <w:szCs w:val="20"/>
        </w:rPr>
        <w:t>:</w:t>
      </w:r>
    </w:p>
    <w:p w14:paraId="131D6AB2" w14:textId="77777777" w:rsidR="00C41162" w:rsidRPr="006533B7" w:rsidRDefault="00184306" w:rsidP="00BF1D89">
      <w:pPr>
        <w:pStyle w:val="Paragrafoelenco"/>
        <w:numPr>
          <w:ilvl w:val="0"/>
          <w:numId w:val="5"/>
        </w:numPr>
        <w:ind w:left="284" w:hanging="284"/>
        <w:jc w:val="both"/>
        <w:rPr>
          <w:rFonts w:cs="Segoe UI Symbol"/>
          <w:sz w:val="20"/>
          <w:szCs w:val="20"/>
        </w:rPr>
      </w:pPr>
      <w:r w:rsidRPr="006533B7">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6533B7" w:rsidRDefault="00184306" w:rsidP="00BF1D89">
      <w:pPr>
        <w:pStyle w:val="Paragrafoelenco"/>
        <w:numPr>
          <w:ilvl w:val="0"/>
          <w:numId w:val="5"/>
        </w:numPr>
        <w:ind w:left="284" w:hanging="284"/>
        <w:jc w:val="both"/>
        <w:rPr>
          <w:sz w:val="20"/>
          <w:szCs w:val="20"/>
        </w:rPr>
      </w:pPr>
      <w:r w:rsidRPr="006533B7">
        <w:rPr>
          <w:sz w:val="20"/>
          <w:szCs w:val="20"/>
        </w:rPr>
        <w:lastRenderedPageBreak/>
        <w:t>50%</w:t>
      </w:r>
      <w:r w:rsidR="00FC7EC6">
        <w:rPr>
          <w:sz w:val="20"/>
          <w:szCs w:val="20"/>
        </w:rPr>
        <w:t xml:space="preserve"> </w:t>
      </w:r>
      <w:r w:rsidRPr="006533B7">
        <w:rPr>
          <w:sz w:val="20"/>
          <w:szCs w:val="20"/>
        </w:rPr>
        <w:t>in quanto qualificabile come micro, piccola o media impresa oppure facente parte di un raggruppamento di operatori economici o consorzi ordinari costituiti esclusivamente da micro, piccole e medie imprese,</w:t>
      </w:r>
      <w:r w:rsidRPr="006533B7">
        <w:rPr>
          <w:rStyle w:val="Richiamoallanotaapidipagina"/>
          <w:sz w:val="20"/>
          <w:szCs w:val="20"/>
        </w:rPr>
        <w:footnoteReference w:id="3"/>
      </w:r>
    </w:p>
    <w:p w14:paraId="1ECC7E55" w14:textId="151A7FB7" w:rsidR="00C41162" w:rsidRPr="006533B7" w:rsidRDefault="00184306" w:rsidP="00BF1D89">
      <w:pPr>
        <w:pStyle w:val="Paragrafoelenco"/>
        <w:numPr>
          <w:ilvl w:val="0"/>
          <w:numId w:val="5"/>
        </w:numPr>
        <w:ind w:left="284" w:hanging="284"/>
        <w:jc w:val="both"/>
        <w:rPr>
          <w:sz w:val="20"/>
          <w:szCs w:val="20"/>
        </w:rPr>
      </w:pPr>
      <w:r w:rsidRPr="006533B7">
        <w:rPr>
          <w:sz w:val="20"/>
          <w:szCs w:val="20"/>
        </w:rPr>
        <w:t>10% per aver presentato una fideiussione, emessa e firmata digitalmente, gestita mediante ricorso a piattaform</w:t>
      </w:r>
      <w:r w:rsidR="00DC3942">
        <w:rPr>
          <w:sz w:val="20"/>
          <w:szCs w:val="20"/>
        </w:rPr>
        <w:t>a</w:t>
      </w:r>
      <w:r w:rsidRPr="006533B7">
        <w:rPr>
          <w:sz w:val="20"/>
          <w:szCs w:val="20"/>
        </w:rPr>
        <w:t xml:space="preserve"> </w:t>
      </w:r>
      <w:r w:rsidR="00C40A2A" w:rsidRPr="00C40A2A">
        <w:rPr>
          <w:sz w:val="20"/>
          <w:szCs w:val="20"/>
        </w:rPr>
        <w:t xml:space="preserve">ovvero </w:t>
      </w:r>
      <w:r w:rsidR="00DC3942">
        <w:rPr>
          <w:sz w:val="20"/>
          <w:szCs w:val="20"/>
        </w:rPr>
        <w:t xml:space="preserve">verificabile per via </w:t>
      </w:r>
      <w:r w:rsidR="00C40A2A" w:rsidRPr="00C40A2A">
        <w:rPr>
          <w:sz w:val="20"/>
          <w:szCs w:val="20"/>
        </w:rPr>
        <w:t xml:space="preserve">telematica </w:t>
      </w:r>
      <w:r w:rsidR="00DC3942">
        <w:rPr>
          <w:sz w:val="20"/>
          <w:szCs w:val="20"/>
        </w:rPr>
        <w:t xml:space="preserve">al seguente link </w:t>
      </w:r>
      <w:r w:rsidR="007B18E3">
        <w:rPr>
          <w:sz w:val="20"/>
          <w:szCs w:val="20"/>
        </w:rPr>
        <w:t xml:space="preserve">…… </w:t>
      </w:r>
      <w:r w:rsidR="00DC3942" w:rsidRPr="000B2CC0">
        <w:rPr>
          <w:i/>
          <w:iCs/>
          <w:sz w:val="20"/>
          <w:szCs w:val="20"/>
        </w:rPr>
        <w:t>(indicare il sito internet dell'emittente)</w:t>
      </w:r>
      <w:r w:rsidRPr="006533B7">
        <w:rPr>
          <w:sz w:val="20"/>
          <w:szCs w:val="20"/>
        </w:rPr>
        <w:t>;</w:t>
      </w:r>
    </w:p>
    <w:p w14:paraId="2617409F" w14:textId="625B551F" w:rsidR="00C41162" w:rsidRDefault="00184306" w:rsidP="00BF1D89">
      <w:pPr>
        <w:pStyle w:val="Paragrafoelenco"/>
        <w:numPr>
          <w:ilvl w:val="0"/>
          <w:numId w:val="5"/>
        </w:numPr>
        <w:ind w:left="284" w:hanging="284"/>
        <w:jc w:val="both"/>
        <w:rPr>
          <w:sz w:val="20"/>
          <w:szCs w:val="20"/>
        </w:rPr>
      </w:pPr>
      <w:r w:rsidRPr="006533B7">
        <w:rPr>
          <w:sz w:val="20"/>
          <w:szCs w:val="20"/>
        </w:rPr>
        <w:t>riduzione per il possesso di un</w:t>
      </w:r>
      <w:r w:rsidR="007208FF">
        <w:rPr>
          <w:sz w:val="20"/>
          <w:szCs w:val="20"/>
        </w:rPr>
        <w:t>a</w:t>
      </w:r>
      <w:r w:rsidRPr="006533B7">
        <w:rPr>
          <w:sz w:val="20"/>
          <w:szCs w:val="20"/>
        </w:rPr>
        <w:t xml:space="preserve"> o più delle seguenti certificazioni o marchi (</w:t>
      </w:r>
      <w:r w:rsidRPr="006533B7">
        <w:rPr>
          <w:i/>
          <w:sz w:val="20"/>
          <w:szCs w:val="20"/>
        </w:rPr>
        <w:t>la stazione appaltante individua la certificazione e il marchio tra quelli previsti dall’allegato II.13 del Codice e indica la percentuale di riduzione della cauzione, con il vincolo che la somma non può superare il 20%</w:t>
      </w:r>
      <w:r w:rsidRPr="006533B7">
        <w:rPr>
          <w:sz w:val="20"/>
          <w:szCs w:val="20"/>
        </w:rPr>
        <w:t>):</w:t>
      </w:r>
    </w:p>
    <w:tbl>
      <w:tblPr>
        <w:tblStyle w:val="Grigliatabella"/>
        <w:tblW w:w="5000" w:type="pct"/>
        <w:tblLayout w:type="fixed"/>
        <w:tblLook w:val="04A0" w:firstRow="1" w:lastRow="0" w:firstColumn="1" w:lastColumn="0" w:noHBand="0" w:noVBand="1"/>
      </w:tblPr>
      <w:tblGrid>
        <w:gridCol w:w="1836"/>
        <w:gridCol w:w="7792"/>
      </w:tblGrid>
      <w:tr w:rsidR="00C41162" w:rsidRPr="006533B7" w14:paraId="0BF04F29" w14:textId="77777777" w:rsidTr="00547C73">
        <w:trPr>
          <w:trHeight w:val="129"/>
        </w:trPr>
        <w:tc>
          <w:tcPr>
            <w:tcW w:w="1836" w:type="dxa"/>
            <w:shd w:val="clear" w:color="auto" w:fill="4472C4" w:themeFill="accent5"/>
          </w:tcPr>
          <w:p w14:paraId="6516E103"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Norma</w:t>
            </w:r>
          </w:p>
        </w:tc>
        <w:tc>
          <w:tcPr>
            <w:tcW w:w="7792" w:type="dxa"/>
            <w:shd w:val="clear" w:color="auto" w:fill="4472C4" w:themeFill="accent5"/>
          </w:tcPr>
          <w:p w14:paraId="39C31458"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Certificazione/marchio posseduti</w:t>
            </w:r>
          </w:p>
        </w:tc>
      </w:tr>
      <w:tr w:rsidR="00C41162" w:rsidRPr="006533B7" w14:paraId="5FA31C4B" w14:textId="77777777" w:rsidTr="00547C73">
        <w:tc>
          <w:tcPr>
            <w:tcW w:w="1836" w:type="dxa"/>
          </w:tcPr>
          <w:p w14:paraId="1D198D8C" w14:textId="77777777" w:rsidR="00C41162" w:rsidRPr="006533B7" w:rsidRDefault="00C41162">
            <w:pPr>
              <w:spacing w:after="0" w:line="240" w:lineRule="auto"/>
              <w:jc w:val="both"/>
              <w:rPr>
                <w:sz w:val="20"/>
                <w:szCs w:val="20"/>
              </w:rPr>
            </w:pPr>
          </w:p>
        </w:tc>
        <w:tc>
          <w:tcPr>
            <w:tcW w:w="7792" w:type="dxa"/>
          </w:tcPr>
          <w:p w14:paraId="7857E96E" w14:textId="77777777" w:rsidR="00C41162" w:rsidRPr="006533B7" w:rsidRDefault="00C41162">
            <w:pPr>
              <w:spacing w:after="0" w:line="240" w:lineRule="auto"/>
              <w:jc w:val="both"/>
              <w:rPr>
                <w:sz w:val="20"/>
                <w:szCs w:val="20"/>
              </w:rPr>
            </w:pPr>
          </w:p>
        </w:tc>
      </w:tr>
      <w:tr w:rsidR="00C41162" w:rsidRPr="006533B7" w14:paraId="7A102805" w14:textId="77777777" w:rsidTr="00547C73">
        <w:tc>
          <w:tcPr>
            <w:tcW w:w="1836" w:type="dxa"/>
          </w:tcPr>
          <w:p w14:paraId="0F81427D" w14:textId="77777777" w:rsidR="00C41162" w:rsidRPr="006533B7" w:rsidRDefault="00C41162">
            <w:pPr>
              <w:spacing w:after="0" w:line="240" w:lineRule="auto"/>
              <w:jc w:val="both"/>
              <w:rPr>
                <w:sz w:val="20"/>
                <w:szCs w:val="20"/>
              </w:rPr>
            </w:pPr>
          </w:p>
        </w:tc>
        <w:tc>
          <w:tcPr>
            <w:tcW w:w="7792" w:type="dxa"/>
          </w:tcPr>
          <w:p w14:paraId="6CE075B2" w14:textId="77777777" w:rsidR="00C41162" w:rsidRPr="006533B7" w:rsidRDefault="00C41162">
            <w:pPr>
              <w:spacing w:after="0" w:line="240" w:lineRule="auto"/>
              <w:jc w:val="both"/>
              <w:rPr>
                <w:sz w:val="20"/>
                <w:szCs w:val="20"/>
              </w:rPr>
            </w:pPr>
          </w:p>
        </w:tc>
      </w:tr>
      <w:tr w:rsidR="00C41162" w:rsidRPr="006533B7" w14:paraId="7F566AE1" w14:textId="77777777" w:rsidTr="00547C73">
        <w:tc>
          <w:tcPr>
            <w:tcW w:w="1836" w:type="dxa"/>
          </w:tcPr>
          <w:p w14:paraId="58DC397B" w14:textId="77777777" w:rsidR="00C41162" w:rsidRPr="006533B7" w:rsidRDefault="00C41162">
            <w:pPr>
              <w:spacing w:after="0" w:line="240" w:lineRule="auto"/>
              <w:jc w:val="both"/>
              <w:rPr>
                <w:sz w:val="20"/>
                <w:szCs w:val="20"/>
              </w:rPr>
            </w:pPr>
          </w:p>
        </w:tc>
        <w:tc>
          <w:tcPr>
            <w:tcW w:w="7792" w:type="dxa"/>
          </w:tcPr>
          <w:p w14:paraId="139612A8" w14:textId="77777777" w:rsidR="00C41162" w:rsidRPr="006533B7" w:rsidRDefault="00C41162">
            <w:pPr>
              <w:spacing w:after="0" w:line="240" w:lineRule="auto"/>
              <w:jc w:val="both"/>
              <w:rPr>
                <w:sz w:val="20"/>
                <w:szCs w:val="20"/>
              </w:rPr>
            </w:pPr>
          </w:p>
        </w:tc>
      </w:tr>
      <w:tr w:rsidR="00C41162" w:rsidRPr="006533B7" w14:paraId="47B95106" w14:textId="77777777" w:rsidTr="00547C73">
        <w:tc>
          <w:tcPr>
            <w:tcW w:w="1836" w:type="dxa"/>
          </w:tcPr>
          <w:p w14:paraId="314F2E41" w14:textId="77777777" w:rsidR="00C41162" w:rsidRPr="006533B7" w:rsidRDefault="00C41162">
            <w:pPr>
              <w:spacing w:after="0" w:line="240" w:lineRule="auto"/>
              <w:jc w:val="both"/>
              <w:rPr>
                <w:sz w:val="20"/>
                <w:szCs w:val="20"/>
              </w:rPr>
            </w:pPr>
          </w:p>
        </w:tc>
        <w:tc>
          <w:tcPr>
            <w:tcW w:w="7792" w:type="dxa"/>
          </w:tcPr>
          <w:p w14:paraId="45AE3879" w14:textId="77777777" w:rsidR="00C41162" w:rsidRPr="006533B7" w:rsidRDefault="00C41162">
            <w:pPr>
              <w:spacing w:after="0" w:line="240" w:lineRule="auto"/>
              <w:jc w:val="both"/>
              <w:rPr>
                <w:sz w:val="20"/>
                <w:szCs w:val="20"/>
              </w:rPr>
            </w:pPr>
          </w:p>
        </w:tc>
      </w:tr>
    </w:tbl>
    <w:p w14:paraId="2B662F91" w14:textId="77777777" w:rsidR="00C41162" w:rsidRPr="006533B7" w:rsidRDefault="00C41162">
      <w:pPr>
        <w:jc w:val="both"/>
        <w:rPr>
          <w:sz w:val="20"/>
          <w:szCs w:val="20"/>
        </w:rPr>
      </w:pPr>
    </w:p>
    <w:p w14:paraId="46070D15" w14:textId="77777777" w:rsidR="009547ED" w:rsidRDefault="00184306" w:rsidP="009547ED">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che</w:t>
      </w:r>
      <w:r w:rsidRPr="006533B7">
        <w:rPr>
          <w:b/>
          <w:sz w:val="20"/>
          <w:szCs w:val="20"/>
        </w:rPr>
        <w:t xml:space="preserve"> </w:t>
      </w:r>
      <w:r w:rsidRPr="006533B7">
        <w:rPr>
          <w:sz w:val="20"/>
          <w:szCs w:val="20"/>
        </w:rPr>
        <w:t xml:space="preserve">la </w:t>
      </w:r>
      <w:r w:rsidR="00EC541D">
        <w:rPr>
          <w:sz w:val="20"/>
          <w:szCs w:val="20"/>
        </w:rPr>
        <w:t xml:space="preserve">garanzia </w:t>
      </w:r>
      <w:r w:rsidRPr="006533B7">
        <w:rPr>
          <w:sz w:val="20"/>
          <w:szCs w:val="20"/>
        </w:rPr>
        <w:t>è stata costituita nella forma di … (indic</w:t>
      </w:r>
      <w:r w:rsidR="00C45E07">
        <w:rPr>
          <w:sz w:val="20"/>
          <w:szCs w:val="20"/>
        </w:rPr>
        <w:t>are se cauzione o fideiussione);</w:t>
      </w:r>
    </w:p>
    <w:p w14:paraId="37C67966" w14:textId="58EF7248" w:rsidR="009547ED" w:rsidRPr="000C1DDB" w:rsidRDefault="009547ED" w:rsidP="009547ED">
      <w:pPr>
        <w:ind w:left="284" w:hanging="284"/>
        <w:jc w:val="both"/>
        <w:rPr>
          <w:bCs/>
          <w:sz w:val="20"/>
          <w:szCs w:val="20"/>
        </w:rPr>
      </w:pPr>
      <w:r w:rsidRPr="006533B7">
        <w:rPr>
          <w:b/>
          <w:sz w:val="20"/>
          <w:szCs w:val="20"/>
        </w:rPr>
        <w:t xml:space="preserve">▪ </w:t>
      </w:r>
      <w:r w:rsidRPr="006533B7">
        <w:rPr>
          <w:b/>
          <w:sz w:val="20"/>
          <w:szCs w:val="20"/>
        </w:rPr>
        <w:tab/>
      </w:r>
      <w:r w:rsidRPr="000D08AE">
        <w:rPr>
          <w:b/>
          <w:sz w:val="20"/>
          <w:szCs w:val="20"/>
        </w:rPr>
        <w:t>DICHIARA</w:t>
      </w:r>
      <w:r w:rsidRPr="000D08AE">
        <w:rPr>
          <w:bCs/>
          <w:sz w:val="20"/>
          <w:szCs w:val="20"/>
        </w:rPr>
        <w:t xml:space="preserve"> di aver effettuato le verifiche riguardo la correttezza della garanzia prodotta, secondo le indicazioni di cui al paragrafo 10 del Disciplinare;</w:t>
      </w:r>
    </w:p>
    <w:p w14:paraId="2D5FA715" w14:textId="6D0685A4" w:rsidR="00C41162"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w:t>
      </w:r>
      <w:r w:rsidRPr="006533B7">
        <w:rPr>
          <w:i/>
          <w:sz w:val="20"/>
          <w:szCs w:val="20"/>
        </w:rPr>
        <w:t xml:space="preserve">eventuale, solo nel caso in cui la garanzia sia rilasciata nella forma di fideiussione) </w:t>
      </w:r>
      <w:r w:rsidRPr="00DB78F3">
        <w:rPr>
          <w:sz w:val="20"/>
          <w:szCs w:val="20"/>
        </w:rPr>
        <w:t>indica il seguente sito internet</w:t>
      </w:r>
      <w:r w:rsidR="00547C73">
        <w:rPr>
          <w:sz w:val="20"/>
          <w:szCs w:val="20"/>
        </w:rPr>
        <w:t xml:space="preserve"> </w:t>
      </w:r>
      <w:r w:rsidRPr="00DB78F3">
        <w:rPr>
          <w:sz w:val="20"/>
          <w:szCs w:val="20"/>
        </w:rPr>
        <w:t>… o la seguente PEC del garante</w:t>
      </w:r>
      <w:r w:rsidR="00547C73">
        <w:rPr>
          <w:sz w:val="20"/>
          <w:szCs w:val="20"/>
        </w:rPr>
        <w:t xml:space="preserve"> </w:t>
      </w:r>
      <w:r w:rsidRPr="00DB78F3">
        <w:rPr>
          <w:sz w:val="20"/>
          <w:szCs w:val="20"/>
        </w:rPr>
        <w:t>…</w:t>
      </w:r>
      <w:r w:rsidR="005976C8">
        <w:rPr>
          <w:sz w:val="20"/>
          <w:szCs w:val="20"/>
        </w:rPr>
        <w:t xml:space="preserve"> o la seguente piattaforma </w:t>
      </w:r>
      <w:r w:rsidR="00547C73">
        <w:rPr>
          <w:sz w:val="20"/>
          <w:szCs w:val="20"/>
        </w:rPr>
        <w:t>..</w:t>
      </w:r>
      <w:r w:rsidR="005976C8">
        <w:rPr>
          <w:sz w:val="20"/>
          <w:szCs w:val="20"/>
        </w:rPr>
        <w:t>.</w:t>
      </w:r>
      <w:r w:rsidRPr="00DB78F3">
        <w:rPr>
          <w:sz w:val="20"/>
          <w:szCs w:val="20"/>
        </w:rPr>
        <w:t>, al fine di consentire la verifica di veridicità e autenticità della garanzia da parte della stazione appaltante</w:t>
      </w:r>
      <w:r w:rsidR="00687C93">
        <w:rPr>
          <w:sz w:val="20"/>
          <w:szCs w:val="20"/>
        </w:rPr>
        <w:t>;</w:t>
      </w:r>
      <w:r w:rsidRPr="00DB78F3">
        <w:rPr>
          <w:sz w:val="20"/>
          <w:szCs w:val="20"/>
        </w:rPr>
        <w:t xml:space="preserve"> </w:t>
      </w:r>
    </w:p>
    <w:p w14:paraId="63704A1F" w14:textId="3B0715B0" w:rsidR="00BA2A87" w:rsidRPr="00687C93" w:rsidRDefault="00687C93" w:rsidP="00BA2A87">
      <w:pPr>
        <w:ind w:left="284" w:hanging="284"/>
        <w:jc w:val="both"/>
        <w:rPr>
          <w:sz w:val="20"/>
          <w:szCs w:val="20"/>
        </w:rPr>
      </w:pPr>
      <w:r w:rsidRPr="00687C93">
        <w:rPr>
          <w:sz w:val="20"/>
          <w:szCs w:val="20"/>
        </w:rPr>
        <w:t>(</w:t>
      </w:r>
      <w:r w:rsidR="00BA2A87" w:rsidRPr="00687C93">
        <w:rPr>
          <w:sz w:val="20"/>
          <w:szCs w:val="20"/>
        </w:rPr>
        <w:t>Oppure</w:t>
      </w:r>
      <w:r w:rsidRPr="00687C93">
        <w:rPr>
          <w:sz w:val="20"/>
          <w:szCs w:val="20"/>
        </w:rPr>
        <w:t>)</w:t>
      </w:r>
    </w:p>
    <w:p w14:paraId="3F62FFB4" w14:textId="317EA17C" w:rsidR="006F759B" w:rsidRPr="00687C93" w:rsidRDefault="007E5AB7" w:rsidP="006F759B">
      <w:pPr>
        <w:pStyle w:val="Paragrafoelenco"/>
        <w:numPr>
          <w:ilvl w:val="0"/>
          <w:numId w:val="19"/>
        </w:numPr>
        <w:ind w:left="284" w:hanging="284"/>
        <w:jc w:val="both"/>
        <w:rPr>
          <w:sz w:val="20"/>
          <w:szCs w:val="20"/>
        </w:rPr>
      </w:pPr>
      <w:r w:rsidRPr="00687C93">
        <w:rPr>
          <w:b/>
          <w:sz w:val="20"/>
          <w:szCs w:val="20"/>
        </w:rPr>
        <w:t>DICHIARA</w:t>
      </w:r>
      <w:r w:rsidRPr="00687C93">
        <w:rPr>
          <w:sz w:val="20"/>
          <w:szCs w:val="20"/>
        </w:rPr>
        <w:t xml:space="preserve"> che </w:t>
      </w:r>
      <w:r w:rsidR="00BA2A87" w:rsidRPr="00687C93">
        <w:rPr>
          <w:sz w:val="20"/>
          <w:szCs w:val="20"/>
        </w:rPr>
        <w:t>la garanzia fideiussoria è gestita in tutte le sue fasi</w:t>
      </w:r>
      <w:r w:rsidRPr="00687C93">
        <w:rPr>
          <w:sz w:val="20"/>
          <w:szCs w:val="20"/>
        </w:rPr>
        <w:t>,</w:t>
      </w:r>
      <w:r w:rsidR="00BA2A87" w:rsidRPr="00687C93">
        <w:rPr>
          <w:sz w:val="20"/>
          <w:szCs w:val="20"/>
        </w:rPr>
        <w:t xml:space="preserve"> mediante il </w:t>
      </w:r>
      <w:r w:rsidR="006F759B" w:rsidRPr="00687C93">
        <w:rPr>
          <w:sz w:val="20"/>
          <w:szCs w:val="20"/>
        </w:rPr>
        <w:t xml:space="preserve">ricorso alla piattaforma </w:t>
      </w:r>
      <w:r w:rsidR="00687C93" w:rsidRPr="00687C93">
        <w:rPr>
          <w:sz w:val="20"/>
          <w:szCs w:val="20"/>
        </w:rPr>
        <w:t>indicata nel Disciplinare di gara;</w:t>
      </w:r>
    </w:p>
    <w:p w14:paraId="4999AB97" w14:textId="1A6675C7" w:rsidR="00C41162" w:rsidRPr="006F759B" w:rsidRDefault="006F759B" w:rsidP="00547C73">
      <w:pPr>
        <w:ind w:left="284" w:hanging="284"/>
        <w:jc w:val="both"/>
        <w:rPr>
          <w:sz w:val="20"/>
          <w:szCs w:val="20"/>
        </w:rPr>
      </w:pPr>
      <w:r w:rsidRPr="006F759B">
        <w:rPr>
          <w:sz w:val="20"/>
          <w:szCs w:val="20"/>
        </w:rPr>
        <w:t xml:space="preserve"> </w:t>
      </w:r>
      <w:r w:rsidR="00184306" w:rsidRPr="006F759B">
        <w:rPr>
          <w:sz w:val="20"/>
          <w:szCs w:val="20"/>
        </w:rPr>
        <w:t>▪</w:t>
      </w:r>
      <w:r w:rsidR="00547C73">
        <w:rPr>
          <w:sz w:val="20"/>
          <w:szCs w:val="20"/>
        </w:rPr>
        <w:tab/>
      </w:r>
      <w:r w:rsidR="00547C73" w:rsidRPr="00547C73">
        <w:rPr>
          <w:i/>
          <w:iCs/>
          <w:sz w:val="20"/>
          <w:szCs w:val="20"/>
        </w:rPr>
        <w:t>(</w:t>
      </w:r>
      <w:r w:rsidR="00184306" w:rsidRPr="00547C73">
        <w:rPr>
          <w:i/>
          <w:iCs/>
          <w:sz w:val="20"/>
          <w:szCs w:val="20"/>
        </w:rPr>
        <w:t>eventuale, solo nel caso in cui la garanzia sia rilasciata tramite bonifico)</w:t>
      </w:r>
      <w:r w:rsidR="00184306" w:rsidRPr="006F759B">
        <w:rPr>
          <w:sz w:val="20"/>
          <w:szCs w:val="20"/>
        </w:rPr>
        <w:t xml:space="preserve"> che, in caso di restituzione della garanzia provvisoria costituita tramite bonifico, il relativo versamento dovrà essere effettuato sul conto corrente bancario IBAN n. …</w:t>
      </w:r>
      <w:r w:rsidR="00547C73">
        <w:rPr>
          <w:sz w:val="20"/>
          <w:szCs w:val="20"/>
        </w:rPr>
        <w:t xml:space="preserve"> </w:t>
      </w:r>
      <w:r w:rsidR="00184306" w:rsidRPr="006F759B">
        <w:rPr>
          <w:sz w:val="20"/>
          <w:szCs w:val="20"/>
        </w:rPr>
        <w:t xml:space="preserve">intestato a </w:t>
      </w:r>
      <w:r w:rsidR="00547C73">
        <w:rPr>
          <w:sz w:val="20"/>
          <w:szCs w:val="20"/>
        </w:rPr>
        <w:t>…</w:t>
      </w:r>
      <w:r w:rsidR="009B5141" w:rsidRPr="006F759B">
        <w:rPr>
          <w:sz w:val="20"/>
          <w:szCs w:val="20"/>
        </w:rPr>
        <w:t xml:space="preserve">, presso </w:t>
      </w:r>
      <w:r w:rsidR="00547C73">
        <w:rPr>
          <w:sz w:val="20"/>
          <w:szCs w:val="20"/>
        </w:rPr>
        <w:t>…</w:t>
      </w:r>
      <w:r w:rsidR="00C45E07" w:rsidRPr="006F759B">
        <w:rPr>
          <w:sz w:val="20"/>
          <w:szCs w:val="20"/>
        </w:rPr>
        <w:t>;</w:t>
      </w:r>
    </w:p>
    <w:p w14:paraId="2758AD54" w14:textId="39ACB807" w:rsidR="00C41162" w:rsidRPr="006533B7"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di aver provveduto al pagamento del contributo dovuto in favore dell’Autorità ai sensi dell’articolo 1, comma 65 della legge 23 dicembre 2005, n. 266 a pena di inammissibilità</w:t>
      </w:r>
      <w:r w:rsidR="00777F4B">
        <w:rPr>
          <w:sz w:val="20"/>
          <w:szCs w:val="20"/>
        </w:rPr>
        <w:t xml:space="preserve"> </w:t>
      </w:r>
      <w:r w:rsidR="00E251D5">
        <w:rPr>
          <w:sz w:val="20"/>
          <w:szCs w:val="20"/>
        </w:rPr>
        <w:t>dell’offerta</w:t>
      </w:r>
      <w:r w:rsidR="00777F4B">
        <w:rPr>
          <w:sz w:val="20"/>
          <w:szCs w:val="20"/>
        </w:rPr>
        <w:t>;</w:t>
      </w:r>
      <w:r w:rsidRPr="006533B7">
        <w:rPr>
          <w:sz w:val="20"/>
          <w:szCs w:val="20"/>
        </w:rPr>
        <w:t xml:space="preserve"> </w:t>
      </w:r>
    </w:p>
    <w:p w14:paraId="4F9CEFB1" w14:textId="35E2019E" w:rsidR="00E93331" w:rsidRDefault="00184306" w:rsidP="00E93331">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DB78F3">
        <w:rPr>
          <w:sz w:val="20"/>
          <w:szCs w:val="20"/>
        </w:rPr>
        <w:t>di impegnarsi a mantenere valida e vincolante la propria offerta per il periodo previsto nel bando di gara</w:t>
      </w:r>
      <w:r w:rsidR="00777F4B">
        <w:rPr>
          <w:sz w:val="20"/>
          <w:szCs w:val="20"/>
        </w:rPr>
        <w:t>;</w:t>
      </w:r>
    </w:p>
    <w:p w14:paraId="38CB6134" w14:textId="67C11228" w:rsidR="00C41162" w:rsidRDefault="00184306" w:rsidP="004938F5">
      <w:pPr>
        <w:tabs>
          <w:tab w:val="left" w:pos="0"/>
        </w:tabs>
        <w:ind w:left="142" w:hanging="142"/>
        <w:jc w:val="both"/>
        <w:rPr>
          <w:sz w:val="20"/>
          <w:szCs w:val="20"/>
        </w:rPr>
      </w:pPr>
      <w:r w:rsidRPr="006533B7">
        <w:rPr>
          <w:b/>
          <w:sz w:val="20"/>
          <w:szCs w:val="20"/>
        </w:rPr>
        <w:t xml:space="preserve">▪ </w:t>
      </w:r>
      <w:r w:rsidR="00BF1D89" w:rsidRPr="006533B7">
        <w:rPr>
          <w:b/>
          <w:sz w:val="20"/>
          <w:szCs w:val="20"/>
        </w:rPr>
        <w:tab/>
      </w:r>
      <w:r w:rsidR="00E04C17">
        <w:rPr>
          <w:b/>
          <w:sz w:val="20"/>
          <w:szCs w:val="20"/>
        </w:rPr>
        <w:t xml:space="preserve">   </w:t>
      </w:r>
      <w:r w:rsidRPr="006533B7">
        <w:rPr>
          <w:b/>
          <w:sz w:val="20"/>
          <w:szCs w:val="20"/>
        </w:rPr>
        <w:t xml:space="preserve">ALLEGA </w:t>
      </w:r>
      <w:r w:rsidRPr="006533B7">
        <w:rPr>
          <w:sz w:val="20"/>
          <w:szCs w:val="20"/>
        </w:rPr>
        <w:t xml:space="preserve">la ricevuta di pagamento elettronico dell’imposta di bollo o del bonifico bancario o, in alternativa, indica il </w:t>
      </w:r>
      <w:r w:rsidR="00E04C17">
        <w:rPr>
          <w:sz w:val="20"/>
          <w:szCs w:val="20"/>
        </w:rPr>
        <w:t xml:space="preserve">       </w:t>
      </w:r>
      <w:r w:rsidRPr="006533B7">
        <w:rPr>
          <w:sz w:val="20"/>
          <w:szCs w:val="20"/>
        </w:rPr>
        <w:t>seguente numero seriale della</w:t>
      </w:r>
      <w:r w:rsidR="009B5141" w:rsidRPr="006533B7">
        <w:rPr>
          <w:sz w:val="20"/>
          <w:szCs w:val="20"/>
        </w:rPr>
        <w:t xml:space="preserve"> marca da bollo …, </w:t>
      </w:r>
      <w:r w:rsidRPr="006533B7">
        <w:rPr>
          <w:sz w:val="20"/>
          <w:szCs w:val="20"/>
        </w:rPr>
        <w:t>producendo copia del contrassegno in formato.pdf. Assume ogni responsabilità in caso di utilizzo plurimo dei contrassegni.</w:t>
      </w:r>
    </w:p>
    <w:p w14:paraId="1C7FF243" w14:textId="77777777" w:rsidR="0007145E" w:rsidRPr="006533B7" w:rsidRDefault="0007145E">
      <w:pPr>
        <w:jc w:val="both"/>
        <w:rPr>
          <w:sz w:val="20"/>
          <w:szCs w:val="20"/>
        </w:rPr>
      </w:pPr>
    </w:p>
    <w:p w14:paraId="6D5CD1B1" w14:textId="2B203F20" w:rsidR="00C41162" w:rsidRPr="006533B7" w:rsidRDefault="00184306">
      <w:pPr>
        <w:pStyle w:val="Paragrafoelenco"/>
        <w:numPr>
          <w:ilvl w:val="0"/>
          <w:numId w:val="1"/>
        </w:numPr>
        <w:jc w:val="both"/>
        <w:rPr>
          <w:b/>
          <w:bCs/>
          <w:color w:val="4472C4" w:themeColor="accent5"/>
          <w:sz w:val="20"/>
          <w:szCs w:val="20"/>
        </w:rPr>
      </w:pPr>
      <w:bookmarkStart w:id="1" w:name="_Hlk224306137"/>
      <w:r w:rsidRPr="006533B7">
        <w:rPr>
          <w:b/>
          <w:bCs/>
          <w:color w:val="4472C4" w:themeColor="accent5"/>
          <w:sz w:val="20"/>
          <w:szCs w:val="20"/>
        </w:rPr>
        <w:t>Assunzione di specifici impegni in materia di tutela del lavoro</w:t>
      </w:r>
      <w:r w:rsidR="009E0FD3">
        <w:rPr>
          <w:b/>
          <w:bCs/>
          <w:color w:val="4472C4" w:themeColor="accent5"/>
          <w:sz w:val="20"/>
          <w:szCs w:val="20"/>
        </w:rPr>
        <w:t xml:space="preserve">, di inclusione delle persone disabili o svantaggiate, </w:t>
      </w:r>
      <w:r w:rsidRPr="006533B7">
        <w:rPr>
          <w:b/>
          <w:bCs/>
          <w:color w:val="4472C4" w:themeColor="accent5"/>
          <w:sz w:val="20"/>
          <w:szCs w:val="20"/>
        </w:rPr>
        <w:t>parità di genere e generazionale</w:t>
      </w:r>
    </w:p>
    <w:bookmarkEnd w:id="1"/>
    <w:p w14:paraId="1CE57049" w14:textId="77777777" w:rsidR="00C41162" w:rsidRPr="006533B7" w:rsidRDefault="00184306" w:rsidP="00BF1D89">
      <w:pPr>
        <w:jc w:val="both"/>
        <w:rPr>
          <w:b/>
          <w:bCs/>
          <w:sz w:val="20"/>
          <w:szCs w:val="20"/>
        </w:rPr>
      </w:pPr>
      <w:r w:rsidRPr="006533B7">
        <w:rPr>
          <w:b/>
          <w:bCs/>
          <w:i/>
          <w:sz w:val="20"/>
          <w:szCs w:val="20"/>
        </w:rPr>
        <w:t>(Non applicabile ai servizi di natura intellettuale e alle forniture senza posa in opera)</w:t>
      </w:r>
      <w:r w:rsidRPr="006533B7">
        <w:rPr>
          <w:b/>
          <w:bCs/>
          <w:sz w:val="20"/>
          <w:szCs w:val="20"/>
        </w:rPr>
        <w:t xml:space="preserve"> </w:t>
      </w:r>
    </w:p>
    <w:p w14:paraId="29115319" w14:textId="5B090965" w:rsidR="000805C3" w:rsidRPr="006533B7" w:rsidRDefault="000805C3" w:rsidP="00BF1D89">
      <w:pPr>
        <w:jc w:val="both"/>
        <w:rPr>
          <w:b/>
          <w:sz w:val="20"/>
          <w:szCs w:val="20"/>
        </w:rPr>
      </w:pPr>
      <w:r w:rsidRPr="006533B7">
        <w:rPr>
          <w:b/>
          <w:sz w:val="20"/>
          <w:szCs w:val="20"/>
        </w:rPr>
        <w:lastRenderedPageBreak/>
        <w:t xml:space="preserve">(In caso di </w:t>
      </w:r>
      <w:r w:rsidR="00F6717C">
        <w:rPr>
          <w:b/>
          <w:sz w:val="20"/>
          <w:szCs w:val="20"/>
        </w:rPr>
        <w:t>c</w:t>
      </w:r>
      <w:r w:rsidRPr="006533B7">
        <w:rPr>
          <w:b/>
          <w:sz w:val="20"/>
          <w:szCs w:val="20"/>
        </w:rPr>
        <w:t>onsorzi di cui all’art. 65, comma 2, lett. b)</w:t>
      </w:r>
      <w:r w:rsidR="00811C9B">
        <w:rPr>
          <w:b/>
          <w:sz w:val="20"/>
          <w:szCs w:val="20"/>
        </w:rPr>
        <w:t xml:space="preserve"> e</w:t>
      </w:r>
      <w:r w:rsidRPr="006533B7">
        <w:rPr>
          <w:b/>
          <w:sz w:val="20"/>
          <w:szCs w:val="20"/>
        </w:rPr>
        <w:t xml:space="preserve"> c) </w:t>
      </w:r>
      <w:r w:rsidR="000043C6">
        <w:rPr>
          <w:b/>
          <w:sz w:val="20"/>
          <w:szCs w:val="20"/>
        </w:rPr>
        <w:t xml:space="preserve">e nel caso di consorzi di cui </w:t>
      </w:r>
      <w:r w:rsidR="000043C6" w:rsidRPr="006533B7">
        <w:rPr>
          <w:b/>
          <w:sz w:val="20"/>
          <w:szCs w:val="20"/>
        </w:rPr>
        <w:t>all’art. 65, comma 2, lett</w:t>
      </w:r>
      <w:r w:rsidR="00811C9B">
        <w:rPr>
          <w:b/>
          <w:sz w:val="20"/>
          <w:szCs w:val="20"/>
        </w:rPr>
        <w:t>.</w:t>
      </w:r>
      <w:r w:rsidRPr="006533B7">
        <w:rPr>
          <w:b/>
          <w:sz w:val="20"/>
          <w:szCs w:val="20"/>
        </w:rPr>
        <w:t xml:space="preserve"> d) del Codice se il consorzio non esegue in proprio: le dichiarazioni seguenti sono rese per conto delle consorziate esecutrici. In caso di raggruppamenti,</w:t>
      </w:r>
      <w:r w:rsidR="003B19C4">
        <w:rPr>
          <w:b/>
          <w:sz w:val="20"/>
          <w:szCs w:val="20"/>
        </w:rPr>
        <w:t xml:space="preserve"> consorzi ordinari,</w:t>
      </w:r>
      <w:r w:rsidRPr="006533B7">
        <w:rPr>
          <w:b/>
          <w:sz w:val="20"/>
          <w:szCs w:val="20"/>
        </w:rPr>
        <w:t xml:space="preserve"> RETE e GEIE le dichiarazioni seguenti sono rese dalla mandataria/capofila per conto delle imprese esecutrici)</w:t>
      </w:r>
    </w:p>
    <w:p w14:paraId="5A66CC66" w14:textId="77777777" w:rsidR="00C41162" w:rsidRPr="006533B7" w:rsidRDefault="00184306" w:rsidP="00BF1D89">
      <w:pPr>
        <w:ind w:left="284" w:hanging="284"/>
        <w:jc w:val="both"/>
        <w:rPr>
          <w:bCs/>
          <w:sz w:val="20"/>
          <w:szCs w:val="20"/>
        </w:rPr>
      </w:pPr>
      <w:r w:rsidRPr="006533B7">
        <w:rPr>
          <w:b/>
          <w:bCs/>
          <w:sz w:val="20"/>
          <w:szCs w:val="20"/>
        </w:rPr>
        <w:t>DICHIARA</w:t>
      </w:r>
      <w:r w:rsidR="000805C3" w:rsidRPr="006533B7">
        <w:rPr>
          <w:bCs/>
          <w:sz w:val="20"/>
          <w:szCs w:val="20"/>
        </w:rPr>
        <w:t xml:space="preserve"> di impegnarsi a:</w:t>
      </w:r>
    </w:p>
    <w:p w14:paraId="34BC5526" w14:textId="193AE485" w:rsidR="00C41162" w:rsidRPr="00336832" w:rsidRDefault="00184306" w:rsidP="00FC7EC6">
      <w:pPr>
        <w:pStyle w:val="Paragrafoelenco"/>
        <w:numPr>
          <w:ilvl w:val="0"/>
          <w:numId w:val="16"/>
        </w:numPr>
        <w:ind w:left="426"/>
        <w:jc w:val="both"/>
        <w:rPr>
          <w:rFonts w:cstheme="minorHAnsi"/>
          <w:sz w:val="20"/>
          <w:szCs w:val="20"/>
        </w:rPr>
      </w:pPr>
      <w:r w:rsidRPr="00336832">
        <w:rPr>
          <w:rFonts w:cstheme="minorHAnsi"/>
          <w:sz w:val="20"/>
          <w:szCs w:val="20"/>
        </w:rPr>
        <w:t>garantire la stabilità occupazionale del personale impiegato, nel rispetto degli impegni assunti in offerta;</w:t>
      </w:r>
    </w:p>
    <w:p w14:paraId="19868A24" w14:textId="23D429A5" w:rsidR="00AA4C35" w:rsidRPr="00336832" w:rsidRDefault="0051528E" w:rsidP="00FC7EC6">
      <w:pPr>
        <w:pStyle w:val="Paragrafoelenco"/>
        <w:numPr>
          <w:ilvl w:val="0"/>
          <w:numId w:val="16"/>
        </w:numPr>
        <w:ind w:left="426"/>
        <w:rPr>
          <w:rFonts w:cstheme="minorHAnsi"/>
          <w:sz w:val="20"/>
          <w:szCs w:val="20"/>
        </w:rPr>
      </w:pPr>
      <w:r w:rsidRPr="00336832">
        <w:rPr>
          <w:rFonts w:cstheme="minorHAnsi"/>
          <w:sz w:val="20"/>
          <w:szCs w:val="20"/>
        </w:rPr>
        <w:t>(</w:t>
      </w:r>
      <w:r w:rsidRPr="00336832">
        <w:rPr>
          <w:rFonts w:cstheme="minorHAnsi"/>
          <w:i/>
          <w:iCs/>
          <w:sz w:val="20"/>
          <w:szCs w:val="20"/>
        </w:rPr>
        <w:t>se richieste</w:t>
      </w:r>
      <w:r w:rsidRPr="00336832">
        <w:rPr>
          <w:rFonts w:cstheme="minorHAnsi"/>
          <w:sz w:val="20"/>
          <w:szCs w:val="20"/>
        </w:rPr>
        <w:t xml:space="preserve">) </w:t>
      </w:r>
      <w:r w:rsidR="00184306" w:rsidRPr="00336832">
        <w:rPr>
          <w:rFonts w:cstheme="minorHAnsi"/>
          <w:sz w:val="20"/>
          <w:szCs w:val="20"/>
        </w:rPr>
        <w:t xml:space="preserve">rispettare le </w:t>
      </w:r>
      <w:r w:rsidR="004D1704" w:rsidRPr="00336832">
        <w:rPr>
          <w:rFonts w:cstheme="minorHAnsi"/>
          <w:sz w:val="20"/>
          <w:szCs w:val="20"/>
        </w:rPr>
        <w:t xml:space="preserve">seguenti </w:t>
      </w:r>
      <w:r w:rsidR="00184306" w:rsidRPr="00336832">
        <w:rPr>
          <w:rFonts w:cstheme="minorHAnsi"/>
          <w:sz w:val="20"/>
          <w:szCs w:val="20"/>
        </w:rPr>
        <w:t>misure</w:t>
      </w:r>
      <w:r w:rsidR="006E1329" w:rsidRPr="00336832">
        <w:rPr>
          <w:rFonts w:cstheme="minorHAnsi"/>
          <w:sz w:val="20"/>
          <w:szCs w:val="20"/>
        </w:rPr>
        <w:t xml:space="preserve"> </w:t>
      </w:r>
      <w:r w:rsidR="00184306" w:rsidRPr="00336832">
        <w:rPr>
          <w:rFonts w:cstheme="minorHAnsi"/>
          <w:sz w:val="20"/>
          <w:szCs w:val="20"/>
        </w:rPr>
        <w:t>al fine di garantire le pari opportunità generazionali, di genere e di inclusione lavorativa per le persone con disabilità o svantaggiate</w:t>
      </w:r>
      <w:r w:rsidR="004D1704" w:rsidRPr="00336832">
        <w:rPr>
          <w:rFonts w:cstheme="minorHAnsi"/>
          <w:sz w:val="20"/>
          <w:szCs w:val="20"/>
        </w:rPr>
        <w:t xml:space="preserve"> …. (</w:t>
      </w:r>
      <w:r w:rsidR="004D1704" w:rsidRPr="00336832">
        <w:rPr>
          <w:rFonts w:cstheme="minorHAnsi"/>
          <w:i/>
          <w:iCs/>
          <w:sz w:val="20"/>
          <w:szCs w:val="20"/>
        </w:rPr>
        <w:t xml:space="preserve">individuare le </w:t>
      </w:r>
      <w:r w:rsidR="00E86118" w:rsidRPr="00336832">
        <w:rPr>
          <w:rFonts w:cstheme="minorHAnsi"/>
          <w:i/>
          <w:iCs/>
          <w:sz w:val="20"/>
          <w:szCs w:val="20"/>
        </w:rPr>
        <w:t xml:space="preserve">ulteriori </w:t>
      </w:r>
      <w:r w:rsidR="004D1704" w:rsidRPr="00336832">
        <w:rPr>
          <w:rFonts w:cstheme="minorHAnsi"/>
          <w:i/>
          <w:iCs/>
          <w:sz w:val="20"/>
          <w:szCs w:val="20"/>
        </w:rPr>
        <w:t xml:space="preserve">misure indicate </w:t>
      </w:r>
      <w:r w:rsidR="00E251D5" w:rsidRPr="00336832">
        <w:rPr>
          <w:rFonts w:cstheme="minorHAnsi"/>
          <w:i/>
          <w:iCs/>
          <w:sz w:val="20"/>
          <w:szCs w:val="20"/>
        </w:rPr>
        <w:t xml:space="preserve">al </w:t>
      </w:r>
      <w:r w:rsidR="00E251D5" w:rsidRPr="00336832">
        <w:rPr>
          <w:rFonts w:cstheme="minorHAnsi"/>
          <w:sz w:val="20"/>
          <w:szCs w:val="20"/>
        </w:rPr>
        <w:t xml:space="preserve">punto 9 del </w:t>
      </w:r>
      <w:r w:rsidR="004D1704" w:rsidRPr="00336832">
        <w:rPr>
          <w:rFonts w:cstheme="minorHAnsi"/>
          <w:sz w:val="20"/>
          <w:szCs w:val="20"/>
        </w:rPr>
        <w:t>Disciplinare</w:t>
      </w:r>
      <w:r w:rsidR="00D45998" w:rsidRPr="00336832">
        <w:rPr>
          <w:rFonts w:cstheme="minorHAnsi"/>
          <w:sz w:val="20"/>
          <w:szCs w:val="20"/>
        </w:rPr>
        <w:t xml:space="preserve"> </w:t>
      </w:r>
      <w:r w:rsidR="004D1704" w:rsidRPr="00336832">
        <w:rPr>
          <w:rFonts w:cstheme="minorHAnsi"/>
          <w:sz w:val="20"/>
          <w:szCs w:val="20"/>
        </w:rPr>
        <w:t>di gara)</w:t>
      </w:r>
      <w:r w:rsidR="00E86118" w:rsidRPr="00336832">
        <w:rPr>
          <w:rFonts w:cstheme="minorHAnsi"/>
          <w:sz w:val="20"/>
          <w:szCs w:val="20"/>
        </w:rPr>
        <w:t>;</w:t>
      </w:r>
    </w:p>
    <w:p w14:paraId="52216B28" w14:textId="13A1E7CA" w:rsidR="003B739C" w:rsidRDefault="0063020D" w:rsidP="002D3E91">
      <w:pPr>
        <w:pStyle w:val="Paragrafoelenco"/>
        <w:numPr>
          <w:ilvl w:val="0"/>
          <w:numId w:val="16"/>
        </w:numPr>
        <w:ind w:left="426"/>
        <w:jc w:val="both"/>
        <w:rPr>
          <w:rFonts w:cstheme="minorHAnsi"/>
          <w:sz w:val="20"/>
          <w:szCs w:val="20"/>
        </w:rPr>
      </w:pPr>
      <w:r w:rsidRPr="00336832">
        <w:rPr>
          <w:rFonts w:cstheme="minorHAnsi"/>
          <w:sz w:val="20"/>
          <w:szCs w:val="20"/>
        </w:rPr>
        <w:t xml:space="preserve">applicare al </w:t>
      </w:r>
      <w:r w:rsidRPr="000D08AE">
        <w:rPr>
          <w:rFonts w:cstheme="minorHAnsi"/>
          <w:sz w:val="20"/>
          <w:szCs w:val="20"/>
        </w:rPr>
        <w:t>personale</w:t>
      </w:r>
      <w:r w:rsidR="00422BD8" w:rsidRPr="000D08AE">
        <w:rPr>
          <w:rFonts w:cstheme="minorHAnsi"/>
          <w:sz w:val="20"/>
          <w:szCs w:val="20"/>
        </w:rPr>
        <w:t xml:space="preserve"> impiegato nell’esecuzione del contratto</w:t>
      </w:r>
      <w:r w:rsidRPr="000D08AE">
        <w:rPr>
          <w:rFonts w:cstheme="minorHAnsi"/>
          <w:sz w:val="20"/>
          <w:szCs w:val="20"/>
        </w:rPr>
        <w:t xml:space="preserve"> </w:t>
      </w:r>
      <w:r w:rsidR="00422BD8" w:rsidRPr="000D08AE">
        <w:rPr>
          <w:rFonts w:cstheme="minorHAnsi"/>
          <w:sz w:val="20"/>
          <w:szCs w:val="20"/>
        </w:rPr>
        <w:t xml:space="preserve">per tutta la sua durata </w:t>
      </w:r>
      <w:r w:rsidRPr="000D08AE">
        <w:rPr>
          <w:rFonts w:cstheme="minorHAnsi"/>
          <w:sz w:val="20"/>
          <w:szCs w:val="20"/>
        </w:rPr>
        <w:t>il CCNL</w:t>
      </w:r>
      <w:r w:rsidR="00C616E2" w:rsidRPr="000D08AE">
        <w:rPr>
          <w:rFonts w:cstheme="minorHAnsi"/>
          <w:sz w:val="20"/>
          <w:szCs w:val="20"/>
        </w:rPr>
        <w:t xml:space="preserve"> </w:t>
      </w:r>
      <w:r w:rsidRPr="000D08AE">
        <w:rPr>
          <w:rFonts w:cstheme="minorHAnsi"/>
          <w:sz w:val="20"/>
          <w:szCs w:val="20"/>
        </w:rPr>
        <w:t xml:space="preserve">indicato nel </w:t>
      </w:r>
      <w:r w:rsidR="00DE6748" w:rsidRPr="000D08AE">
        <w:rPr>
          <w:rFonts w:cstheme="minorHAnsi"/>
          <w:sz w:val="20"/>
          <w:szCs w:val="20"/>
        </w:rPr>
        <w:t xml:space="preserve">Disciplinare </w:t>
      </w:r>
      <w:r w:rsidRPr="000D08AE">
        <w:rPr>
          <w:rFonts w:cstheme="minorHAnsi"/>
          <w:sz w:val="20"/>
          <w:szCs w:val="20"/>
        </w:rPr>
        <w:t>di gara</w:t>
      </w:r>
      <w:r w:rsidR="003B739C">
        <w:rPr>
          <w:rFonts w:cstheme="minorHAnsi"/>
          <w:sz w:val="20"/>
          <w:szCs w:val="20"/>
        </w:rPr>
        <w:t>;</w:t>
      </w:r>
    </w:p>
    <w:p w14:paraId="5D7D4150" w14:textId="77777777" w:rsidR="00866902" w:rsidRDefault="003B739C" w:rsidP="00866902">
      <w:pPr>
        <w:pStyle w:val="Paragrafoelenco"/>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16A91ECD" w14:textId="76BA207D" w:rsidR="00902EB4" w:rsidRPr="00866902" w:rsidRDefault="00547C73" w:rsidP="00866902">
      <w:pPr>
        <w:pStyle w:val="Paragrafoelenco"/>
        <w:ind w:left="142"/>
        <w:jc w:val="both"/>
        <w:rPr>
          <w:rFonts w:cstheme="minorHAnsi"/>
          <w:b/>
          <w:i/>
          <w:sz w:val="20"/>
          <w:szCs w:val="20"/>
        </w:rPr>
      </w:pPr>
      <w:r w:rsidRPr="00336832">
        <w:rPr>
          <w:rFonts w:cstheme="minorHAnsi"/>
          <w:sz w:val="20"/>
          <w:szCs w:val="20"/>
        </w:rPr>
        <w:t xml:space="preserve">▪ </w:t>
      </w:r>
      <w:r w:rsidR="0063020D" w:rsidRPr="00336832">
        <w:rPr>
          <w:rFonts w:cstheme="minorHAnsi"/>
          <w:sz w:val="20"/>
          <w:szCs w:val="20"/>
        </w:rPr>
        <w:t>applicare al personale</w:t>
      </w:r>
      <w:r w:rsidR="00214250" w:rsidRPr="00336832">
        <w:rPr>
          <w:rFonts w:cstheme="minorHAnsi"/>
          <w:sz w:val="20"/>
          <w:szCs w:val="20"/>
        </w:rPr>
        <w:t xml:space="preserve"> </w:t>
      </w:r>
      <w:r w:rsidR="00287DDF" w:rsidRPr="00336832">
        <w:rPr>
          <w:rFonts w:cstheme="minorHAnsi"/>
          <w:sz w:val="20"/>
          <w:szCs w:val="20"/>
        </w:rPr>
        <w:t>impiegato</w:t>
      </w:r>
      <w:r w:rsidR="00214250" w:rsidRPr="00336832">
        <w:rPr>
          <w:rFonts w:cstheme="minorHAnsi"/>
          <w:sz w:val="20"/>
          <w:szCs w:val="20"/>
        </w:rPr>
        <w:t xml:space="preserve"> nell’esecuzione del contratto</w:t>
      </w:r>
      <w:r w:rsidR="0063020D" w:rsidRPr="00336832">
        <w:rPr>
          <w:rFonts w:cstheme="minorHAnsi"/>
          <w:sz w:val="20"/>
          <w:szCs w:val="20"/>
        </w:rPr>
        <w:t xml:space="preserve"> </w:t>
      </w:r>
      <w:r w:rsidR="00240CCA" w:rsidRPr="00336832">
        <w:rPr>
          <w:rFonts w:cstheme="minorHAnsi"/>
          <w:sz w:val="20"/>
          <w:szCs w:val="20"/>
        </w:rPr>
        <w:t xml:space="preserve">per tutta la sua durata </w:t>
      </w:r>
      <w:r w:rsidR="0063020D" w:rsidRPr="00336832">
        <w:rPr>
          <w:rFonts w:cstheme="minorHAnsi"/>
          <w:sz w:val="20"/>
          <w:szCs w:val="20"/>
        </w:rPr>
        <w:t xml:space="preserve">il seguente CCNL </w:t>
      </w:r>
      <w:r w:rsidRPr="00336832">
        <w:rPr>
          <w:rFonts w:cstheme="minorHAnsi"/>
          <w:sz w:val="20"/>
          <w:szCs w:val="20"/>
        </w:rPr>
        <w:t>…</w:t>
      </w:r>
      <w:r w:rsidR="001B6DD9" w:rsidRPr="00336832">
        <w:rPr>
          <w:rFonts w:cstheme="minorHAnsi"/>
          <w:sz w:val="20"/>
          <w:szCs w:val="20"/>
        </w:rPr>
        <w:t xml:space="preserve"> </w:t>
      </w:r>
      <w:r w:rsidR="0063020D" w:rsidRPr="00336832">
        <w:rPr>
          <w:rFonts w:cstheme="minorHAnsi"/>
          <w:sz w:val="20"/>
          <w:szCs w:val="20"/>
        </w:rPr>
        <w:t>(</w:t>
      </w:r>
      <w:r w:rsidR="0063020D" w:rsidRPr="00336832">
        <w:rPr>
          <w:rFonts w:cstheme="minorHAnsi"/>
          <w:i/>
          <w:sz w:val="20"/>
          <w:szCs w:val="20"/>
        </w:rPr>
        <w:t>indicare il CCNL applicato</w:t>
      </w:r>
      <w:r w:rsidR="0063020D" w:rsidRPr="00336832">
        <w:rPr>
          <w:rFonts w:cstheme="minorHAnsi"/>
          <w:sz w:val="20"/>
          <w:szCs w:val="20"/>
        </w:rPr>
        <w:t>) identificato dal codice alfanumerico unico</w:t>
      </w:r>
      <w:r w:rsidR="00CA3C0D" w:rsidRPr="00336832">
        <w:rPr>
          <w:rFonts w:cstheme="minorHAnsi"/>
          <w:sz w:val="20"/>
          <w:szCs w:val="20"/>
        </w:rPr>
        <w:t xml:space="preserve"> del CNEL</w:t>
      </w:r>
      <w:r w:rsidR="0063020D" w:rsidRPr="00336832">
        <w:rPr>
          <w:rFonts w:cstheme="minorHAnsi"/>
          <w:sz w:val="20"/>
          <w:szCs w:val="20"/>
        </w:rPr>
        <w:t xml:space="preserve"> </w:t>
      </w:r>
      <w:r w:rsidRPr="00336832">
        <w:rPr>
          <w:rFonts w:cstheme="minorHAnsi"/>
          <w:sz w:val="20"/>
          <w:szCs w:val="20"/>
        </w:rPr>
        <w:t>…</w:t>
      </w:r>
      <w:r w:rsidR="0063020D" w:rsidRPr="00336832">
        <w:rPr>
          <w:rFonts w:cstheme="minorHAnsi"/>
          <w:sz w:val="20"/>
          <w:szCs w:val="20"/>
        </w:rPr>
        <w:t xml:space="preserve"> che garantisce le stesse tutele economic</w:t>
      </w:r>
      <w:r w:rsidR="00AB0FA5" w:rsidRPr="00336832">
        <w:rPr>
          <w:rFonts w:cstheme="minorHAnsi"/>
          <w:sz w:val="20"/>
          <w:szCs w:val="20"/>
        </w:rPr>
        <w:t>he</w:t>
      </w:r>
      <w:r w:rsidR="0063020D" w:rsidRPr="00336832">
        <w:rPr>
          <w:rFonts w:cstheme="minorHAnsi"/>
          <w:sz w:val="20"/>
          <w:szCs w:val="20"/>
        </w:rPr>
        <w:t xml:space="preserve"> e normative rispetto a quello </w:t>
      </w:r>
      <w:r w:rsidR="0063020D" w:rsidRPr="000D08AE">
        <w:rPr>
          <w:rFonts w:cstheme="minorHAnsi"/>
          <w:sz w:val="20"/>
          <w:szCs w:val="20"/>
        </w:rPr>
        <w:t>indicato nel</w:t>
      </w:r>
      <w:r w:rsidR="00264936" w:rsidRPr="000D08AE">
        <w:rPr>
          <w:rFonts w:cstheme="minorHAnsi"/>
          <w:sz w:val="20"/>
          <w:szCs w:val="20"/>
        </w:rPr>
        <w:t xml:space="preserve"> Disciplinare</w:t>
      </w:r>
      <w:r w:rsidR="0063020D" w:rsidRPr="000D08AE">
        <w:rPr>
          <w:rFonts w:cstheme="minorHAnsi"/>
          <w:sz w:val="20"/>
          <w:szCs w:val="20"/>
        </w:rPr>
        <w:t xml:space="preserve"> di gara</w:t>
      </w:r>
      <w:r w:rsidR="00DF500A" w:rsidRPr="000D08AE">
        <w:rPr>
          <w:rFonts w:cstheme="minorHAnsi"/>
          <w:sz w:val="20"/>
          <w:szCs w:val="20"/>
        </w:rPr>
        <w:t>,</w:t>
      </w:r>
      <w:r w:rsidR="009E0FD3" w:rsidRPr="000D08AE">
        <w:rPr>
          <w:rFonts w:cstheme="minorHAnsi"/>
          <w:sz w:val="20"/>
          <w:szCs w:val="20"/>
        </w:rPr>
        <w:t xml:space="preserve"> </w:t>
      </w:r>
      <w:r w:rsidR="0063020D" w:rsidRPr="000D08AE">
        <w:rPr>
          <w:rFonts w:cstheme="minorHAnsi"/>
          <w:sz w:val="20"/>
          <w:szCs w:val="20"/>
        </w:rPr>
        <w:t>come evidenziato nella dichiarazione di equivalenza</w:t>
      </w:r>
      <w:r w:rsidR="00825F85" w:rsidRPr="000D08AE">
        <w:rPr>
          <w:rFonts w:cstheme="minorHAnsi"/>
          <w:sz w:val="20"/>
          <w:szCs w:val="20"/>
        </w:rPr>
        <w:t xml:space="preserve"> </w:t>
      </w:r>
      <w:r w:rsidR="004E42B3" w:rsidRPr="000D08AE">
        <w:rPr>
          <w:rFonts w:cstheme="minorHAnsi"/>
          <w:sz w:val="20"/>
          <w:szCs w:val="20"/>
        </w:rPr>
        <w:t>che la stazione appaltante pro</w:t>
      </w:r>
      <w:r w:rsidR="00815E1B">
        <w:rPr>
          <w:rFonts w:cstheme="minorHAnsi"/>
          <w:sz w:val="20"/>
          <w:szCs w:val="20"/>
        </w:rPr>
        <w:t>vvederà</w:t>
      </w:r>
      <w:r w:rsidR="004E42B3" w:rsidRPr="000D08AE">
        <w:rPr>
          <w:rFonts w:cstheme="minorHAnsi"/>
          <w:sz w:val="20"/>
          <w:szCs w:val="20"/>
        </w:rPr>
        <w:t xml:space="preserve"> ad acquisire prima </w:t>
      </w:r>
      <w:r w:rsidR="000D08AE">
        <w:rPr>
          <w:rFonts w:cstheme="minorHAnsi"/>
          <w:sz w:val="20"/>
          <w:szCs w:val="20"/>
        </w:rPr>
        <w:t>di procedere a</w:t>
      </w:r>
      <w:r w:rsidR="004E42B3" w:rsidRPr="000D08AE">
        <w:rPr>
          <w:rFonts w:cstheme="minorHAnsi"/>
          <w:sz w:val="20"/>
          <w:szCs w:val="20"/>
        </w:rPr>
        <w:t xml:space="preserve">ll’aggiudicazione </w:t>
      </w:r>
      <w:r w:rsidR="001731EF" w:rsidRPr="000D08AE">
        <w:rPr>
          <w:rFonts w:cstheme="minorHAnsi"/>
          <w:i/>
          <w:iCs/>
          <w:sz w:val="20"/>
          <w:szCs w:val="20"/>
        </w:rPr>
        <w:t>(</w:t>
      </w:r>
      <w:r w:rsidR="00C15BB9" w:rsidRPr="000D08AE">
        <w:rPr>
          <w:rFonts w:cstheme="minorHAnsi"/>
          <w:i/>
          <w:iCs/>
          <w:sz w:val="20"/>
          <w:szCs w:val="20"/>
        </w:rPr>
        <w:t>oppure</w:t>
      </w:r>
      <w:r w:rsidR="00A50B54" w:rsidRPr="000D08AE">
        <w:rPr>
          <w:rFonts w:cstheme="minorHAnsi"/>
          <w:i/>
          <w:iCs/>
          <w:sz w:val="20"/>
          <w:szCs w:val="20"/>
        </w:rPr>
        <w:t>, nel caso in cui la stazione appaltante richieda la produzione della dichiarazione di equivalenza in via anticipata nell’offerta economica</w:t>
      </w:r>
      <w:r w:rsidR="00C05192" w:rsidRPr="000D08AE">
        <w:rPr>
          <w:rFonts w:cstheme="minorHAnsi"/>
          <w:i/>
          <w:iCs/>
          <w:sz w:val="20"/>
          <w:szCs w:val="20"/>
        </w:rPr>
        <w:t>: “</w:t>
      </w:r>
      <w:r w:rsidR="00A50B54" w:rsidRPr="000D08AE">
        <w:rPr>
          <w:rFonts w:cstheme="minorHAnsi"/>
          <w:sz w:val="20"/>
          <w:szCs w:val="20"/>
        </w:rPr>
        <w:t>da inserire nell’offerta economica</w:t>
      </w:r>
      <w:r w:rsidR="00C05192" w:rsidRPr="000D08AE">
        <w:rPr>
          <w:rFonts w:cstheme="minorHAnsi"/>
          <w:sz w:val="20"/>
          <w:szCs w:val="20"/>
        </w:rPr>
        <w:t>”)</w:t>
      </w:r>
      <w:r w:rsidR="0063020D" w:rsidRPr="000D08AE">
        <w:rPr>
          <w:rFonts w:cstheme="minorHAnsi"/>
          <w:sz w:val="20"/>
          <w:szCs w:val="20"/>
        </w:rPr>
        <w:t>;</w:t>
      </w:r>
    </w:p>
    <w:p w14:paraId="0EF4ACBC" w14:textId="5185336B" w:rsidR="00866902" w:rsidRPr="00AD7785" w:rsidRDefault="00540456" w:rsidP="00AD7785">
      <w:pPr>
        <w:pStyle w:val="Paragrafoelenco"/>
        <w:numPr>
          <w:ilvl w:val="0"/>
          <w:numId w:val="17"/>
        </w:numPr>
        <w:ind w:left="426"/>
        <w:jc w:val="both"/>
        <w:rPr>
          <w:rFonts w:cstheme="minorHAnsi"/>
          <w:sz w:val="20"/>
          <w:szCs w:val="20"/>
        </w:rPr>
      </w:pPr>
      <w:r w:rsidRPr="00336832">
        <w:rPr>
          <w:rFonts w:cstheme="minorHAnsi"/>
          <w:sz w:val="20"/>
          <w:szCs w:val="20"/>
        </w:rPr>
        <w:t>[</w:t>
      </w:r>
      <w:r w:rsidRPr="00336832">
        <w:rPr>
          <w:rFonts w:cstheme="minorHAnsi"/>
          <w:b/>
          <w:i/>
          <w:sz w:val="20"/>
          <w:szCs w:val="20"/>
        </w:rPr>
        <w:t xml:space="preserve">Eventuale, </w:t>
      </w:r>
      <w:r w:rsidRPr="00336832">
        <w:rPr>
          <w:rFonts w:cstheme="minorHAnsi"/>
          <w:b/>
          <w:i/>
          <w:iCs/>
          <w:sz w:val="20"/>
          <w:szCs w:val="20"/>
        </w:rPr>
        <w:t>in caso di appalto con prestazioni</w:t>
      </w:r>
      <w:r w:rsidR="00D8470A" w:rsidRPr="00336832">
        <w:rPr>
          <w:rFonts w:cstheme="minorHAnsi"/>
          <w:b/>
          <w:i/>
          <w:iCs/>
          <w:sz w:val="20"/>
          <w:szCs w:val="20"/>
        </w:rPr>
        <w:t xml:space="preserve"> scorporabili,</w:t>
      </w:r>
      <w:r w:rsidRPr="00336832">
        <w:rPr>
          <w:rFonts w:cstheme="minorHAnsi"/>
          <w:b/>
          <w:i/>
          <w:iCs/>
          <w:sz w:val="20"/>
          <w:szCs w:val="20"/>
        </w:rPr>
        <w:t xml:space="preserve"> secondarie, accessorie o sussidiarie differenti da quelle prevalenti oggetto dell'appalto, e riferibili, per una soglia pari o superiore al 30 per cento, alla medesima categoria omogenea di attività</w:t>
      </w:r>
      <w:r w:rsidRPr="00336832">
        <w:rPr>
          <w:rFonts w:cstheme="minorHAnsi"/>
          <w:sz w:val="20"/>
          <w:szCs w:val="20"/>
        </w:rPr>
        <w:t xml:space="preserve">] </w:t>
      </w:r>
      <w:r w:rsidR="00A06E35">
        <w:rPr>
          <w:rFonts w:cstheme="minorHAnsi"/>
          <w:sz w:val="20"/>
          <w:szCs w:val="20"/>
        </w:rPr>
        <w:t xml:space="preserve">di </w:t>
      </w:r>
      <w:r w:rsidRPr="00336832">
        <w:rPr>
          <w:rFonts w:cstheme="minorHAnsi"/>
          <w:sz w:val="20"/>
          <w:szCs w:val="20"/>
        </w:rPr>
        <w:t xml:space="preserve">applicare al </w:t>
      </w:r>
      <w:r w:rsidRPr="000D08AE">
        <w:rPr>
          <w:rFonts w:cstheme="minorHAnsi"/>
          <w:sz w:val="20"/>
          <w:szCs w:val="20"/>
        </w:rPr>
        <w:t>personale</w:t>
      </w:r>
      <w:r w:rsidR="00A50B54" w:rsidRPr="000D08AE">
        <w:rPr>
          <w:rFonts w:cstheme="minorHAnsi"/>
          <w:sz w:val="20"/>
          <w:szCs w:val="20"/>
        </w:rPr>
        <w:t xml:space="preserve"> impiegato nell’esecuzione </w:t>
      </w:r>
      <w:r w:rsidR="00DA22BB" w:rsidRPr="000D08AE">
        <w:rPr>
          <w:rFonts w:cstheme="minorHAnsi"/>
          <w:sz w:val="20"/>
          <w:szCs w:val="20"/>
        </w:rPr>
        <w:t xml:space="preserve">delle seguenti prestazioni </w:t>
      </w:r>
      <w:r w:rsidR="00153D4E" w:rsidRPr="000D08AE">
        <w:rPr>
          <w:rFonts w:cstheme="minorHAnsi"/>
          <w:sz w:val="20"/>
          <w:szCs w:val="20"/>
        </w:rPr>
        <w:t>…</w:t>
      </w:r>
      <w:r w:rsidR="0098689E">
        <w:rPr>
          <w:rFonts w:cstheme="minorHAnsi"/>
          <w:sz w:val="20"/>
          <w:szCs w:val="20"/>
        </w:rPr>
        <w:t xml:space="preserve"> </w:t>
      </w:r>
      <w:r w:rsidR="00A50B54" w:rsidRPr="000D08AE">
        <w:rPr>
          <w:rFonts w:cstheme="minorHAnsi"/>
          <w:sz w:val="20"/>
          <w:szCs w:val="20"/>
        </w:rPr>
        <w:t>per tutta la durata</w:t>
      </w:r>
      <w:r w:rsidR="00153D4E" w:rsidRPr="000D08AE">
        <w:rPr>
          <w:rFonts w:cstheme="minorHAnsi"/>
          <w:sz w:val="20"/>
          <w:szCs w:val="20"/>
        </w:rPr>
        <w:t xml:space="preserve"> del contratto</w:t>
      </w:r>
      <w:r w:rsidRPr="000D08AE">
        <w:rPr>
          <w:rFonts w:cstheme="minorHAnsi"/>
          <w:sz w:val="20"/>
          <w:szCs w:val="20"/>
        </w:rPr>
        <w:t xml:space="preserve"> il CCNL indicato nel Disciplinare di gara</w:t>
      </w:r>
      <w:r w:rsidR="003B739C">
        <w:rPr>
          <w:rFonts w:cstheme="minorHAnsi"/>
          <w:sz w:val="20"/>
          <w:szCs w:val="20"/>
        </w:rPr>
        <w:t>;</w:t>
      </w:r>
    </w:p>
    <w:p w14:paraId="18EB26DC" w14:textId="77777777" w:rsidR="00866902" w:rsidRDefault="00540456" w:rsidP="00866902">
      <w:pPr>
        <w:pStyle w:val="Paragrafoelenco"/>
        <w:ind w:left="426"/>
        <w:jc w:val="both"/>
        <w:rPr>
          <w:rFonts w:cstheme="minorHAnsi"/>
          <w:b/>
          <w:i/>
          <w:sz w:val="20"/>
          <w:szCs w:val="20"/>
        </w:rPr>
      </w:pPr>
      <w:r w:rsidRPr="00866902">
        <w:rPr>
          <w:rFonts w:cstheme="minorHAnsi"/>
          <w:b/>
          <w:i/>
          <w:sz w:val="20"/>
          <w:szCs w:val="20"/>
        </w:rPr>
        <w:t>o</w:t>
      </w:r>
      <w:r w:rsidR="003B739C" w:rsidRPr="00866902">
        <w:rPr>
          <w:rFonts w:cstheme="minorHAnsi"/>
          <w:b/>
          <w:i/>
          <w:sz w:val="20"/>
          <w:szCs w:val="20"/>
        </w:rPr>
        <w:t>,</w:t>
      </w:r>
      <w:r w:rsidRPr="00866902">
        <w:rPr>
          <w:rFonts w:cstheme="minorHAnsi"/>
          <w:b/>
          <w:i/>
          <w:sz w:val="20"/>
          <w:szCs w:val="20"/>
        </w:rPr>
        <w:t xml:space="preserve"> in alternativa</w:t>
      </w:r>
    </w:p>
    <w:p w14:paraId="77A0DB23" w14:textId="4EBC6D4E" w:rsidR="00540456" w:rsidRDefault="00287DDF" w:rsidP="00893C1D">
      <w:pPr>
        <w:pStyle w:val="Paragrafoelenco"/>
        <w:numPr>
          <w:ilvl w:val="0"/>
          <w:numId w:val="11"/>
        </w:numPr>
        <w:ind w:left="426" w:hanging="284"/>
        <w:jc w:val="both"/>
        <w:rPr>
          <w:rFonts w:cstheme="minorHAnsi"/>
          <w:sz w:val="20"/>
          <w:szCs w:val="20"/>
        </w:rPr>
      </w:pPr>
      <w:r w:rsidRPr="00AD7785">
        <w:rPr>
          <w:rFonts w:cstheme="minorHAnsi"/>
          <w:b/>
          <w:i/>
          <w:sz w:val="20"/>
          <w:szCs w:val="20"/>
        </w:rPr>
        <w:t xml:space="preserve">[Eventuale, </w:t>
      </w:r>
      <w:r w:rsidRPr="00AD7785">
        <w:rPr>
          <w:rFonts w:cstheme="minorHAnsi"/>
          <w:b/>
          <w:i/>
          <w:iCs/>
          <w:sz w:val="20"/>
          <w:szCs w:val="20"/>
        </w:rPr>
        <w:t xml:space="preserve">in caso di appalto con prestazioni </w:t>
      </w:r>
      <w:r w:rsidR="00D8470A" w:rsidRPr="00AD7785">
        <w:rPr>
          <w:rFonts w:cstheme="minorHAnsi"/>
          <w:b/>
          <w:i/>
          <w:iCs/>
          <w:sz w:val="20"/>
          <w:szCs w:val="20"/>
        </w:rPr>
        <w:t xml:space="preserve">scorporabili, </w:t>
      </w:r>
      <w:r w:rsidRPr="00AD7785">
        <w:rPr>
          <w:rFonts w:cstheme="minorHAnsi"/>
          <w:b/>
          <w:i/>
          <w:iCs/>
          <w:sz w:val="20"/>
          <w:szCs w:val="20"/>
        </w:rPr>
        <w:t xml:space="preserve">secondarie, accessorie o sussidiarie differenti da </w:t>
      </w:r>
      <w:r w:rsidRPr="00893C1D">
        <w:rPr>
          <w:rFonts w:cstheme="minorHAnsi"/>
          <w:sz w:val="20"/>
          <w:szCs w:val="20"/>
        </w:rPr>
        <w:t>quelle prevalenti oggetto dell'appalto, e riferibili, per una soglia pari o superiore al 30 per cento, alla medesima</w:t>
      </w:r>
      <w:r w:rsidRPr="00AD7785">
        <w:rPr>
          <w:rFonts w:cstheme="minorHAnsi"/>
          <w:b/>
          <w:i/>
          <w:iCs/>
          <w:sz w:val="20"/>
          <w:szCs w:val="20"/>
        </w:rPr>
        <w:t xml:space="preserve"> categoria omogenea di attività</w:t>
      </w:r>
      <w:r w:rsidRPr="00AD7785">
        <w:rPr>
          <w:rFonts w:cstheme="minorHAnsi"/>
          <w:b/>
          <w:sz w:val="20"/>
          <w:szCs w:val="20"/>
        </w:rPr>
        <w:t>]</w:t>
      </w:r>
      <w:r w:rsidRPr="00AD7785">
        <w:rPr>
          <w:rFonts w:cstheme="minorHAnsi"/>
          <w:sz w:val="20"/>
          <w:szCs w:val="20"/>
        </w:rPr>
        <w:t xml:space="preserve"> applicare al personale impiegato nell’esecuzione delle seguenti prestazioni</w:t>
      </w:r>
      <w:r w:rsidR="00240CCA" w:rsidRPr="00AD7785">
        <w:rPr>
          <w:rFonts w:cstheme="minorHAnsi"/>
          <w:sz w:val="20"/>
          <w:szCs w:val="20"/>
        </w:rPr>
        <w:t xml:space="preserve"> </w:t>
      </w:r>
      <w:r w:rsidR="00547C73" w:rsidRPr="00AD7785">
        <w:rPr>
          <w:rFonts w:cstheme="minorHAnsi"/>
          <w:sz w:val="20"/>
          <w:szCs w:val="20"/>
        </w:rPr>
        <w:t xml:space="preserve">… </w:t>
      </w:r>
      <w:r w:rsidR="00240CCA" w:rsidRPr="00AD7785">
        <w:rPr>
          <w:rFonts w:cstheme="minorHAnsi"/>
          <w:sz w:val="20"/>
          <w:szCs w:val="20"/>
        </w:rPr>
        <w:t>per tutta la durata del contratto</w:t>
      </w:r>
      <w:r w:rsidR="006E01AE" w:rsidRPr="00AD7785">
        <w:rPr>
          <w:rFonts w:cstheme="minorHAnsi"/>
          <w:sz w:val="20"/>
          <w:szCs w:val="20"/>
        </w:rPr>
        <w:t xml:space="preserve"> </w:t>
      </w:r>
      <w:r w:rsidRPr="00AD7785">
        <w:rPr>
          <w:rFonts w:cstheme="minorHAnsi"/>
          <w:sz w:val="20"/>
          <w:szCs w:val="20"/>
        </w:rPr>
        <w:t xml:space="preserve">il CCNL </w:t>
      </w:r>
      <w:r w:rsidR="00547C73" w:rsidRPr="00AD7785">
        <w:rPr>
          <w:rFonts w:cstheme="minorHAnsi"/>
          <w:sz w:val="20"/>
          <w:szCs w:val="20"/>
        </w:rPr>
        <w:t>…</w:t>
      </w:r>
      <w:r w:rsidRPr="00AD7785">
        <w:rPr>
          <w:rFonts w:cstheme="minorHAnsi"/>
          <w:sz w:val="20"/>
          <w:szCs w:val="20"/>
        </w:rPr>
        <w:t xml:space="preserve"> (</w:t>
      </w:r>
      <w:r w:rsidRPr="00AD7785">
        <w:rPr>
          <w:rFonts w:cstheme="minorHAnsi"/>
          <w:i/>
          <w:sz w:val="20"/>
          <w:szCs w:val="20"/>
        </w:rPr>
        <w:t>indicare il CCNL applicato</w:t>
      </w:r>
      <w:r w:rsidRPr="00AD7785">
        <w:rPr>
          <w:rFonts w:cstheme="minorHAnsi"/>
          <w:sz w:val="20"/>
          <w:szCs w:val="20"/>
        </w:rPr>
        <w:t>) identificato dal codice alfanumerico unico</w:t>
      </w:r>
      <w:r w:rsidR="00CA3C0D" w:rsidRPr="00AD7785">
        <w:rPr>
          <w:rFonts w:cstheme="minorHAnsi"/>
          <w:sz w:val="20"/>
          <w:szCs w:val="20"/>
        </w:rPr>
        <w:t xml:space="preserve"> del CNEL</w:t>
      </w:r>
      <w:r w:rsidRPr="00AD7785">
        <w:rPr>
          <w:rFonts w:cstheme="minorHAnsi"/>
          <w:sz w:val="20"/>
          <w:szCs w:val="20"/>
        </w:rPr>
        <w:t xml:space="preserve"> </w:t>
      </w:r>
      <w:r w:rsidR="00547C73" w:rsidRPr="00AD7785">
        <w:rPr>
          <w:rFonts w:cstheme="minorHAnsi"/>
          <w:sz w:val="20"/>
          <w:szCs w:val="20"/>
        </w:rPr>
        <w:t>…</w:t>
      </w:r>
      <w:r w:rsidRPr="00AD7785">
        <w:rPr>
          <w:rFonts w:cstheme="minorHAnsi"/>
          <w:sz w:val="20"/>
          <w:szCs w:val="20"/>
        </w:rPr>
        <w:t xml:space="preserve"> che garantisce le stesse tutele economiche e normative rispetto a quello indicato nel Disciplinare di gara</w:t>
      </w:r>
      <w:r w:rsidR="00DF500A" w:rsidRPr="00AD7785">
        <w:rPr>
          <w:rFonts w:cstheme="minorHAnsi"/>
          <w:sz w:val="20"/>
          <w:szCs w:val="20"/>
        </w:rPr>
        <w:t>,</w:t>
      </w:r>
      <w:r w:rsidR="006E01AE" w:rsidRPr="00AD7785">
        <w:rPr>
          <w:rFonts w:cstheme="minorHAnsi"/>
          <w:sz w:val="20"/>
          <w:szCs w:val="20"/>
        </w:rPr>
        <w:t xml:space="preserve"> </w:t>
      </w:r>
      <w:r w:rsidR="00902EB4" w:rsidRPr="00AD7785">
        <w:rPr>
          <w:rFonts w:cstheme="minorHAnsi"/>
          <w:sz w:val="20"/>
          <w:szCs w:val="20"/>
        </w:rPr>
        <w:t xml:space="preserve">come evidenziato nella dichiarazione di equivalenza </w:t>
      </w:r>
      <w:r w:rsidR="00CD6FD2" w:rsidRPr="00AD7785">
        <w:rPr>
          <w:rFonts w:cstheme="minorHAnsi"/>
          <w:sz w:val="20"/>
          <w:szCs w:val="20"/>
        </w:rPr>
        <w:t>che la stazione appaltante pro</w:t>
      </w:r>
      <w:r w:rsidR="00815E1B" w:rsidRPr="00AD7785">
        <w:rPr>
          <w:rFonts w:cstheme="minorHAnsi"/>
          <w:sz w:val="20"/>
          <w:szCs w:val="20"/>
        </w:rPr>
        <w:t>vvederà</w:t>
      </w:r>
      <w:r w:rsidR="00CD6FD2" w:rsidRPr="00AD7785">
        <w:rPr>
          <w:rFonts w:cstheme="minorHAnsi"/>
          <w:sz w:val="20"/>
          <w:szCs w:val="20"/>
        </w:rPr>
        <w:t xml:space="preserve"> ad acquisire prima</w:t>
      </w:r>
      <w:r w:rsidR="000D08AE" w:rsidRPr="00AD7785">
        <w:rPr>
          <w:rFonts w:cstheme="minorHAnsi"/>
          <w:sz w:val="20"/>
          <w:szCs w:val="20"/>
        </w:rPr>
        <w:t xml:space="preserve"> di procedere</w:t>
      </w:r>
      <w:r w:rsidR="00CD6FD2" w:rsidRPr="00AD7785">
        <w:rPr>
          <w:rFonts w:cstheme="minorHAnsi"/>
          <w:sz w:val="20"/>
          <w:szCs w:val="20"/>
        </w:rPr>
        <w:t xml:space="preserve"> </w:t>
      </w:r>
      <w:r w:rsidR="000D08AE" w:rsidRPr="00AD7785">
        <w:rPr>
          <w:rFonts w:cstheme="minorHAnsi"/>
          <w:sz w:val="20"/>
          <w:szCs w:val="20"/>
        </w:rPr>
        <w:t>a</w:t>
      </w:r>
      <w:r w:rsidR="00CD6FD2" w:rsidRPr="00AD7785">
        <w:rPr>
          <w:rFonts w:cstheme="minorHAnsi"/>
          <w:sz w:val="20"/>
          <w:szCs w:val="20"/>
        </w:rPr>
        <w:t xml:space="preserve">ll’aggiudicazione </w:t>
      </w:r>
      <w:r w:rsidR="00CD6FD2" w:rsidRPr="00AD7785">
        <w:rPr>
          <w:rFonts w:cstheme="minorHAnsi"/>
          <w:i/>
          <w:iCs/>
          <w:sz w:val="20"/>
          <w:szCs w:val="20"/>
        </w:rPr>
        <w:t>(oppure, nel caso in cui la stazione appaltante richieda la produzione della dichiarazione di equivalenza in via anticipata nell’offerta economica: “</w:t>
      </w:r>
      <w:r w:rsidR="00CD6FD2" w:rsidRPr="00AD7785">
        <w:rPr>
          <w:rFonts w:cstheme="minorHAnsi"/>
          <w:sz w:val="20"/>
          <w:szCs w:val="20"/>
        </w:rPr>
        <w:t>da inserire nell’offerta economica”);</w:t>
      </w:r>
    </w:p>
    <w:p w14:paraId="5965A133" w14:textId="77777777" w:rsidR="00893C1D" w:rsidRPr="00893C1D" w:rsidRDefault="00893C1D" w:rsidP="00893C1D">
      <w:pPr>
        <w:pStyle w:val="Paragrafoelenco"/>
        <w:ind w:left="426"/>
        <w:jc w:val="both"/>
        <w:rPr>
          <w:rFonts w:cstheme="minorHAnsi"/>
          <w:sz w:val="20"/>
          <w:szCs w:val="20"/>
        </w:rPr>
      </w:pPr>
    </w:p>
    <w:p w14:paraId="29F83BB1" w14:textId="2154C323" w:rsidR="00C41162" w:rsidRPr="00FC7EC6" w:rsidRDefault="0063020D" w:rsidP="00FC7EC6">
      <w:pPr>
        <w:pStyle w:val="Paragrafoelenco"/>
        <w:numPr>
          <w:ilvl w:val="0"/>
          <w:numId w:val="18"/>
        </w:numPr>
        <w:tabs>
          <w:tab w:val="left" w:pos="142"/>
        </w:tabs>
        <w:ind w:left="426"/>
        <w:jc w:val="both"/>
        <w:rPr>
          <w:sz w:val="20"/>
          <w:szCs w:val="20"/>
        </w:rPr>
      </w:pPr>
      <w:r w:rsidRPr="00FC7EC6">
        <w:rPr>
          <w:sz w:val="20"/>
          <w:szCs w:val="20"/>
        </w:rPr>
        <w:t>assicurare l’applicazione delle medesime tutele economiche e normative garantite ai propri dipendenti</w:t>
      </w:r>
      <w:r w:rsidR="00287DDF" w:rsidRPr="00FC7EC6">
        <w:rPr>
          <w:sz w:val="20"/>
          <w:szCs w:val="20"/>
        </w:rPr>
        <w:t xml:space="preserve"> e</w:t>
      </w:r>
      <w:r w:rsidRPr="00FC7EC6">
        <w:rPr>
          <w:sz w:val="20"/>
          <w:szCs w:val="20"/>
        </w:rPr>
        <w:t xml:space="preserve"> ai lavoratori delle imprese che operano in subappalto.</w:t>
      </w:r>
    </w:p>
    <w:p w14:paraId="5CC91132" w14:textId="77777777" w:rsidR="00DD605C" w:rsidRPr="00DD605C" w:rsidRDefault="00DD605C" w:rsidP="00DD605C">
      <w:pPr>
        <w:pStyle w:val="Paragrafoelenco"/>
        <w:tabs>
          <w:tab w:val="left" w:pos="142"/>
        </w:tabs>
        <w:ind w:left="0"/>
        <w:jc w:val="both"/>
        <w:rPr>
          <w:sz w:val="20"/>
          <w:szCs w:val="20"/>
        </w:rPr>
      </w:pPr>
    </w:p>
    <w:p w14:paraId="3316B896" w14:textId="25AE25AC" w:rsidR="00C41162" w:rsidRPr="00DB78F3" w:rsidRDefault="00140122" w:rsidP="00140122">
      <w:pPr>
        <w:jc w:val="both"/>
        <w:rPr>
          <w:b/>
          <w:bCs/>
          <w:sz w:val="20"/>
          <w:szCs w:val="20"/>
        </w:rPr>
      </w:pPr>
      <w:r w:rsidRPr="00596129">
        <w:rPr>
          <w:b/>
          <w:bCs/>
          <w:i/>
          <w:sz w:val="20"/>
          <w:szCs w:val="20"/>
        </w:rPr>
        <w:t>(Non applicabile ai servizi di natura intellettuale e alle forniture senza posa in opera a meno che non siano oggetto di procedure afferenti gli investimenti pubblici finanziati, in tutto o in parte, con le risorse del Piano nazionale di ripresa e resilienza, di cui al Regolamento (UE) 2021/240 del Parlamento europeo e del Consiglio del 10 febbraio 2021 e dal Regolamento (UE) 2021/241 del Parlamento europeo e del Consiglio del 12 febbraio 2021 (PNRR), nonché dal Piano nazionale per gli investimenti complementari al PNRR, di cui all'articolo 1 del decreto</w:t>
      </w:r>
      <w:r w:rsidR="003131F3" w:rsidRPr="00596129">
        <w:rPr>
          <w:b/>
          <w:bCs/>
          <w:i/>
          <w:sz w:val="20"/>
          <w:szCs w:val="20"/>
        </w:rPr>
        <w:t xml:space="preserve"> </w:t>
      </w:r>
      <w:r w:rsidRPr="00596129">
        <w:rPr>
          <w:b/>
          <w:bCs/>
          <w:i/>
          <w:sz w:val="20"/>
          <w:szCs w:val="20"/>
        </w:rPr>
        <w:t>legge 6 maggio 2021, n. 59 (PNC), avviate dopo l’entrata in vigore del decreto legge 31 maggio 2021, n. 77, convertito, con modificazioni, dalla legge 29 luglio 2021, n. 108)</w:t>
      </w:r>
      <w:r w:rsidRPr="006533B7">
        <w:rPr>
          <w:b/>
          <w:bCs/>
          <w:sz w:val="20"/>
          <w:szCs w:val="20"/>
        </w:rPr>
        <w:t xml:space="preserve"> </w:t>
      </w:r>
    </w:p>
    <w:p w14:paraId="092350E2" w14:textId="3B2BADD9" w:rsidR="00C3624B" w:rsidRPr="00DB78F3" w:rsidRDefault="00FC7EC6" w:rsidP="00FC7EC6">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w:t>
      </w:r>
      <w:r w:rsidR="00C3624B" w:rsidRPr="00DB78F3">
        <w:rPr>
          <w:sz w:val="20"/>
          <w:szCs w:val="20"/>
        </w:rPr>
        <w:t>di avere</w:t>
      </w:r>
      <w:r w:rsidR="00C770A6" w:rsidRPr="00DB78F3">
        <w:rPr>
          <w:sz w:val="20"/>
          <w:szCs w:val="20"/>
        </w:rPr>
        <w:t>,</w:t>
      </w:r>
      <w:r w:rsidR="00C3624B" w:rsidRPr="00DB78F3">
        <w:rPr>
          <w:sz w:val="20"/>
          <w:szCs w:val="20"/>
        </w:rPr>
        <w:t xml:space="preserve"> alla data di presentazione della domanda</w:t>
      </w:r>
      <w:r w:rsidR="00C770A6" w:rsidRPr="00DB78F3">
        <w:rPr>
          <w:sz w:val="20"/>
          <w:szCs w:val="20"/>
        </w:rPr>
        <w:t>,</w:t>
      </w:r>
      <w:r w:rsidR="00C3624B" w:rsidRPr="00DB78F3">
        <w:rPr>
          <w:sz w:val="20"/>
          <w:szCs w:val="20"/>
        </w:rPr>
        <w:t xml:space="preserve"> un numero di dipendenti impiegati pari a</w:t>
      </w:r>
      <w:r w:rsidR="00547C73">
        <w:rPr>
          <w:sz w:val="20"/>
          <w:szCs w:val="20"/>
        </w:rPr>
        <w:t xml:space="preserve"> </w:t>
      </w:r>
      <w:r w:rsidR="00C3624B" w:rsidRPr="00DB78F3">
        <w:rPr>
          <w:sz w:val="20"/>
          <w:szCs w:val="20"/>
        </w:rPr>
        <w:t>…;</w:t>
      </w:r>
    </w:p>
    <w:p w14:paraId="428787EF" w14:textId="4727A43F" w:rsidR="00F97013" w:rsidRPr="00C3624B" w:rsidRDefault="00F97013" w:rsidP="00BF1D89">
      <w:pPr>
        <w:jc w:val="both"/>
        <w:rPr>
          <w:sz w:val="20"/>
          <w:szCs w:val="20"/>
        </w:rPr>
      </w:pPr>
      <w:r>
        <w:rPr>
          <w:bCs/>
          <w:sz w:val="20"/>
          <w:szCs w:val="20"/>
        </w:rPr>
        <w:t>(</w:t>
      </w:r>
      <w:r w:rsidR="00607EB0">
        <w:rPr>
          <w:bCs/>
          <w:i/>
          <w:iCs/>
          <w:sz w:val="20"/>
          <w:szCs w:val="20"/>
        </w:rPr>
        <w:t>L</w:t>
      </w:r>
      <w:r w:rsidR="00E602E3">
        <w:rPr>
          <w:bCs/>
          <w:i/>
          <w:iCs/>
          <w:sz w:val="20"/>
          <w:szCs w:val="20"/>
        </w:rPr>
        <w:t xml:space="preserve">’azienda </w:t>
      </w:r>
      <w:r w:rsidR="00687C93" w:rsidRPr="00E602E3">
        <w:rPr>
          <w:bCs/>
          <w:i/>
          <w:iCs/>
          <w:sz w:val="20"/>
          <w:szCs w:val="20"/>
        </w:rPr>
        <w:t>con numero di dipendenti pari o superiore a 15</w:t>
      </w:r>
      <w:r w:rsidR="00687C93">
        <w:rPr>
          <w:bCs/>
          <w:sz w:val="20"/>
          <w:szCs w:val="20"/>
        </w:rPr>
        <w:t xml:space="preserve">, </w:t>
      </w:r>
      <w:r>
        <w:rPr>
          <w:i/>
          <w:sz w:val="20"/>
          <w:szCs w:val="20"/>
        </w:rPr>
        <w:t>s</w:t>
      </w:r>
      <w:r w:rsidRPr="006533B7">
        <w:rPr>
          <w:i/>
          <w:sz w:val="20"/>
          <w:szCs w:val="20"/>
        </w:rPr>
        <w:t>ceglie una delle seguenti opzioni eliminando l</w:t>
      </w:r>
      <w:r w:rsidR="00E602E3">
        <w:rPr>
          <w:i/>
          <w:sz w:val="20"/>
          <w:szCs w:val="20"/>
        </w:rPr>
        <w:t>’</w:t>
      </w:r>
      <w:r w:rsidRPr="006533B7">
        <w:rPr>
          <w:i/>
          <w:sz w:val="20"/>
          <w:szCs w:val="20"/>
        </w:rPr>
        <w:t>altr</w:t>
      </w:r>
      <w:r w:rsidR="00E602E3">
        <w:rPr>
          <w:i/>
          <w:sz w:val="20"/>
          <w:szCs w:val="20"/>
        </w:rPr>
        <w:t>a</w:t>
      </w:r>
      <w:r>
        <w:rPr>
          <w:i/>
          <w:sz w:val="20"/>
          <w:szCs w:val="20"/>
        </w:rPr>
        <w:t>):</w:t>
      </w:r>
    </w:p>
    <w:p w14:paraId="09B430AE" w14:textId="2F618200" w:rsidR="00C41162" w:rsidRPr="006533B7" w:rsidRDefault="0098689E" w:rsidP="00BF1D89">
      <w:pPr>
        <w:jc w:val="both"/>
        <w:rPr>
          <w:i/>
          <w:sz w:val="20"/>
          <w:szCs w:val="20"/>
        </w:rPr>
      </w:pPr>
      <w:r>
        <w:rPr>
          <w:i/>
          <w:sz w:val="20"/>
          <w:szCs w:val="20"/>
        </w:rPr>
        <w:lastRenderedPageBreak/>
        <w:t>(</w:t>
      </w:r>
      <w:r w:rsidRPr="006533B7">
        <w:rPr>
          <w:i/>
          <w:sz w:val="20"/>
          <w:szCs w:val="20"/>
        </w:rPr>
        <w:t>▪</w:t>
      </w:r>
      <w:r w:rsidR="00184306" w:rsidRPr="006533B7">
        <w:rPr>
          <w:sz w:val="20"/>
          <w:szCs w:val="20"/>
        </w:rPr>
        <w:t xml:space="preserve"> </w:t>
      </w:r>
      <w:r w:rsidR="00184306" w:rsidRPr="006533B7">
        <w:rPr>
          <w:b/>
          <w:i/>
          <w:sz w:val="20"/>
          <w:szCs w:val="20"/>
        </w:rPr>
        <w:t>Opzione 1:</w:t>
      </w:r>
      <w:r w:rsidR="00184306" w:rsidRPr="006533B7">
        <w:rPr>
          <w:i/>
          <w:sz w:val="20"/>
          <w:szCs w:val="20"/>
        </w:rPr>
        <w:t xml:space="preserve"> Poiché la propria azienda occupa più di 50 dipendenti</w:t>
      </w:r>
      <w:r w:rsidR="00687C93">
        <w:rPr>
          <w:i/>
          <w:sz w:val="20"/>
          <w:szCs w:val="20"/>
        </w:rPr>
        <w:t>)</w:t>
      </w:r>
    </w:p>
    <w:p w14:paraId="60BC430C" w14:textId="77777777"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Inserisce nel FVOE, ove non sia già presente,</w:t>
      </w:r>
      <w:r w:rsidRPr="006533B7">
        <w:rPr>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6533B7" w:rsidRDefault="00184306" w:rsidP="00BF1D89">
      <w:pPr>
        <w:jc w:val="both"/>
        <w:rPr>
          <w:i/>
          <w:sz w:val="20"/>
          <w:szCs w:val="20"/>
        </w:rPr>
      </w:pPr>
      <w:r w:rsidRPr="006533B7">
        <w:rPr>
          <w:i/>
          <w:sz w:val="20"/>
          <w:szCs w:val="20"/>
        </w:rPr>
        <w:t>in aggiunta, nel caso in cui non abbia provveduto alla trasmissione del rapporto nei termini indicati dall'articolo 46 del decreto legislativo n. 198/2006,</w:t>
      </w:r>
    </w:p>
    <w:p w14:paraId="0EADAD06" w14:textId="32208606" w:rsidR="00C41162" w:rsidRPr="006533B7" w:rsidRDefault="00184306" w:rsidP="00BF1D89">
      <w:pPr>
        <w:ind w:left="284" w:hanging="284"/>
        <w:jc w:val="both"/>
        <w:rPr>
          <w:i/>
          <w:sz w:val="20"/>
          <w:szCs w:val="20"/>
        </w:rPr>
      </w:pPr>
      <w:r w:rsidRPr="006533B7">
        <w:rPr>
          <w:i/>
          <w:sz w:val="20"/>
          <w:szCs w:val="20"/>
        </w:rPr>
        <w:t>-</w:t>
      </w:r>
      <w:r w:rsidRPr="006533B7">
        <w:rPr>
          <w:i/>
          <w:sz w:val="20"/>
          <w:szCs w:val="20"/>
        </w:rPr>
        <w:tab/>
      </w:r>
      <w:r w:rsidRPr="006533B7">
        <w:rPr>
          <w:b/>
          <w:sz w:val="20"/>
          <w:szCs w:val="20"/>
        </w:rPr>
        <w:t>Inserisce nel FVOE, ove non sia già presente,</w:t>
      </w:r>
      <w:r w:rsidRPr="006533B7">
        <w:rPr>
          <w:sz w:val="20"/>
          <w:szCs w:val="20"/>
        </w:rPr>
        <w:t xml:space="preserve"> l’attestazione dell’avvenuta trasmissione</w:t>
      </w:r>
      <w:r w:rsidR="004A78FB">
        <w:rPr>
          <w:sz w:val="20"/>
          <w:szCs w:val="20"/>
        </w:rPr>
        <w:t xml:space="preserve"> </w:t>
      </w:r>
      <w:r w:rsidR="004A78FB" w:rsidRPr="00D8512F">
        <w:rPr>
          <w:sz w:val="20"/>
          <w:szCs w:val="20"/>
        </w:rPr>
        <w:t>contestuale</w:t>
      </w:r>
      <w:r w:rsidRPr="006533B7">
        <w:rPr>
          <w:sz w:val="20"/>
          <w:szCs w:val="20"/>
        </w:rPr>
        <w:t xml:space="preserve"> alle rappresentanze sindacali aziendali e alla consigliera e al consigliere regionale di parità;</w:t>
      </w:r>
    </w:p>
    <w:p w14:paraId="47A89445" w14:textId="16F837A3" w:rsidR="00C41162" w:rsidRPr="00687C93" w:rsidRDefault="00184306" w:rsidP="00687C93">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aver assolto agli obblighi di cui alla legge n. 68/1999;</w:t>
      </w:r>
    </w:p>
    <w:p w14:paraId="294CF582" w14:textId="38025454" w:rsidR="00C41162" w:rsidRPr="006533B7" w:rsidRDefault="00184306" w:rsidP="00BF1D89">
      <w:pPr>
        <w:jc w:val="both"/>
        <w:rPr>
          <w:b/>
          <w:i/>
          <w:sz w:val="20"/>
          <w:szCs w:val="20"/>
        </w:rPr>
      </w:pPr>
      <w:r w:rsidRPr="006533B7">
        <w:rPr>
          <w:b/>
          <w:i/>
          <w:sz w:val="20"/>
          <w:szCs w:val="20"/>
        </w:rPr>
        <w:t>o</w:t>
      </w:r>
      <w:r w:rsidR="00E602E3">
        <w:rPr>
          <w:b/>
          <w:i/>
          <w:sz w:val="20"/>
          <w:szCs w:val="20"/>
        </w:rPr>
        <w:t>,</w:t>
      </w:r>
      <w:r w:rsidRPr="006533B7">
        <w:rPr>
          <w:b/>
          <w:i/>
          <w:sz w:val="20"/>
          <w:szCs w:val="20"/>
        </w:rPr>
        <w:t xml:space="preserve"> in alternativa, </w:t>
      </w:r>
    </w:p>
    <w:p w14:paraId="087338EC" w14:textId="2E02E07D" w:rsidR="00C41162" w:rsidRPr="006533B7" w:rsidRDefault="00687C93" w:rsidP="00BF1D89">
      <w:pPr>
        <w:jc w:val="both"/>
        <w:rPr>
          <w:i/>
          <w:sz w:val="20"/>
          <w:szCs w:val="20"/>
        </w:rPr>
      </w:pPr>
      <w:r>
        <w:rPr>
          <w:sz w:val="20"/>
          <w:szCs w:val="20"/>
        </w:rPr>
        <w:t>(</w:t>
      </w:r>
      <w:r w:rsidR="00184306" w:rsidRPr="006533B7">
        <w:rPr>
          <w:sz w:val="20"/>
          <w:szCs w:val="20"/>
        </w:rPr>
        <w:t xml:space="preserve">▪ </w:t>
      </w:r>
      <w:r w:rsidR="00184306" w:rsidRPr="006533B7">
        <w:rPr>
          <w:b/>
          <w:i/>
          <w:sz w:val="20"/>
          <w:szCs w:val="20"/>
        </w:rPr>
        <w:t xml:space="preserve">Opzione 2: </w:t>
      </w:r>
      <w:r w:rsidR="00184306" w:rsidRPr="006533B7">
        <w:rPr>
          <w:i/>
          <w:sz w:val="20"/>
          <w:szCs w:val="20"/>
        </w:rPr>
        <w:t xml:space="preserve">Poiché la propria azienda ha un numero di dipendenti </w:t>
      </w:r>
      <w:r w:rsidR="00184306" w:rsidRPr="006533B7">
        <w:rPr>
          <w:b/>
          <w:i/>
          <w:sz w:val="20"/>
          <w:szCs w:val="20"/>
        </w:rPr>
        <w:t>pari o superiore a 15 e non superiore a 50</w:t>
      </w:r>
      <w:r>
        <w:rPr>
          <w:i/>
          <w:sz w:val="20"/>
          <w:szCs w:val="20"/>
        </w:rPr>
        <w:t>)</w:t>
      </w:r>
    </w:p>
    <w:p w14:paraId="475B6E28" w14:textId="77777777"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E602E3" w:rsidRDefault="00184306" w:rsidP="00BF1D89">
      <w:pPr>
        <w:ind w:left="284" w:hanging="284"/>
        <w:jc w:val="both"/>
        <w:rPr>
          <w:sz w:val="20"/>
          <w:szCs w:val="20"/>
        </w:rPr>
      </w:pPr>
      <w:r w:rsidRPr="006533B7">
        <w:rPr>
          <w:i/>
          <w:sz w:val="20"/>
          <w:szCs w:val="20"/>
        </w:rPr>
        <w:t>-</w:t>
      </w:r>
      <w:r w:rsidRPr="006533B7">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 xml:space="preserve">che, nei dodici mesi antecedenti alla presentazione dell’offerta nell’ambito della presente procedura, non ha violato l’obbligo di cui all’articolo 1, comma </w:t>
      </w:r>
      <w:r w:rsidR="00E56710" w:rsidRPr="00E602E3">
        <w:rPr>
          <w:sz w:val="20"/>
          <w:szCs w:val="20"/>
        </w:rPr>
        <w:t>2</w:t>
      </w:r>
      <w:r w:rsidRPr="00E602E3">
        <w:rPr>
          <w:sz w:val="20"/>
          <w:szCs w:val="20"/>
        </w:rPr>
        <w:t>, dell’Allegato II.3</w:t>
      </w:r>
      <w:r w:rsidR="00E56710" w:rsidRPr="00E602E3">
        <w:rPr>
          <w:sz w:val="20"/>
          <w:szCs w:val="20"/>
        </w:rPr>
        <w:t xml:space="preserve"> del Codice</w:t>
      </w:r>
      <w:r w:rsidR="000A652B" w:rsidRPr="00E602E3">
        <w:rPr>
          <w:sz w:val="20"/>
          <w:szCs w:val="20"/>
        </w:rPr>
        <w:t xml:space="preserve"> </w:t>
      </w:r>
      <w:r w:rsidR="0041103F" w:rsidRPr="00E602E3">
        <w:rPr>
          <w:sz w:val="20"/>
          <w:szCs w:val="20"/>
        </w:rPr>
        <w:t>e</w:t>
      </w:r>
      <w:r w:rsidR="000A652B" w:rsidRPr="00E602E3">
        <w:rPr>
          <w:sz w:val="20"/>
          <w:szCs w:val="20"/>
        </w:rPr>
        <w:t xml:space="preserve"> </w:t>
      </w:r>
      <w:r w:rsidR="007E2DB7" w:rsidRPr="00E602E3">
        <w:rPr>
          <w:sz w:val="20"/>
          <w:szCs w:val="20"/>
        </w:rPr>
        <w:t>di cui all’art. 47, comma 3, del</w:t>
      </w:r>
      <w:r w:rsidR="007E2DB7" w:rsidRPr="00E602E3">
        <w:rPr>
          <w:bCs/>
          <w:sz w:val="20"/>
          <w:szCs w:val="20"/>
        </w:rPr>
        <w:t xml:space="preserve"> </w:t>
      </w:r>
      <w:r w:rsidR="00E602E3" w:rsidRPr="00E602E3">
        <w:rPr>
          <w:bCs/>
          <w:sz w:val="20"/>
          <w:szCs w:val="20"/>
        </w:rPr>
        <w:t>decreto-legge</w:t>
      </w:r>
      <w:r w:rsidR="007E2DB7" w:rsidRPr="00E602E3">
        <w:rPr>
          <w:bCs/>
          <w:sz w:val="20"/>
          <w:szCs w:val="20"/>
        </w:rPr>
        <w:t xml:space="preserve"> 31 maggio 2021, n. 77, convertito, con modificazioni, dalla legge 29 luglio 2021, n. 108</w:t>
      </w:r>
      <w:r w:rsidRPr="00E602E3">
        <w:rPr>
          <w:sz w:val="20"/>
          <w:szCs w:val="20"/>
        </w:rPr>
        <w:t>;</w:t>
      </w:r>
    </w:p>
    <w:p w14:paraId="54B8530E" w14:textId="40439AEB" w:rsidR="00C41162" w:rsidRPr="00E602E3" w:rsidRDefault="00184306" w:rsidP="00BF1D89">
      <w:pPr>
        <w:ind w:left="284" w:hanging="284"/>
        <w:jc w:val="both"/>
        <w:rPr>
          <w:sz w:val="20"/>
          <w:szCs w:val="20"/>
        </w:rPr>
      </w:pPr>
      <w:r w:rsidRPr="00E602E3">
        <w:rPr>
          <w:sz w:val="20"/>
          <w:szCs w:val="20"/>
        </w:rPr>
        <w:t>-</w:t>
      </w:r>
      <w:r w:rsidRPr="00E602E3">
        <w:rPr>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aver assolto agli obblighi di cui alla legge n. 68/1999;</w:t>
      </w:r>
    </w:p>
    <w:p w14:paraId="5EB56AF3" w14:textId="197A8001" w:rsidR="00547C73" w:rsidRDefault="00184306" w:rsidP="00395AA0">
      <w:pPr>
        <w:ind w:left="284" w:hanging="284"/>
        <w:jc w:val="both"/>
        <w:rPr>
          <w:sz w:val="20"/>
          <w:szCs w:val="20"/>
        </w:rPr>
      </w:pPr>
      <w:r w:rsidRPr="00E602E3">
        <w:rPr>
          <w:i/>
          <w:sz w:val="20"/>
          <w:szCs w:val="20"/>
        </w:rPr>
        <w:t>-</w:t>
      </w:r>
      <w:r w:rsidRPr="00E602E3">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impegnarsi, in caso di aggiudicazione, a consegnare alla Committente, entro 6 mesi dalla stipula del Contratto una</w:t>
      </w:r>
      <w:r w:rsidRPr="006533B7">
        <w:rPr>
          <w:sz w:val="20"/>
          <w:szCs w:val="20"/>
        </w:rPr>
        <w:t xml:space="preserve"> relazione relativa all’assolvimento degli obblighi di cui alla medesima legge n. 68/1999 e alle eventuali sanzioni e provvedimenti </w:t>
      </w:r>
      <w:r w:rsidRPr="00DF635D">
        <w:rPr>
          <w:sz w:val="20"/>
          <w:szCs w:val="20"/>
        </w:rPr>
        <w:t xml:space="preserve">disposti a </w:t>
      </w:r>
      <w:r w:rsidR="00DF635D">
        <w:rPr>
          <w:sz w:val="20"/>
          <w:szCs w:val="20"/>
        </w:rPr>
        <w:t xml:space="preserve">suo </w:t>
      </w:r>
      <w:r w:rsidRPr="00DF635D">
        <w:rPr>
          <w:sz w:val="20"/>
          <w:szCs w:val="20"/>
        </w:rPr>
        <w:t>carico nel</w:t>
      </w:r>
      <w:r w:rsidRPr="006533B7">
        <w:rPr>
          <w:sz w:val="20"/>
          <w:szCs w:val="20"/>
        </w:rPr>
        <w:t xml:space="preserve"> triennio antecedente la data di scadenza di presentazione delle offerte. La relazione dovrà essere trasmessa entro il medesimo termine anche alle rappresentanze sindacali aziendali.</w:t>
      </w:r>
    </w:p>
    <w:p w14:paraId="25EA5D76" w14:textId="77777777" w:rsidR="000D08AE" w:rsidRPr="006533B7" w:rsidRDefault="000D08AE" w:rsidP="00BF1D89">
      <w:pPr>
        <w:ind w:left="284" w:hanging="284"/>
        <w:jc w:val="both"/>
        <w:rPr>
          <w:sz w:val="20"/>
          <w:szCs w:val="20"/>
        </w:rPr>
      </w:pPr>
    </w:p>
    <w:p w14:paraId="05A2D355" w14:textId="77777777" w:rsidR="00B9695C" w:rsidRDefault="00B9695C" w:rsidP="00B9695C">
      <w:pPr>
        <w:pStyle w:val="Paragrafoelenco"/>
        <w:ind w:left="644"/>
        <w:jc w:val="both"/>
        <w:rPr>
          <w:b/>
          <w:bCs/>
          <w:color w:val="4472C4" w:themeColor="accent5"/>
          <w:sz w:val="20"/>
          <w:szCs w:val="20"/>
        </w:rPr>
      </w:pPr>
    </w:p>
    <w:p w14:paraId="0BB9E0F1" w14:textId="013A3685" w:rsidR="00AB0247" w:rsidRPr="00AB0247" w:rsidRDefault="00E93331" w:rsidP="00AB0247">
      <w:pPr>
        <w:pStyle w:val="Paragrafoelenco"/>
        <w:numPr>
          <w:ilvl w:val="0"/>
          <w:numId w:val="1"/>
        </w:numPr>
        <w:jc w:val="both"/>
        <w:rPr>
          <w:b/>
          <w:bCs/>
          <w:color w:val="4472C4" w:themeColor="accent5"/>
          <w:sz w:val="20"/>
          <w:szCs w:val="20"/>
        </w:rPr>
      </w:pPr>
      <w:bookmarkStart w:id="2" w:name="_Hlk224311884"/>
      <w:r>
        <w:rPr>
          <w:b/>
          <w:bCs/>
          <w:color w:val="4472C4" w:themeColor="accent5"/>
          <w:sz w:val="20"/>
          <w:szCs w:val="20"/>
        </w:rPr>
        <w:t xml:space="preserve">Dichiarazioni in materia di uso di intelligenza artificiale </w:t>
      </w:r>
    </w:p>
    <w:bookmarkEnd w:id="2"/>
    <w:p w14:paraId="0062E68F" w14:textId="77777777" w:rsidR="00AB0247" w:rsidRPr="00B05319" w:rsidRDefault="00AB0247" w:rsidP="00AB0247">
      <w:pPr>
        <w:ind w:left="284" w:hanging="284"/>
        <w:jc w:val="both"/>
        <w:rPr>
          <w:sz w:val="20"/>
          <w:szCs w:val="20"/>
        </w:rPr>
      </w:pPr>
      <w:r w:rsidRPr="00EC5079">
        <w:rPr>
          <w:sz w:val="20"/>
          <w:szCs w:val="20"/>
        </w:rPr>
        <w:t>▪</w:t>
      </w:r>
      <w:r>
        <w:rPr>
          <w:sz w:val="20"/>
          <w:szCs w:val="20"/>
        </w:rPr>
        <w:t xml:space="preserve">     </w:t>
      </w:r>
      <w:r w:rsidRPr="00B05319">
        <w:rPr>
          <w:b/>
          <w:bCs/>
          <w:sz w:val="20"/>
          <w:szCs w:val="20"/>
        </w:rPr>
        <w:t>DICHIARA</w:t>
      </w:r>
      <w:r w:rsidRPr="00B05319">
        <w:rPr>
          <w:sz w:val="20"/>
          <w:szCs w:val="20"/>
        </w:rPr>
        <w:t xml:space="preserve"> che nella predisposizione dell’offerta:</w:t>
      </w:r>
    </w:p>
    <w:p w14:paraId="6D33A023" w14:textId="77777777" w:rsidR="00AB0247" w:rsidRPr="00B05319" w:rsidRDefault="00AB0247" w:rsidP="00AB0247">
      <w:pPr>
        <w:pStyle w:val="Paragrafoelenco"/>
        <w:numPr>
          <w:ilvl w:val="0"/>
          <w:numId w:val="2"/>
        </w:numPr>
        <w:jc w:val="both"/>
        <w:rPr>
          <w:sz w:val="20"/>
          <w:szCs w:val="20"/>
        </w:rPr>
      </w:pPr>
      <w:r w:rsidRPr="00B05319">
        <w:rPr>
          <w:sz w:val="20"/>
          <w:szCs w:val="20"/>
        </w:rPr>
        <w:t>non si è avvalso di sistemi di intelligenza artificiale;</w:t>
      </w:r>
    </w:p>
    <w:p w14:paraId="709354A7" w14:textId="223CA9AF" w:rsidR="00AB0247" w:rsidRPr="00034041" w:rsidRDefault="00034041" w:rsidP="00AB0247">
      <w:pPr>
        <w:ind w:left="284"/>
        <w:jc w:val="both"/>
        <w:rPr>
          <w:b/>
          <w:bCs/>
          <w:i/>
          <w:iCs/>
          <w:sz w:val="20"/>
          <w:szCs w:val="20"/>
        </w:rPr>
      </w:pPr>
      <w:r w:rsidRPr="00034041">
        <w:rPr>
          <w:b/>
          <w:bCs/>
          <w:i/>
          <w:iCs/>
          <w:sz w:val="20"/>
          <w:szCs w:val="20"/>
        </w:rPr>
        <w:t>o, i</w:t>
      </w:r>
      <w:r w:rsidR="00AB0247" w:rsidRPr="00034041">
        <w:rPr>
          <w:b/>
          <w:bCs/>
          <w:i/>
          <w:iCs/>
          <w:sz w:val="20"/>
          <w:szCs w:val="20"/>
        </w:rPr>
        <w:t xml:space="preserve">n alternativa </w:t>
      </w:r>
    </w:p>
    <w:p w14:paraId="5F236F25" w14:textId="37D7FD0B" w:rsidR="00AB0247" w:rsidRPr="00B05319" w:rsidRDefault="00AB0247" w:rsidP="00AB0247">
      <w:pPr>
        <w:pStyle w:val="Paragrafoelenco"/>
        <w:numPr>
          <w:ilvl w:val="0"/>
          <w:numId w:val="2"/>
        </w:numPr>
        <w:jc w:val="both"/>
        <w:rPr>
          <w:sz w:val="20"/>
          <w:szCs w:val="20"/>
        </w:rPr>
      </w:pPr>
      <w:r w:rsidRPr="00B05319">
        <w:rPr>
          <w:sz w:val="20"/>
          <w:szCs w:val="20"/>
        </w:rPr>
        <w:t>si è avvalso d</w:t>
      </w:r>
      <w:r w:rsidR="00AF5B85" w:rsidRPr="00B05319">
        <w:rPr>
          <w:sz w:val="20"/>
          <w:szCs w:val="20"/>
        </w:rPr>
        <w:t xml:space="preserve">i </w:t>
      </w:r>
      <w:r w:rsidRPr="00B05319">
        <w:rPr>
          <w:sz w:val="20"/>
          <w:szCs w:val="20"/>
        </w:rPr>
        <w:t>sistemi di intelligenza artificiale</w:t>
      </w:r>
      <w:r w:rsidR="007E4AC4" w:rsidRPr="00B05319">
        <w:rPr>
          <w:sz w:val="20"/>
          <w:szCs w:val="20"/>
        </w:rPr>
        <w:t xml:space="preserve"> </w:t>
      </w:r>
      <w:r w:rsidR="0050658B" w:rsidRPr="00B05319">
        <w:rPr>
          <w:sz w:val="20"/>
          <w:szCs w:val="20"/>
        </w:rPr>
        <w:t xml:space="preserve">per la redazione </w:t>
      </w:r>
      <w:r w:rsidR="00695796" w:rsidRPr="00B05319">
        <w:rPr>
          <w:sz w:val="20"/>
          <w:szCs w:val="20"/>
        </w:rPr>
        <w:t>dell’offerta</w:t>
      </w:r>
      <w:r w:rsidR="00A90343" w:rsidRPr="00B05319">
        <w:rPr>
          <w:sz w:val="20"/>
          <w:szCs w:val="20"/>
        </w:rPr>
        <w:t xml:space="preserve"> tecnica</w:t>
      </w:r>
      <w:r w:rsidR="00693310" w:rsidRPr="00B05319">
        <w:rPr>
          <w:sz w:val="20"/>
          <w:szCs w:val="20"/>
        </w:rPr>
        <w:t xml:space="preserve"> </w:t>
      </w:r>
      <w:r w:rsidRPr="00B05319">
        <w:rPr>
          <w:sz w:val="20"/>
          <w:szCs w:val="20"/>
        </w:rPr>
        <w:t>e che l’utilizzo di tal</w:t>
      </w:r>
      <w:r w:rsidR="00F702C2" w:rsidRPr="00B05319">
        <w:rPr>
          <w:sz w:val="20"/>
          <w:szCs w:val="20"/>
        </w:rPr>
        <w:t>i</w:t>
      </w:r>
      <w:r w:rsidRPr="00B05319">
        <w:rPr>
          <w:sz w:val="20"/>
          <w:szCs w:val="20"/>
        </w:rPr>
        <w:t xml:space="preserve"> sistem</w:t>
      </w:r>
      <w:r w:rsidR="00F702C2" w:rsidRPr="00B05319">
        <w:rPr>
          <w:sz w:val="20"/>
          <w:szCs w:val="20"/>
        </w:rPr>
        <w:t xml:space="preserve">i </w:t>
      </w:r>
      <w:r w:rsidRPr="00B05319">
        <w:rPr>
          <w:sz w:val="20"/>
          <w:szCs w:val="20"/>
        </w:rPr>
        <w:t>è avvenuto nel rispetto del Regolamento UE 2024/ 1689, della legge n. 132 del 2025 e della vigente normativa sul trattamento e protezione dei dati (Regolamento UE 2016/679, decreto legislativo</w:t>
      </w:r>
      <w:r w:rsidR="00693310" w:rsidRPr="00B05319">
        <w:rPr>
          <w:sz w:val="20"/>
          <w:szCs w:val="20"/>
        </w:rPr>
        <w:t xml:space="preserve"> n.</w:t>
      </w:r>
      <w:r w:rsidRPr="00B05319">
        <w:rPr>
          <w:sz w:val="20"/>
          <w:szCs w:val="20"/>
        </w:rPr>
        <w:t xml:space="preserve"> 196</w:t>
      </w:r>
      <w:r w:rsidR="00693310" w:rsidRPr="00B05319">
        <w:rPr>
          <w:sz w:val="20"/>
          <w:szCs w:val="20"/>
        </w:rPr>
        <w:t xml:space="preserve"> del </w:t>
      </w:r>
      <w:r w:rsidRPr="00B05319">
        <w:rPr>
          <w:sz w:val="20"/>
          <w:szCs w:val="20"/>
        </w:rPr>
        <w:t>2003).</w:t>
      </w:r>
    </w:p>
    <w:p w14:paraId="6D6BCE9B" w14:textId="3E8F9A4F" w:rsidR="00AB0247" w:rsidRPr="00B05319" w:rsidRDefault="00AB0247" w:rsidP="00AB0247">
      <w:pPr>
        <w:ind w:left="284" w:hanging="284"/>
        <w:jc w:val="both"/>
        <w:rPr>
          <w:sz w:val="20"/>
          <w:szCs w:val="20"/>
        </w:rPr>
      </w:pPr>
      <w:r w:rsidRPr="00B05319">
        <w:rPr>
          <w:sz w:val="20"/>
          <w:szCs w:val="20"/>
        </w:rPr>
        <w:t>▪</w:t>
      </w:r>
      <w:r w:rsidRPr="00B05319">
        <w:rPr>
          <w:b/>
          <w:bCs/>
          <w:sz w:val="20"/>
          <w:szCs w:val="20"/>
        </w:rPr>
        <w:tab/>
        <w:t>DICHIARA</w:t>
      </w:r>
      <w:r w:rsidR="00B60D49" w:rsidRPr="00B05319">
        <w:rPr>
          <w:b/>
          <w:bCs/>
          <w:sz w:val="20"/>
          <w:szCs w:val="20"/>
        </w:rPr>
        <w:t>,</w:t>
      </w:r>
      <w:r w:rsidRPr="00B05319">
        <w:rPr>
          <w:sz w:val="20"/>
          <w:szCs w:val="20"/>
        </w:rPr>
        <w:t xml:space="preserve"> altresì</w:t>
      </w:r>
      <w:r w:rsidR="00B60D49" w:rsidRPr="00B05319">
        <w:rPr>
          <w:sz w:val="20"/>
          <w:szCs w:val="20"/>
        </w:rPr>
        <w:t>,</w:t>
      </w:r>
      <w:r w:rsidRPr="00B05319">
        <w:rPr>
          <w:sz w:val="20"/>
          <w:szCs w:val="20"/>
        </w:rPr>
        <w:t xml:space="preserve"> che nel caso di aggiudicazione</w:t>
      </w:r>
      <w:r w:rsidR="007C05CE" w:rsidRPr="00B05319">
        <w:rPr>
          <w:sz w:val="20"/>
          <w:szCs w:val="20"/>
        </w:rPr>
        <w:t>,</w:t>
      </w:r>
      <w:r w:rsidRPr="00B05319">
        <w:rPr>
          <w:sz w:val="20"/>
          <w:szCs w:val="20"/>
        </w:rPr>
        <w:t xml:space="preserve"> </w:t>
      </w:r>
      <w:bookmarkStart w:id="3" w:name="_Hlk224312932"/>
      <w:r w:rsidRPr="00B05319">
        <w:rPr>
          <w:sz w:val="20"/>
          <w:szCs w:val="20"/>
        </w:rPr>
        <w:t>ai fini dell’espletamento</w:t>
      </w:r>
      <w:bookmarkEnd w:id="3"/>
      <w:r w:rsidR="00623BF7" w:rsidRPr="00B05319">
        <w:rPr>
          <w:sz w:val="20"/>
          <w:szCs w:val="20"/>
        </w:rPr>
        <w:t xml:space="preserve"> delle prestazioni</w:t>
      </w:r>
      <w:r w:rsidR="001134FB" w:rsidRPr="00B05319">
        <w:rPr>
          <w:sz w:val="20"/>
          <w:szCs w:val="20"/>
        </w:rPr>
        <w:t xml:space="preserve"> oggetto del contratto</w:t>
      </w:r>
      <w:r w:rsidRPr="00B05319">
        <w:rPr>
          <w:sz w:val="20"/>
          <w:szCs w:val="20"/>
        </w:rPr>
        <w:t xml:space="preserve">: </w:t>
      </w:r>
    </w:p>
    <w:p w14:paraId="5BE20D4A" w14:textId="77777777" w:rsidR="00AB0247" w:rsidRPr="00B05319" w:rsidRDefault="00AB0247" w:rsidP="00AB0247">
      <w:pPr>
        <w:pStyle w:val="Paragrafoelenco"/>
        <w:numPr>
          <w:ilvl w:val="0"/>
          <w:numId w:val="2"/>
        </w:numPr>
        <w:jc w:val="both"/>
        <w:rPr>
          <w:sz w:val="20"/>
          <w:szCs w:val="20"/>
        </w:rPr>
      </w:pPr>
      <w:r w:rsidRPr="00B05319">
        <w:rPr>
          <w:sz w:val="20"/>
          <w:szCs w:val="20"/>
        </w:rPr>
        <w:lastRenderedPageBreak/>
        <w:t>non si avvarrà di sistemi di intelligenza artificiale;</w:t>
      </w:r>
    </w:p>
    <w:p w14:paraId="0A24A8D4" w14:textId="2355E1BC" w:rsidR="00AB0247" w:rsidRPr="00034041" w:rsidRDefault="00034041" w:rsidP="00034041">
      <w:pPr>
        <w:ind w:left="284"/>
        <w:jc w:val="both"/>
        <w:rPr>
          <w:b/>
          <w:bCs/>
          <w:i/>
          <w:iCs/>
          <w:sz w:val="20"/>
          <w:szCs w:val="20"/>
        </w:rPr>
      </w:pPr>
      <w:r>
        <w:rPr>
          <w:b/>
          <w:bCs/>
          <w:i/>
          <w:iCs/>
          <w:sz w:val="20"/>
          <w:szCs w:val="20"/>
        </w:rPr>
        <w:t>o, i</w:t>
      </w:r>
      <w:r w:rsidR="00AB0247" w:rsidRPr="00034041">
        <w:rPr>
          <w:b/>
          <w:bCs/>
          <w:i/>
          <w:iCs/>
          <w:sz w:val="20"/>
          <w:szCs w:val="20"/>
        </w:rPr>
        <w:t xml:space="preserve">n alternativa </w:t>
      </w:r>
    </w:p>
    <w:p w14:paraId="277EE8D7" w14:textId="52BED129" w:rsidR="00E93331" w:rsidRPr="00B05319" w:rsidRDefault="00AB0247" w:rsidP="00B05319">
      <w:pPr>
        <w:pStyle w:val="Paragrafoelenco"/>
        <w:numPr>
          <w:ilvl w:val="0"/>
          <w:numId w:val="2"/>
        </w:numPr>
        <w:jc w:val="both"/>
        <w:rPr>
          <w:sz w:val="20"/>
          <w:szCs w:val="20"/>
        </w:rPr>
      </w:pPr>
      <w:r w:rsidRPr="00B05319">
        <w:rPr>
          <w:sz w:val="20"/>
          <w:szCs w:val="20"/>
        </w:rPr>
        <w:t>si avvarrà d</w:t>
      </w:r>
      <w:r w:rsidR="00DE3BDE" w:rsidRPr="00B05319">
        <w:rPr>
          <w:sz w:val="20"/>
          <w:szCs w:val="20"/>
        </w:rPr>
        <w:t xml:space="preserve">i </w:t>
      </w:r>
      <w:r w:rsidRPr="00B05319">
        <w:rPr>
          <w:sz w:val="20"/>
          <w:szCs w:val="20"/>
        </w:rPr>
        <w:t>sistemi di intelligenza artificiale</w:t>
      </w:r>
      <w:r w:rsidR="007600A1" w:rsidRPr="00B05319">
        <w:rPr>
          <w:sz w:val="20"/>
          <w:szCs w:val="20"/>
        </w:rPr>
        <w:t xml:space="preserve">, </w:t>
      </w:r>
      <w:r w:rsidRPr="00B05319">
        <w:rPr>
          <w:sz w:val="20"/>
          <w:szCs w:val="20"/>
        </w:rPr>
        <w:t xml:space="preserve">garantendo che l’uso </w:t>
      </w:r>
      <w:r w:rsidR="00335F8D" w:rsidRPr="00B05319">
        <w:rPr>
          <w:sz w:val="20"/>
          <w:szCs w:val="20"/>
        </w:rPr>
        <w:t xml:space="preserve">degli stessi </w:t>
      </w:r>
      <w:r w:rsidRPr="00B05319">
        <w:rPr>
          <w:sz w:val="20"/>
          <w:szCs w:val="20"/>
        </w:rPr>
        <w:t>avverrà nel rispetto del Regolamento UE 2024/1689,</w:t>
      </w:r>
      <w:r w:rsidR="007600A1" w:rsidRPr="00B05319">
        <w:rPr>
          <w:sz w:val="20"/>
          <w:szCs w:val="20"/>
        </w:rPr>
        <w:t xml:space="preserve"> della</w:t>
      </w:r>
      <w:r w:rsidRPr="00B05319">
        <w:rPr>
          <w:sz w:val="20"/>
          <w:szCs w:val="20"/>
        </w:rPr>
        <w:t xml:space="preserve"> legge n. 132 del 2025 e della vigente normativa sul trattamento e protezione dei dati (Regolamento UE 2016/679, decreto legislativo</w:t>
      </w:r>
      <w:r w:rsidR="007D41BE" w:rsidRPr="00B05319">
        <w:rPr>
          <w:sz w:val="20"/>
          <w:szCs w:val="20"/>
        </w:rPr>
        <w:t xml:space="preserve"> n.</w:t>
      </w:r>
      <w:r w:rsidRPr="00B05319">
        <w:rPr>
          <w:sz w:val="20"/>
          <w:szCs w:val="20"/>
        </w:rPr>
        <w:t xml:space="preserve"> 196</w:t>
      </w:r>
      <w:r w:rsidR="007D41BE" w:rsidRPr="00B05319">
        <w:rPr>
          <w:sz w:val="20"/>
          <w:szCs w:val="20"/>
        </w:rPr>
        <w:t xml:space="preserve"> del </w:t>
      </w:r>
      <w:r w:rsidRPr="00B05319">
        <w:rPr>
          <w:sz w:val="20"/>
          <w:szCs w:val="20"/>
        </w:rPr>
        <w:t>2003)</w:t>
      </w:r>
      <w:r w:rsidR="007600A1" w:rsidRPr="00B05319">
        <w:rPr>
          <w:sz w:val="20"/>
          <w:szCs w:val="20"/>
        </w:rPr>
        <w:t>.</w:t>
      </w:r>
    </w:p>
    <w:p w14:paraId="65C101AA" w14:textId="218DED14" w:rsidR="00E93331" w:rsidRPr="00B05319" w:rsidRDefault="00E93331" w:rsidP="00E93331">
      <w:pPr>
        <w:ind w:firstLine="284"/>
        <w:jc w:val="both"/>
        <w:rPr>
          <w:b/>
          <w:bCs/>
          <w:sz w:val="20"/>
          <w:szCs w:val="20"/>
        </w:rPr>
      </w:pPr>
      <w:r w:rsidRPr="00B05319">
        <w:rPr>
          <w:b/>
          <w:bCs/>
          <w:sz w:val="20"/>
          <w:szCs w:val="20"/>
        </w:rPr>
        <w:t>[Dichiarazioni da rendere nel caso di servizi di natura intellettuale resi da professionista]</w:t>
      </w:r>
    </w:p>
    <w:p w14:paraId="6100CAE7" w14:textId="77777777" w:rsidR="00E93331" w:rsidRPr="00B05319" w:rsidRDefault="00E93331" w:rsidP="00E93331">
      <w:pPr>
        <w:ind w:left="284" w:hanging="284"/>
        <w:jc w:val="both"/>
        <w:rPr>
          <w:sz w:val="20"/>
          <w:szCs w:val="20"/>
        </w:rPr>
      </w:pPr>
      <w:bookmarkStart w:id="4" w:name="_Hlk223966363"/>
      <w:r w:rsidRPr="00B05319">
        <w:rPr>
          <w:sz w:val="20"/>
          <w:szCs w:val="20"/>
        </w:rPr>
        <w:t>▪</w:t>
      </w:r>
      <w:bookmarkEnd w:id="4"/>
      <w:r w:rsidRPr="00B05319">
        <w:rPr>
          <w:sz w:val="20"/>
          <w:szCs w:val="20"/>
        </w:rPr>
        <w:t xml:space="preserve">     </w:t>
      </w:r>
      <w:r w:rsidRPr="00B05319">
        <w:rPr>
          <w:b/>
          <w:bCs/>
          <w:sz w:val="20"/>
          <w:szCs w:val="20"/>
        </w:rPr>
        <w:t>DICHIARA</w:t>
      </w:r>
      <w:r w:rsidRPr="00B05319">
        <w:rPr>
          <w:sz w:val="20"/>
          <w:szCs w:val="20"/>
        </w:rPr>
        <w:t xml:space="preserve"> che nella predisposizione dell’offerta:</w:t>
      </w:r>
    </w:p>
    <w:p w14:paraId="7674DB2D" w14:textId="5193C120" w:rsidR="00E93331" w:rsidRPr="00B05319" w:rsidRDefault="00E93331" w:rsidP="00E93331">
      <w:pPr>
        <w:pStyle w:val="Paragrafoelenco"/>
        <w:numPr>
          <w:ilvl w:val="0"/>
          <w:numId w:val="2"/>
        </w:numPr>
        <w:jc w:val="both"/>
        <w:rPr>
          <w:sz w:val="20"/>
          <w:szCs w:val="20"/>
        </w:rPr>
      </w:pPr>
      <w:r w:rsidRPr="00B05319">
        <w:rPr>
          <w:sz w:val="20"/>
          <w:szCs w:val="20"/>
        </w:rPr>
        <w:t>non si è avvalso di sistemi di intelligenza artificiale</w:t>
      </w:r>
      <w:r w:rsidR="00F8535A" w:rsidRPr="00B05319">
        <w:rPr>
          <w:sz w:val="20"/>
          <w:szCs w:val="20"/>
        </w:rPr>
        <w:t>;</w:t>
      </w:r>
    </w:p>
    <w:p w14:paraId="7C0956B0" w14:textId="79E510F9" w:rsidR="00E93331" w:rsidRPr="00034041" w:rsidRDefault="00034041" w:rsidP="00E93331">
      <w:pPr>
        <w:ind w:left="284"/>
        <w:jc w:val="both"/>
        <w:rPr>
          <w:b/>
          <w:bCs/>
          <w:i/>
          <w:iCs/>
          <w:sz w:val="20"/>
          <w:szCs w:val="20"/>
        </w:rPr>
      </w:pPr>
      <w:r>
        <w:rPr>
          <w:b/>
          <w:bCs/>
          <w:i/>
          <w:iCs/>
          <w:sz w:val="20"/>
          <w:szCs w:val="20"/>
        </w:rPr>
        <w:t>o, i</w:t>
      </w:r>
      <w:r w:rsidR="00E93331" w:rsidRPr="00034041">
        <w:rPr>
          <w:b/>
          <w:bCs/>
          <w:i/>
          <w:iCs/>
          <w:sz w:val="20"/>
          <w:szCs w:val="20"/>
        </w:rPr>
        <w:t xml:space="preserve">n alternativa </w:t>
      </w:r>
    </w:p>
    <w:p w14:paraId="0D4F9C32" w14:textId="069986D6" w:rsidR="00E93331" w:rsidRPr="00B05319" w:rsidRDefault="00E93331" w:rsidP="00E93331">
      <w:pPr>
        <w:pStyle w:val="Paragrafoelenco"/>
        <w:numPr>
          <w:ilvl w:val="0"/>
          <w:numId w:val="2"/>
        </w:numPr>
        <w:jc w:val="both"/>
        <w:rPr>
          <w:sz w:val="20"/>
          <w:szCs w:val="20"/>
        </w:rPr>
      </w:pPr>
      <w:r w:rsidRPr="00B05319">
        <w:rPr>
          <w:sz w:val="20"/>
          <w:szCs w:val="20"/>
        </w:rPr>
        <w:t>si è avvalso dei seguenti sistemi di intelligenza artificiale</w:t>
      </w:r>
      <w:r w:rsidR="00FE3D15" w:rsidRPr="00B05319">
        <w:rPr>
          <w:i/>
          <w:iCs/>
          <w:sz w:val="20"/>
          <w:szCs w:val="20"/>
        </w:rPr>
        <w:t xml:space="preserve"> [indicare il/i sistema/i di intelligenza artificiale utilizzato/i]</w:t>
      </w:r>
      <w:r w:rsidR="00FE3D15" w:rsidRPr="00B05319">
        <w:rPr>
          <w:sz w:val="20"/>
          <w:szCs w:val="20"/>
        </w:rPr>
        <w:t>………</w:t>
      </w:r>
      <w:r w:rsidR="00B8321A" w:rsidRPr="00B05319">
        <w:rPr>
          <w:sz w:val="20"/>
          <w:szCs w:val="20"/>
        </w:rPr>
        <w:t xml:space="preserve"> per l</w:t>
      </w:r>
      <w:r w:rsidR="00AF5B85" w:rsidRPr="00B05319">
        <w:rPr>
          <w:sz w:val="20"/>
          <w:szCs w:val="20"/>
        </w:rPr>
        <w:t>o svolgimento di attività meramente strumentali e di supporto nella</w:t>
      </w:r>
      <w:r w:rsidR="00B8321A" w:rsidRPr="00B05319">
        <w:rPr>
          <w:sz w:val="20"/>
          <w:szCs w:val="20"/>
        </w:rPr>
        <w:t xml:space="preserve"> redazione della/e seguenti parte/i dell’offerta tecnica [</w:t>
      </w:r>
      <w:r w:rsidR="00B8321A" w:rsidRPr="00B05319">
        <w:rPr>
          <w:i/>
          <w:iCs/>
          <w:sz w:val="20"/>
          <w:szCs w:val="20"/>
        </w:rPr>
        <w:t>indicare la/e parte/i dell’offerta tecnica per la redazione della/e quali l’OE si è avvalso dei sistemi di intelligenza artificiale</w:t>
      </w:r>
      <w:r w:rsidR="00B8321A" w:rsidRPr="00B05319">
        <w:rPr>
          <w:sz w:val="20"/>
          <w:szCs w:val="20"/>
        </w:rPr>
        <w:t>]………………</w:t>
      </w:r>
      <w:r w:rsidRPr="00B05319">
        <w:rPr>
          <w:sz w:val="20"/>
          <w:szCs w:val="20"/>
        </w:rPr>
        <w:t xml:space="preserve"> nel rispetto del Regolamento UE 2024/ 1689</w:t>
      </w:r>
      <w:r w:rsidR="00F8535A" w:rsidRPr="00B05319">
        <w:rPr>
          <w:sz w:val="20"/>
          <w:szCs w:val="20"/>
        </w:rPr>
        <w:t>, della legge n. 132 del 2025</w:t>
      </w:r>
      <w:r w:rsidRPr="00B05319">
        <w:rPr>
          <w:sz w:val="20"/>
          <w:szCs w:val="20"/>
        </w:rPr>
        <w:t xml:space="preserve"> e della vigente normativa sul trattamento e protezione dei dati (Regolamento UE 2016/679, decreto legislativo </w:t>
      </w:r>
      <w:r w:rsidR="00B05319" w:rsidRPr="00B05319">
        <w:rPr>
          <w:sz w:val="20"/>
          <w:szCs w:val="20"/>
        </w:rPr>
        <w:t xml:space="preserve">n. </w:t>
      </w:r>
      <w:r w:rsidRPr="00B05319">
        <w:rPr>
          <w:sz w:val="20"/>
          <w:szCs w:val="20"/>
        </w:rPr>
        <w:t>19</w:t>
      </w:r>
      <w:r w:rsidR="00003F8A" w:rsidRPr="00B05319">
        <w:rPr>
          <w:sz w:val="20"/>
          <w:szCs w:val="20"/>
        </w:rPr>
        <w:t>6</w:t>
      </w:r>
      <w:r w:rsidRPr="00B05319">
        <w:rPr>
          <w:sz w:val="20"/>
          <w:szCs w:val="20"/>
        </w:rPr>
        <w:t>/200</w:t>
      </w:r>
      <w:r w:rsidR="00003F8A" w:rsidRPr="00B05319">
        <w:rPr>
          <w:sz w:val="20"/>
          <w:szCs w:val="20"/>
        </w:rPr>
        <w:t>3</w:t>
      </w:r>
      <w:r w:rsidRPr="00B05319">
        <w:rPr>
          <w:sz w:val="20"/>
          <w:szCs w:val="20"/>
        </w:rPr>
        <w:t>)</w:t>
      </w:r>
      <w:r w:rsidR="00F8535A" w:rsidRPr="00B05319">
        <w:rPr>
          <w:sz w:val="20"/>
          <w:szCs w:val="20"/>
        </w:rPr>
        <w:t>.</w:t>
      </w:r>
    </w:p>
    <w:p w14:paraId="4227E030" w14:textId="4D1B2BCD" w:rsidR="00E93331" w:rsidRPr="00B05319" w:rsidRDefault="00F8535A" w:rsidP="00E93331">
      <w:pPr>
        <w:ind w:left="284" w:hanging="284"/>
        <w:jc w:val="both"/>
        <w:rPr>
          <w:sz w:val="20"/>
          <w:szCs w:val="20"/>
        </w:rPr>
      </w:pPr>
      <w:r w:rsidRPr="00B05319">
        <w:rPr>
          <w:sz w:val="20"/>
          <w:szCs w:val="20"/>
        </w:rPr>
        <w:t>▪</w:t>
      </w:r>
      <w:r w:rsidRPr="00B05319">
        <w:rPr>
          <w:b/>
          <w:bCs/>
          <w:sz w:val="20"/>
          <w:szCs w:val="20"/>
        </w:rPr>
        <w:tab/>
      </w:r>
      <w:r w:rsidR="00E93331" w:rsidRPr="00B05319">
        <w:rPr>
          <w:b/>
          <w:bCs/>
          <w:sz w:val="20"/>
          <w:szCs w:val="20"/>
        </w:rPr>
        <w:t>DICHIARA</w:t>
      </w:r>
      <w:r w:rsidR="00E93331" w:rsidRPr="00B05319">
        <w:rPr>
          <w:sz w:val="20"/>
          <w:szCs w:val="20"/>
        </w:rPr>
        <w:t xml:space="preserve"> altresì che nel caso di aggiudicazione</w:t>
      </w:r>
      <w:r w:rsidR="00FA1956" w:rsidRPr="00B05319">
        <w:rPr>
          <w:sz w:val="20"/>
          <w:szCs w:val="20"/>
        </w:rPr>
        <w:t>,</w:t>
      </w:r>
      <w:r w:rsidR="00E93331" w:rsidRPr="00B05319">
        <w:rPr>
          <w:sz w:val="20"/>
          <w:szCs w:val="20"/>
        </w:rPr>
        <w:t xml:space="preserve"> ai fini dell’espletamento delle prestazion</w:t>
      </w:r>
      <w:r w:rsidR="000B73F3" w:rsidRPr="00B05319">
        <w:rPr>
          <w:sz w:val="20"/>
          <w:szCs w:val="20"/>
        </w:rPr>
        <w:t>i</w:t>
      </w:r>
      <w:r w:rsidR="000263D3" w:rsidRPr="00B05319">
        <w:rPr>
          <w:sz w:val="20"/>
          <w:szCs w:val="20"/>
        </w:rPr>
        <w:t xml:space="preserve"> oggetto del contratto</w:t>
      </w:r>
      <w:r w:rsidRPr="00B05319">
        <w:rPr>
          <w:sz w:val="20"/>
          <w:szCs w:val="20"/>
        </w:rPr>
        <w:t>:</w:t>
      </w:r>
      <w:r w:rsidR="00E93331" w:rsidRPr="00B05319">
        <w:rPr>
          <w:sz w:val="20"/>
          <w:szCs w:val="20"/>
        </w:rPr>
        <w:t xml:space="preserve"> </w:t>
      </w:r>
    </w:p>
    <w:p w14:paraId="0ED069DB" w14:textId="1D65DFC6" w:rsidR="00E93331" w:rsidRPr="00B05319" w:rsidRDefault="00F8535A" w:rsidP="00F8535A">
      <w:pPr>
        <w:pStyle w:val="Paragrafoelenco"/>
        <w:numPr>
          <w:ilvl w:val="0"/>
          <w:numId w:val="2"/>
        </w:numPr>
        <w:jc w:val="both"/>
        <w:rPr>
          <w:sz w:val="20"/>
          <w:szCs w:val="20"/>
        </w:rPr>
      </w:pPr>
      <w:r w:rsidRPr="00B05319">
        <w:rPr>
          <w:sz w:val="20"/>
          <w:szCs w:val="20"/>
        </w:rPr>
        <w:t>n</w:t>
      </w:r>
      <w:r w:rsidR="00E93331" w:rsidRPr="00B05319">
        <w:rPr>
          <w:sz w:val="20"/>
          <w:szCs w:val="20"/>
        </w:rPr>
        <w:t xml:space="preserve">on si avvarrà di sistemi di </w:t>
      </w:r>
      <w:r w:rsidR="00003F8A" w:rsidRPr="00B05319">
        <w:rPr>
          <w:sz w:val="20"/>
          <w:szCs w:val="20"/>
        </w:rPr>
        <w:t>i</w:t>
      </w:r>
      <w:r w:rsidR="00E93331" w:rsidRPr="00B05319">
        <w:rPr>
          <w:sz w:val="20"/>
          <w:szCs w:val="20"/>
        </w:rPr>
        <w:t xml:space="preserve">ntelligenza </w:t>
      </w:r>
      <w:r w:rsidR="00952560" w:rsidRPr="00B05319">
        <w:rPr>
          <w:sz w:val="20"/>
          <w:szCs w:val="20"/>
        </w:rPr>
        <w:t>a</w:t>
      </w:r>
      <w:r w:rsidR="00E93331" w:rsidRPr="00B05319">
        <w:rPr>
          <w:sz w:val="20"/>
          <w:szCs w:val="20"/>
        </w:rPr>
        <w:t>rtificiale</w:t>
      </w:r>
      <w:r w:rsidR="00952560" w:rsidRPr="00B05319">
        <w:rPr>
          <w:sz w:val="20"/>
          <w:szCs w:val="20"/>
        </w:rPr>
        <w:t>;</w:t>
      </w:r>
    </w:p>
    <w:p w14:paraId="6C79B6EB" w14:textId="645136B9" w:rsidR="00E93331" w:rsidRPr="00034041" w:rsidRDefault="00034041" w:rsidP="00034041">
      <w:pPr>
        <w:ind w:left="284"/>
        <w:jc w:val="both"/>
        <w:rPr>
          <w:b/>
          <w:bCs/>
          <w:i/>
          <w:iCs/>
          <w:sz w:val="20"/>
          <w:szCs w:val="20"/>
        </w:rPr>
      </w:pPr>
      <w:r>
        <w:rPr>
          <w:b/>
          <w:bCs/>
          <w:i/>
          <w:iCs/>
          <w:sz w:val="20"/>
          <w:szCs w:val="20"/>
        </w:rPr>
        <w:t>o, i</w:t>
      </w:r>
      <w:r w:rsidR="00E93331" w:rsidRPr="00034041">
        <w:rPr>
          <w:b/>
          <w:bCs/>
          <w:i/>
          <w:iCs/>
          <w:sz w:val="20"/>
          <w:szCs w:val="20"/>
        </w:rPr>
        <w:t xml:space="preserve">n alternativa </w:t>
      </w:r>
    </w:p>
    <w:p w14:paraId="20FE0112" w14:textId="590E7054" w:rsidR="00147A2B" w:rsidRPr="00B05319" w:rsidRDefault="00E93331" w:rsidP="0003320A">
      <w:pPr>
        <w:pStyle w:val="Paragrafoelenco"/>
        <w:numPr>
          <w:ilvl w:val="0"/>
          <w:numId w:val="2"/>
        </w:numPr>
        <w:jc w:val="both"/>
        <w:rPr>
          <w:sz w:val="20"/>
          <w:szCs w:val="20"/>
        </w:rPr>
      </w:pPr>
      <w:r w:rsidRPr="00B05319">
        <w:rPr>
          <w:sz w:val="20"/>
          <w:szCs w:val="20"/>
        </w:rPr>
        <w:t xml:space="preserve">si avvarrà </w:t>
      </w:r>
      <w:r w:rsidR="00E20CE8" w:rsidRPr="00B05319">
        <w:rPr>
          <w:sz w:val="20"/>
          <w:szCs w:val="20"/>
        </w:rPr>
        <w:t>d</w:t>
      </w:r>
      <w:r w:rsidR="00DE3BDE" w:rsidRPr="00B05319">
        <w:rPr>
          <w:sz w:val="20"/>
          <w:szCs w:val="20"/>
        </w:rPr>
        <w:t>i</w:t>
      </w:r>
      <w:r w:rsidR="00E20CE8" w:rsidRPr="00B05319">
        <w:rPr>
          <w:sz w:val="20"/>
          <w:szCs w:val="20"/>
        </w:rPr>
        <w:t xml:space="preserve"> </w:t>
      </w:r>
      <w:r w:rsidRPr="00B05319">
        <w:rPr>
          <w:sz w:val="20"/>
          <w:szCs w:val="20"/>
        </w:rPr>
        <w:t>sistemi di</w:t>
      </w:r>
      <w:r w:rsidR="00E20CE8" w:rsidRPr="00B05319">
        <w:rPr>
          <w:sz w:val="20"/>
          <w:szCs w:val="20"/>
        </w:rPr>
        <w:t xml:space="preserve"> intelligenza artificiale</w:t>
      </w:r>
      <w:r w:rsidR="00E07859" w:rsidRPr="00B05319">
        <w:rPr>
          <w:sz w:val="20"/>
          <w:szCs w:val="20"/>
        </w:rPr>
        <w:t xml:space="preserve"> </w:t>
      </w:r>
      <w:r w:rsidRPr="00B05319">
        <w:rPr>
          <w:sz w:val="20"/>
          <w:szCs w:val="20"/>
        </w:rPr>
        <w:t>al fine esclusivo di supportare ed efficientare il</w:t>
      </w:r>
      <w:r w:rsidR="00261A9D" w:rsidRPr="00B05319">
        <w:rPr>
          <w:sz w:val="20"/>
          <w:szCs w:val="20"/>
        </w:rPr>
        <w:t xml:space="preserve"> servizio</w:t>
      </w:r>
      <w:r w:rsidRPr="00B05319">
        <w:rPr>
          <w:sz w:val="20"/>
          <w:szCs w:val="20"/>
        </w:rPr>
        <w:t>, assicurando comunque la prevalenza del lavoro intellettuale, il controllo e la verifica dei risultati ottenuti e garantendo che l’uso di tali sistemi avverrà nel rispetto del Regolamento UE 2024/1689</w:t>
      </w:r>
      <w:r w:rsidR="004A7E1B" w:rsidRPr="00B05319">
        <w:rPr>
          <w:sz w:val="20"/>
          <w:szCs w:val="20"/>
        </w:rPr>
        <w:t>,</w:t>
      </w:r>
      <w:r w:rsidR="00E003D2" w:rsidRPr="00B05319">
        <w:rPr>
          <w:sz w:val="20"/>
          <w:szCs w:val="20"/>
        </w:rPr>
        <w:t xml:space="preserve"> della</w:t>
      </w:r>
      <w:r w:rsidR="004A7E1B" w:rsidRPr="00B05319">
        <w:rPr>
          <w:sz w:val="20"/>
          <w:szCs w:val="20"/>
        </w:rPr>
        <w:t xml:space="preserve"> legge n. 132 del 2025 </w:t>
      </w:r>
      <w:r w:rsidRPr="00B05319">
        <w:rPr>
          <w:sz w:val="20"/>
          <w:szCs w:val="20"/>
        </w:rPr>
        <w:t xml:space="preserve">e della vigente normativa sul trattamento e protezione dei dati (Regolamento UE 2016/679, decreto legislativo </w:t>
      </w:r>
      <w:r w:rsidR="00E003D2" w:rsidRPr="00B05319">
        <w:rPr>
          <w:sz w:val="20"/>
          <w:szCs w:val="20"/>
        </w:rPr>
        <w:t xml:space="preserve">n. </w:t>
      </w:r>
      <w:r w:rsidRPr="00B05319">
        <w:rPr>
          <w:sz w:val="20"/>
          <w:szCs w:val="20"/>
        </w:rPr>
        <w:t>19</w:t>
      </w:r>
      <w:r w:rsidR="00952560" w:rsidRPr="00B05319">
        <w:rPr>
          <w:sz w:val="20"/>
          <w:szCs w:val="20"/>
        </w:rPr>
        <w:t>6</w:t>
      </w:r>
      <w:r w:rsidR="00E003D2" w:rsidRPr="00B05319">
        <w:rPr>
          <w:sz w:val="20"/>
          <w:szCs w:val="20"/>
        </w:rPr>
        <w:t xml:space="preserve"> del </w:t>
      </w:r>
      <w:r w:rsidRPr="00B05319">
        <w:rPr>
          <w:sz w:val="20"/>
          <w:szCs w:val="20"/>
        </w:rPr>
        <w:t>200</w:t>
      </w:r>
      <w:r w:rsidR="00952560" w:rsidRPr="00B05319">
        <w:rPr>
          <w:sz w:val="20"/>
          <w:szCs w:val="20"/>
        </w:rPr>
        <w:t>3</w:t>
      </w:r>
      <w:r w:rsidRPr="00B05319">
        <w:rPr>
          <w:sz w:val="20"/>
          <w:szCs w:val="20"/>
        </w:rPr>
        <w:t>)</w:t>
      </w:r>
      <w:r w:rsidR="00225B05" w:rsidRPr="00B05319">
        <w:rPr>
          <w:sz w:val="20"/>
          <w:szCs w:val="20"/>
        </w:rPr>
        <w:t>.</w:t>
      </w:r>
    </w:p>
    <w:p w14:paraId="75B1DBC4" w14:textId="77777777" w:rsidR="0003320A" w:rsidRPr="00B05319" w:rsidRDefault="0003320A" w:rsidP="0003320A">
      <w:pPr>
        <w:pStyle w:val="Paragrafoelenco"/>
        <w:jc w:val="both"/>
        <w:rPr>
          <w:sz w:val="20"/>
          <w:szCs w:val="20"/>
        </w:rPr>
      </w:pPr>
    </w:p>
    <w:p w14:paraId="04F20DD7" w14:textId="3A64CD4F" w:rsidR="00C41162" w:rsidRPr="00B05319" w:rsidRDefault="00184306" w:rsidP="00547C73">
      <w:pPr>
        <w:pStyle w:val="Paragrafoelenco"/>
        <w:numPr>
          <w:ilvl w:val="0"/>
          <w:numId w:val="1"/>
        </w:numPr>
        <w:jc w:val="both"/>
        <w:rPr>
          <w:b/>
          <w:bCs/>
          <w:color w:val="4472C4" w:themeColor="accent5"/>
          <w:sz w:val="20"/>
          <w:szCs w:val="20"/>
        </w:rPr>
      </w:pPr>
      <w:r w:rsidRPr="00B05319">
        <w:rPr>
          <w:b/>
          <w:bCs/>
          <w:color w:val="4472C4" w:themeColor="accent5"/>
          <w:sz w:val="20"/>
          <w:szCs w:val="20"/>
        </w:rPr>
        <w:t xml:space="preserve">Assunzione di ulteriori impegni </w:t>
      </w:r>
    </w:p>
    <w:p w14:paraId="0D031BB4" w14:textId="068313C3" w:rsidR="00C70A0C" w:rsidRPr="00B05319" w:rsidRDefault="00184306" w:rsidP="00026CF4">
      <w:pPr>
        <w:ind w:left="284" w:hanging="284"/>
        <w:rPr>
          <w:sz w:val="20"/>
          <w:szCs w:val="20"/>
        </w:rPr>
      </w:pPr>
      <w:r w:rsidRPr="00B05319">
        <w:rPr>
          <w:b/>
          <w:sz w:val="20"/>
          <w:szCs w:val="20"/>
        </w:rPr>
        <w:t>DICHIARA</w:t>
      </w:r>
      <w:r w:rsidRPr="00B05319">
        <w:rPr>
          <w:sz w:val="20"/>
          <w:szCs w:val="20"/>
        </w:rPr>
        <w:t>, altresì di:</w:t>
      </w:r>
    </w:p>
    <w:p w14:paraId="323C2AF8" w14:textId="77777777" w:rsidR="00547C73" w:rsidRPr="00B05319" w:rsidRDefault="00F51DAD" w:rsidP="00625B83">
      <w:pPr>
        <w:jc w:val="both"/>
        <w:rPr>
          <w:sz w:val="20"/>
          <w:szCs w:val="20"/>
        </w:rPr>
      </w:pPr>
      <w:r w:rsidRPr="00B05319">
        <w:rPr>
          <w:sz w:val="20"/>
          <w:szCs w:val="20"/>
        </w:rPr>
        <w:t xml:space="preserve">▪ </w:t>
      </w:r>
      <w:r w:rsidR="00625B83" w:rsidRPr="00B05319">
        <w:rPr>
          <w:sz w:val="20"/>
          <w:szCs w:val="20"/>
        </w:rPr>
        <w:t>(</w:t>
      </w:r>
      <w:r w:rsidR="00625B83" w:rsidRPr="00B05319">
        <w:rPr>
          <w:i/>
          <w:iCs/>
          <w:sz w:val="20"/>
          <w:szCs w:val="20"/>
        </w:rPr>
        <w:t>solo se previsti nel Disciplinare</w:t>
      </w:r>
      <w:r w:rsidR="00625B83" w:rsidRPr="00B05319">
        <w:rPr>
          <w:sz w:val="20"/>
          <w:szCs w:val="20"/>
        </w:rPr>
        <w:t xml:space="preserve">) </w:t>
      </w:r>
      <w:r w:rsidR="00184306" w:rsidRPr="00B05319">
        <w:rPr>
          <w:sz w:val="20"/>
          <w:szCs w:val="20"/>
        </w:rPr>
        <w:t>accettare,</w:t>
      </w:r>
      <w:r w:rsidR="00C70A0C" w:rsidRPr="00B05319">
        <w:rPr>
          <w:sz w:val="20"/>
          <w:szCs w:val="20"/>
        </w:rPr>
        <w:t xml:space="preserve"> in caso di aggiudicazione,</w:t>
      </w:r>
      <w:r w:rsidR="00184306" w:rsidRPr="00B05319">
        <w:rPr>
          <w:sz w:val="20"/>
          <w:szCs w:val="20"/>
        </w:rPr>
        <w:t xml:space="preserve"> i requisiti particolari per l’esecuzione del contratto previsti nel </w:t>
      </w:r>
      <w:r w:rsidR="00EB37F0" w:rsidRPr="00B05319">
        <w:rPr>
          <w:sz w:val="20"/>
          <w:szCs w:val="20"/>
        </w:rPr>
        <w:t>D</w:t>
      </w:r>
      <w:r w:rsidR="00184306" w:rsidRPr="00B05319">
        <w:rPr>
          <w:sz w:val="20"/>
          <w:szCs w:val="20"/>
        </w:rPr>
        <w:t>isciplinare di gara</w:t>
      </w:r>
      <w:r w:rsidR="00C70A0C" w:rsidRPr="00B05319">
        <w:rPr>
          <w:sz w:val="20"/>
          <w:szCs w:val="20"/>
        </w:rPr>
        <w:t>,</w:t>
      </w:r>
      <w:r w:rsidR="00184306" w:rsidRPr="00B05319">
        <w:rPr>
          <w:sz w:val="20"/>
          <w:szCs w:val="20"/>
        </w:rPr>
        <w:t xml:space="preserve"> </w:t>
      </w:r>
      <w:r w:rsidRPr="00B05319">
        <w:rPr>
          <w:sz w:val="20"/>
          <w:szCs w:val="20"/>
        </w:rPr>
        <w:t>a</w:t>
      </w:r>
      <w:r w:rsidR="00184306" w:rsidRPr="00B05319">
        <w:rPr>
          <w:sz w:val="20"/>
          <w:szCs w:val="20"/>
        </w:rPr>
        <w:t>i sensi dell’articolo 113, comma 2</w:t>
      </w:r>
      <w:r w:rsidR="00C70A0C" w:rsidRPr="00B05319">
        <w:rPr>
          <w:sz w:val="20"/>
          <w:szCs w:val="20"/>
        </w:rPr>
        <w:t>,</w:t>
      </w:r>
      <w:r w:rsidR="00184306" w:rsidRPr="00B05319">
        <w:rPr>
          <w:sz w:val="20"/>
          <w:szCs w:val="20"/>
        </w:rPr>
        <w:t xml:space="preserve"> del </w:t>
      </w:r>
      <w:r w:rsidR="00F338A3" w:rsidRPr="00B05319">
        <w:rPr>
          <w:sz w:val="20"/>
          <w:szCs w:val="20"/>
        </w:rPr>
        <w:t>C</w:t>
      </w:r>
      <w:r w:rsidR="00184306" w:rsidRPr="00B05319">
        <w:rPr>
          <w:sz w:val="20"/>
          <w:szCs w:val="20"/>
        </w:rPr>
        <w:t>odice</w:t>
      </w:r>
      <w:r w:rsidR="00625B83" w:rsidRPr="00B05319">
        <w:rPr>
          <w:sz w:val="20"/>
          <w:szCs w:val="20"/>
        </w:rPr>
        <w:t>;</w:t>
      </w:r>
    </w:p>
    <w:p w14:paraId="66287357" w14:textId="7EA2F996" w:rsidR="00DE783D" w:rsidRPr="00B05319" w:rsidRDefault="00625B83" w:rsidP="00625B83">
      <w:pPr>
        <w:jc w:val="both"/>
        <w:rPr>
          <w:sz w:val="20"/>
          <w:szCs w:val="20"/>
        </w:rPr>
      </w:pPr>
      <w:r w:rsidRPr="00B05319">
        <w:rPr>
          <w:sz w:val="20"/>
          <w:szCs w:val="20"/>
        </w:rPr>
        <w:t>▪ di aver preso visione e di accettare, senza condizione o riserva alcuna, i chiarimenti (quesiti/risposte) resi disponibili mediante la piattaforma;</w:t>
      </w:r>
    </w:p>
    <w:p w14:paraId="48A3918C" w14:textId="447A84F3" w:rsidR="00625B83" w:rsidRPr="00B05319" w:rsidRDefault="00625B83" w:rsidP="00026CF4">
      <w:pPr>
        <w:ind w:left="284" w:hanging="284"/>
        <w:jc w:val="both"/>
        <w:rPr>
          <w:sz w:val="20"/>
          <w:szCs w:val="20"/>
        </w:rPr>
      </w:pPr>
      <w:r w:rsidRPr="00B05319">
        <w:rPr>
          <w:sz w:val="20"/>
          <w:szCs w:val="20"/>
        </w:rPr>
        <w:t>▪di accettare, senza condizione o riserva alcuna, tutte le norme e disposizioni contenute nella documentazione di gara</w:t>
      </w:r>
      <w:r w:rsidR="00DE783D" w:rsidRPr="00B05319">
        <w:rPr>
          <w:sz w:val="20"/>
          <w:szCs w:val="20"/>
        </w:rPr>
        <w:t>.</w:t>
      </w:r>
    </w:p>
    <w:p w14:paraId="6BF2E8FC" w14:textId="32AD0C7A" w:rsidR="00625B83" w:rsidRPr="00026CF4" w:rsidRDefault="00625B83" w:rsidP="00026CF4">
      <w:pPr>
        <w:rPr>
          <w:i/>
          <w:sz w:val="20"/>
          <w:szCs w:val="20"/>
        </w:rPr>
      </w:pPr>
      <w:r w:rsidRPr="00B05319">
        <w:rPr>
          <w:rFonts w:ascii="Titillium" w:hAnsi="Titillium"/>
          <w:b/>
          <w:i/>
          <w:iCs/>
          <w:sz w:val="18"/>
          <w:szCs w:val="18"/>
        </w:rPr>
        <w:t>[Solo se previsto nel Disciplinare, nel caso in cui la stazione appaltante scelga di richiedere la presentazione di tale dichiarazione nella Domanda di partecipazione</w:t>
      </w:r>
      <w:r>
        <w:rPr>
          <w:rFonts w:ascii="Titillium" w:hAnsi="Titillium"/>
          <w:b/>
          <w:i/>
          <w:iCs/>
          <w:sz w:val="18"/>
          <w:szCs w:val="18"/>
        </w:rPr>
        <w:t xml:space="preserve"> </w:t>
      </w:r>
      <w:r w:rsidRPr="00C879D2">
        <w:rPr>
          <w:rFonts w:ascii="Titillium" w:hAnsi="Titillium"/>
          <w:b/>
          <w:i/>
          <w:iCs/>
          <w:sz w:val="18"/>
          <w:szCs w:val="18"/>
        </w:rPr>
        <w:t>anziché nell’Offerta tecnica</w:t>
      </w:r>
      <w:r>
        <w:rPr>
          <w:sz w:val="20"/>
          <w:szCs w:val="20"/>
        </w:rPr>
        <w:t xml:space="preserve">] </w:t>
      </w:r>
    </w:p>
    <w:p w14:paraId="2D263799" w14:textId="6AFB0A3D" w:rsidR="00625B83" w:rsidRDefault="00625B83" w:rsidP="00026CF4">
      <w:pPr>
        <w:jc w:val="both"/>
        <w:rPr>
          <w:sz w:val="20"/>
          <w:szCs w:val="20"/>
        </w:rPr>
      </w:pPr>
      <w:r w:rsidRPr="006533B7">
        <w:rPr>
          <w:sz w:val="20"/>
          <w:szCs w:val="20"/>
        </w:rPr>
        <w:t>▪</w:t>
      </w:r>
      <w:r w:rsidRPr="00026CF4">
        <w:rPr>
          <w:sz w:val="20"/>
          <w:szCs w:val="20"/>
        </w:rPr>
        <w:t xml:space="preserve">assumersi l’obbligo, in caso di aggiudicazione del contratto, di assicurare all’occupazione giovanile una quota di …. % </w:t>
      </w:r>
      <w:r w:rsidRPr="00026CF4">
        <w:rPr>
          <w:i/>
          <w:iCs/>
          <w:sz w:val="20"/>
          <w:szCs w:val="20"/>
        </w:rPr>
        <w:t>[indicare la quota pari o superiore al 30% indicata al punto 9 del Disciplinare]</w:t>
      </w:r>
      <w:r w:rsidRPr="00026CF4">
        <w:rPr>
          <w:sz w:val="20"/>
          <w:szCs w:val="20"/>
        </w:rPr>
        <w:t xml:space="preserve"> e a quella femminile una quota di …. % </w:t>
      </w:r>
      <w:r w:rsidRPr="00026CF4">
        <w:rPr>
          <w:i/>
          <w:iCs/>
          <w:sz w:val="20"/>
          <w:szCs w:val="20"/>
        </w:rPr>
        <w:lastRenderedPageBreak/>
        <w:t>[indicare la quota pari o superiore al 30% indicata al punto 9 del Disciplinare]</w:t>
      </w:r>
      <w:r w:rsidRPr="00026CF4">
        <w:rPr>
          <w:sz w:val="20"/>
          <w:szCs w:val="20"/>
        </w:rPr>
        <w:t xml:space="preserve"> delle assunzioni necessarie per l'esecuzione del contratto o per la realizzazione di attività ad esso connesse o strumentali;</w:t>
      </w:r>
    </w:p>
    <w:p w14:paraId="4512F6DF" w14:textId="689FEC40" w:rsidR="00625B83" w:rsidRPr="00026CF4" w:rsidRDefault="00625B83" w:rsidP="00026CF4">
      <w:pPr>
        <w:jc w:val="both"/>
        <w:rPr>
          <w:i/>
          <w:sz w:val="20"/>
          <w:szCs w:val="20"/>
        </w:rPr>
      </w:pPr>
      <w:r w:rsidRPr="006533B7">
        <w:rPr>
          <w:sz w:val="20"/>
          <w:szCs w:val="20"/>
        </w:rPr>
        <w:t xml:space="preserve">▪ </w:t>
      </w:r>
      <w:r w:rsidR="000A46B8" w:rsidRPr="006533B7">
        <w:rPr>
          <w:bCs/>
          <w:i/>
          <w:sz w:val="20"/>
          <w:szCs w:val="20"/>
        </w:rPr>
        <w:t>(solo per gli operatori economici non residenti e privi di stabile organizzazione in Italia)</w:t>
      </w:r>
      <w:r w:rsidR="000A46B8">
        <w:rPr>
          <w:i/>
          <w:sz w:val="20"/>
          <w:szCs w:val="20"/>
        </w:rPr>
        <w:t xml:space="preserve"> </w:t>
      </w:r>
      <w:r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Pr>
          <w:sz w:val="20"/>
          <w:szCs w:val="20"/>
        </w:rPr>
        <w:t>.</w:t>
      </w:r>
    </w:p>
    <w:p w14:paraId="752DE6CF" w14:textId="0E00048B" w:rsidR="008003FD" w:rsidRPr="003B5276" w:rsidRDefault="008003FD" w:rsidP="008003FD">
      <w:pPr>
        <w:ind w:left="284" w:hanging="284"/>
        <w:jc w:val="both"/>
        <w:rPr>
          <w:bCs/>
          <w:i/>
          <w:sz w:val="20"/>
          <w:szCs w:val="20"/>
        </w:rPr>
      </w:pPr>
      <w:r w:rsidRPr="00026CF4">
        <w:rPr>
          <w:b/>
          <w:iCs/>
          <w:sz w:val="20"/>
          <w:szCs w:val="20"/>
        </w:rPr>
        <w:t>SI IMPEGNA</w:t>
      </w:r>
      <w:r w:rsidRPr="00026CF4">
        <w:rPr>
          <w:bCs/>
          <w:iCs/>
          <w:sz w:val="20"/>
          <w:szCs w:val="20"/>
        </w:rPr>
        <w:t xml:space="preserve"> a</w:t>
      </w:r>
      <w:r w:rsidRPr="003B5276">
        <w:rPr>
          <w:bCs/>
          <w:i/>
          <w:sz w:val="20"/>
          <w:szCs w:val="20"/>
        </w:rPr>
        <w:t>:</w:t>
      </w:r>
    </w:p>
    <w:p w14:paraId="42AF5D20" w14:textId="3F0A9910" w:rsidR="00C41162" w:rsidRPr="003B5276" w:rsidRDefault="00184306" w:rsidP="00DB78F3">
      <w:pPr>
        <w:jc w:val="both"/>
        <w:rPr>
          <w:bCs/>
          <w:i/>
          <w:sz w:val="20"/>
          <w:szCs w:val="20"/>
        </w:rPr>
      </w:pPr>
      <w:r w:rsidRPr="003B5276">
        <w:rPr>
          <w:bCs/>
          <w:i/>
          <w:sz w:val="20"/>
          <w:szCs w:val="20"/>
        </w:rPr>
        <w:t>(</w:t>
      </w:r>
      <w:r w:rsidR="00762F09" w:rsidRPr="003B5276">
        <w:rPr>
          <w:bCs/>
          <w:i/>
          <w:sz w:val="20"/>
          <w:szCs w:val="20"/>
        </w:rPr>
        <w:t>Obbligatorio nel caso di acquisti rientranti nelle categorie espressamente individuate dal “Piano d</w:t>
      </w:r>
      <w:r w:rsidR="00433C3B" w:rsidRPr="003B5276">
        <w:rPr>
          <w:bCs/>
          <w:i/>
          <w:sz w:val="20"/>
          <w:szCs w:val="20"/>
        </w:rPr>
        <w:t xml:space="preserve">’azione nazionale per </w:t>
      </w:r>
      <w:r w:rsidR="00762F09" w:rsidRPr="003B5276">
        <w:rPr>
          <w:bCs/>
          <w:i/>
          <w:sz w:val="20"/>
          <w:szCs w:val="20"/>
        </w:rPr>
        <w:t xml:space="preserve">la sostenibilità ambientale dei consumi della Pubblica Amministrazione”, facoltativo negli altri casi) </w:t>
      </w:r>
    </w:p>
    <w:p w14:paraId="25453055" w14:textId="149EBFF9" w:rsidR="00243F87" w:rsidRDefault="00184306" w:rsidP="00243F87">
      <w:pPr>
        <w:ind w:left="284" w:hanging="284"/>
        <w:jc w:val="both"/>
        <w:rPr>
          <w:sz w:val="20"/>
          <w:szCs w:val="20"/>
        </w:rPr>
      </w:pPr>
      <w:r w:rsidRPr="003B5276">
        <w:rPr>
          <w:sz w:val="20"/>
          <w:szCs w:val="20"/>
        </w:rPr>
        <w:t xml:space="preserve">▪ </w:t>
      </w:r>
      <w:r w:rsidR="00BF1D89" w:rsidRPr="003B5276">
        <w:rPr>
          <w:sz w:val="20"/>
          <w:szCs w:val="20"/>
        </w:rPr>
        <w:tab/>
      </w:r>
      <w:r w:rsidRPr="003B5276">
        <w:rPr>
          <w:sz w:val="20"/>
          <w:szCs w:val="20"/>
        </w:rPr>
        <w:t>sottoscrivere la dichiarazione di conformità agli standard sociali minimi di cui all’allegato I al decreto del Ministero dell’Ambiente e della Tutela del Territorio e del Mare del 6 giugno 2012, allegata al contratto</w:t>
      </w:r>
    </w:p>
    <w:p w14:paraId="420B90A9" w14:textId="77777777" w:rsidR="008003FD" w:rsidRPr="006533B7" w:rsidRDefault="008003FD" w:rsidP="008003FD">
      <w:pPr>
        <w:ind w:left="284" w:hanging="284"/>
        <w:jc w:val="both"/>
        <w:rPr>
          <w:bCs/>
          <w:i/>
          <w:sz w:val="20"/>
          <w:szCs w:val="20"/>
        </w:rPr>
      </w:pPr>
      <w:r w:rsidRPr="006533B7">
        <w:rPr>
          <w:bCs/>
          <w:i/>
          <w:sz w:val="20"/>
          <w:szCs w:val="20"/>
        </w:rPr>
        <w:t>(solo se vigenti decreti CAM per il settore di riferimento)</w:t>
      </w:r>
    </w:p>
    <w:p w14:paraId="2F730159" w14:textId="4BB352AC" w:rsidR="00DE783D" w:rsidRPr="00026CF4" w:rsidRDefault="008003FD" w:rsidP="008003FD">
      <w:pPr>
        <w:ind w:left="284" w:hanging="284"/>
        <w:jc w:val="both"/>
        <w:rPr>
          <w:bCs/>
          <w:i/>
          <w:sz w:val="20"/>
          <w:szCs w:val="20"/>
        </w:rPr>
      </w:pPr>
      <w:r w:rsidRPr="006533B7">
        <w:rPr>
          <w:i/>
          <w:sz w:val="20"/>
          <w:szCs w:val="20"/>
        </w:rPr>
        <w:t xml:space="preserve">▪ </w:t>
      </w:r>
      <w:r w:rsidRPr="006533B7">
        <w:rPr>
          <w:i/>
          <w:sz w:val="20"/>
          <w:szCs w:val="20"/>
        </w:rPr>
        <w:tab/>
      </w:r>
      <w:r w:rsidRPr="006533B7">
        <w:rPr>
          <w:bCs/>
          <w:sz w:val="20"/>
          <w:szCs w:val="20"/>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547C73">
        <w:rPr>
          <w:bCs/>
          <w:sz w:val="20"/>
          <w:szCs w:val="20"/>
        </w:rPr>
        <w:t>…</w:t>
      </w:r>
      <w:r w:rsidRPr="006533B7">
        <w:rPr>
          <w:bCs/>
          <w:i/>
          <w:sz w:val="20"/>
          <w:szCs w:val="20"/>
        </w:rPr>
        <w:t xml:space="preserve"> (indicare il</w:t>
      </w:r>
      <w:r w:rsidR="00625B83">
        <w:rPr>
          <w:bCs/>
          <w:i/>
          <w:sz w:val="20"/>
          <w:szCs w:val="20"/>
        </w:rPr>
        <w:t>/i</w:t>
      </w:r>
      <w:r w:rsidRPr="006533B7">
        <w:rPr>
          <w:bCs/>
          <w:i/>
          <w:sz w:val="20"/>
          <w:szCs w:val="20"/>
        </w:rPr>
        <w:t xml:space="preserve"> decreto</w:t>
      </w:r>
      <w:r w:rsidR="00625B83">
        <w:rPr>
          <w:bCs/>
          <w:i/>
          <w:sz w:val="20"/>
          <w:szCs w:val="20"/>
        </w:rPr>
        <w:t>/i</w:t>
      </w:r>
      <w:r w:rsidRPr="006533B7">
        <w:rPr>
          <w:bCs/>
          <w:i/>
          <w:sz w:val="20"/>
          <w:szCs w:val="20"/>
        </w:rPr>
        <w:t xml:space="preserve"> vigente</w:t>
      </w:r>
      <w:r w:rsidR="00625B83">
        <w:rPr>
          <w:bCs/>
          <w:i/>
          <w:sz w:val="20"/>
          <w:szCs w:val="20"/>
        </w:rPr>
        <w:t>/i</w:t>
      </w:r>
      <w:r w:rsidRPr="006533B7">
        <w:rPr>
          <w:bCs/>
          <w:i/>
          <w:sz w:val="20"/>
          <w:szCs w:val="20"/>
        </w:rPr>
        <w:t xml:space="preserve"> per il settore di interesse)</w:t>
      </w:r>
      <w:r w:rsidR="00DE783D">
        <w:rPr>
          <w:bCs/>
          <w:i/>
          <w:sz w:val="20"/>
          <w:szCs w:val="20"/>
        </w:rPr>
        <w:t>;</w:t>
      </w:r>
    </w:p>
    <w:p w14:paraId="28956353" w14:textId="0D813AE9" w:rsidR="00C41162" w:rsidRPr="006533B7" w:rsidRDefault="00DE783D" w:rsidP="00026CF4">
      <w:pPr>
        <w:ind w:left="284" w:hanging="284"/>
        <w:jc w:val="both"/>
        <w:rPr>
          <w:sz w:val="20"/>
          <w:szCs w:val="20"/>
        </w:rPr>
      </w:pPr>
      <w:r w:rsidRPr="006533B7">
        <w:rPr>
          <w:i/>
          <w:sz w:val="20"/>
          <w:szCs w:val="20"/>
        </w:rPr>
        <w:t>▪</w:t>
      </w:r>
      <w:r w:rsidDel="00625B83">
        <w:rPr>
          <w:rFonts w:ascii="Titillium" w:hAnsi="Titillium"/>
          <w:b/>
          <w:i/>
          <w:iCs/>
          <w:sz w:val="18"/>
          <w:szCs w:val="18"/>
        </w:rPr>
        <w:t xml:space="preserve"> </w:t>
      </w:r>
      <w:r>
        <w:rPr>
          <w:rFonts w:ascii="Titillium" w:hAnsi="Titillium"/>
          <w:b/>
          <w:i/>
          <w:iCs/>
          <w:sz w:val="18"/>
          <w:szCs w:val="18"/>
        </w:rPr>
        <w:tab/>
      </w:r>
      <w:r w:rsidR="00184306" w:rsidRPr="006533B7">
        <w:rPr>
          <w:sz w:val="20"/>
          <w:szCs w:val="20"/>
        </w:rPr>
        <w:t xml:space="preserve">in caso di aggiudicazione, </w:t>
      </w:r>
      <w:r w:rsidR="006E246B" w:rsidRPr="006533B7">
        <w:rPr>
          <w:sz w:val="20"/>
          <w:szCs w:val="20"/>
        </w:rPr>
        <w:t xml:space="preserve">ad adempiere </w:t>
      </w:r>
      <w:r w:rsidR="00184306" w:rsidRPr="006533B7">
        <w:rPr>
          <w:sz w:val="20"/>
          <w:szCs w:val="20"/>
        </w:rPr>
        <w:t>agli obblighi di tracciabilità dei flussi finanziari ai sensi della Legge 13 agosto 2010 n. 136</w:t>
      </w:r>
      <w:r w:rsidR="00DF500A">
        <w:rPr>
          <w:sz w:val="20"/>
          <w:szCs w:val="20"/>
        </w:rPr>
        <w:t xml:space="preserve">, </w:t>
      </w:r>
      <w:r w:rsidR="00DF500A" w:rsidRPr="006E246B">
        <w:rPr>
          <w:sz w:val="20"/>
          <w:szCs w:val="20"/>
        </w:rPr>
        <w:t>così come indiv</w:t>
      </w:r>
      <w:r w:rsidR="00680C11" w:rsidRPr="000B2CC0">
        <w:rPr>
          <w:sz w:val="20"/>
          <w:szCs w:val="20"/>
        </w:rPr>
        <w:t>i</w:t>
      </w:r>
      <w:r w:rsidR="00DF500A" w:rsidRPr="006E246B">
        <w:rPr>
          <w:sz w:val="20"/>
          <w:szCs w:val="20"/>
        </w:rPr>
        <w:t>duati nella d</w:t>
      </w:r>
      <w:r w:rsidR="006E246B" w:rsidRPr="000B2CC0">
        <w:rPr>
          <w:sz w:val="20"/>
          <w:szCs w:val="20"/>
        </w:rPr>
        <w:t xml:space="preserve">eterminazione Anac n.4 </w:t>
      </w:r>
      <w:r w:rsidR="00680C11" w:rsidRPr="000B2CC0">
        <w:rPr>
          <w:sz w:val="20"/>
          <w:szCs w:val="20"/>
        </w:rPr>
        <w:t xml:space="preserve">del </w:t>
      </w:r>
      <w:r w:rsidR="006E246B" w:rsidRPr="000B2CC0">
        <w:rPr>
          <w:sz w:val="20"/>
          <w:szCs w:val="20"/>
        </w:rPr>
        <w:t>7</w:t>
      </w:r>
      <w:r w:rsidR="00680C11" w:rsidRPr="000B2CC0">
        <w:rPr>
          <w:sz w:val="20"/>
          <w:szCs w:val="20"/>
        </w:rPr>
        <w:t xml:space="preserve"> </w:t>
      </w:r>
      <w:r w:rsidR="006E246B" w:rsidRPr="000B2CC0">
        <w:rPr>
          <w:sz w:val="20"/>
          <w:szCs w:val="20"/>
        </w:rPr>
        <w:t>luglio</w:t>
      </w:r>
      <w:r w:rsidR="00680C11" w:rsidRPr="000B2CC0">
        <w:rPr>
          <w:sz w:val="20"/>
          <w:szCs w:val="20"/>
        </w:rPr>
        <w:t xml:space="preserve"> 20</w:t>
      </w:r>
      <w:r w:rsidR="006E246B" w:rsidRPr="000B2CC0">
        <w:rPr>
          <w:sz w:val="20"/>
          <w:szCs w:val="20"/>
        </w:rPr>
        <w:t>11, come da ultimo aggiornata dalla delibera n. 585 del 19 dicembre 2023</w:t>
      </w:r>
      <w:r w:rsidR="006E246B">
        <w:rPr>
          <w:sz w:val="20"/>
          <w:szCs w:val="20"/>
        </w:rPr>
        <w:t xml:space="preserve">, </w:t>
      </w:r>
      <w:r w:rsidR="00154EC1">
        <w:rPr>
          <w:sz w:val="20"/>
          <w:szCs w:val="20"/>
        </w:rPr>
        <w:t>anche nei confronti dei subappalt</w:t>
      </w:r>
      <w:r w:rsidR="00433C3B">
        <w:rPr>
          <w:sz w:val="20"/>
          <w:szCs w:val="20"/>
        </w:rPr>
        <w:t>at</w:t>
      </w:r>
      <w:r w:rsidR="00154EC1">
        <w:rPr>
          <w:sz w:val="20"/>
          <w:szCs w:val="20"/>
        </w:rPr>
        <w:t>ori e dei subcontraenti della f</w:t>
      </w:r>
      <w:r w:rsidR="00433C3B">
        <w:rPr>
          <w:sz w:val="20"/>
          <w:szCs w:val="20"/>
        </w:rPr>
        <w:t>i</w:t>
      </w:r>
      <w:r w:rsidR="00154EC1">
        <w:rPr>
          <w:sz w:val="20"/>
          <w:szCs w:val="20"/>
        </w:rPr>
        <w:t>liera delle imprese.</w:t>
      </w:r>
      <w:r w:rsidR="006E246B">
        <w:rPr>
          <w:sz w:val="20"/>
          <w:szCs w:val="20"/>
        </w:rPr>
        <w:t xml:space="preserve"> </w:t>
      </w:r>
    </w:p>
    <w:p w14:paraId="33C6198E" w14:textId="77777777" w:rsidR="00C41162" w:rsidRPr="006533B7" w:rsidRDefault="00C41162">
      <w:pPr>
        <w:jc w:val="both"/>
        <w:rPr>
          <w:b/>
          <w:bCs/>
          <w:color w:val="4472C4" w:themeColor="accent5"/>
          <w:sz w:val="20"/>
          <w:szCs w:val="20"/>
        </w:rPr>
      </w:pPr>
    </w:p>
    <w:p w14:paraId="51CF3D51" w14:textId="77777777"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5B71855C" w14:textId="6E3F258A" w:rsidR="00433C3B" w:rsidRDefault="00184306" w:rsidP="00DB78F3">
      <w:pPr>
        <w:ind w:left="284" w:hanging="284"/>
        <w:jc w:val="both"/>
        <w:rPr>
          <w:sz w:val="20"/>
          <w:szCs w:val="20"/>
        </w:rPr>
      </w:pPr>
      <w:r w:rsidRPr="006533B7">
        <w:rPr>
          <w:sz w:val="20"/>
          <w:szCs w:val="20"/>
        </w:rPr>
        <w:t xml:space="preserve">▪ </w:t>
      </w:r>
      <w:r w:rsidR="009E46B4" w:rsidRPr="006533B7">
        <w:rPr>
          <w:sz w:val="20"/>
          <w:szCs w:val="20"/>
        </w:rPr>
        <w:tab/>
      </w:r>
      <w:r w:rsidRPr="006533B7">
        <w:rPr>
          <w:b/>
          <w:sz w:val="20"/>
          <w:szCs w:val="20"/>
        </w:rPr>
        <w:t>DICHIARA</w:t>
      </w:r>
      <w:r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Pr>
          <w:sz w:val="20"/>
          <w:szCs w:val="20"/>
        </w:rPr>
        <w:t>;</w:t>
      </w:r>
    </w:p>
    <w:p w14:paraId="5608E149" w14:textId="268A30DC" w:rsidR="003E4918" w:rsidRPr="00DB78F3" w:rsidRDefault="003613CE" w:rsidP="00DB78F3">
      <w:pPr>
        <w:pStyle w:val="Paragrafoelenco"/>
        <w:numPr>
          <w:ilvl w:val="0"/>
          <w:numId w:val="10"/>
        </w:numPr>
        <w:ind w:left="284" w:hanging="284"/>
        <w:jc w:val="both"/>
        <w:rPr>
          <w:sz w:val="20"/>
          <w:szCs w:val="20"/>
        </w:rPr>
      </w:pPr>
      <w:r w:rsidRPr="00DB78F3">
        <w:rPr>
          <w:b/>
          <w:sz w:val="20"/>
          <w:szCs w:val="20"/>
        </w:rPr>
        <w:t>DICHIARA</w:t>
      </w:r>
      <w:r w:rsidRPr="00DB78F3">
        <w:rPr>
          <w:sz w:val="20"/>
          <w:szCs w:val="20"/>
        </w:rPr>
        <w:t xml:space="preserve"> di prestare il consenso al trattamento dei dati tramite il FVOE, nel rispetto di quanto previsto dal </w:t>
      </w:r>
      <w:r w:rsidR="00433C3B">
        <w:rPr>
          <w:sz w:val="20"/>
          <w:szCs w:val="20"/>
        </w:rPr>
        <w:t>D</w:t>
      </w:r>
      <w:r w:rsidRPr="00DB78F3">
        <w:rPr>
          <w:sz w:val="20"/>
          <w:szCs w:val="20"/>
        </w:rPr>
        <w:t xml:space="preserve">.lgs. 196 del 30 giugno 2003, ai fini della verifica da parte della stazione appaltante del possesso dei requisiti </w:t>
      </w:r>
      <w:r w:rsidR="00C4126D" w:rsidRPr="00DB78F3">
        <w:rPr>
          <w:sz w:val="20"/>
          <w:szCs w:val="20"/>
        </w:rPr>
        <w:t xml:space="preserve">di cui all’articolo 99 </w:t>
      </w:r>
      <w:r w:rsidRPr="00DB78F3">
        <w:rPr>
          <w:sz w:val="20"/>
          <w:szCs w:val="20"/>
        </w:rPr>
        <w:t xml:space="preserve">e per le altre finalità previste dal Codice; </w:t>
      </w:r>
    </w:p>
    <w:p w14:paraId="75FF6F61" w14:textId="7C179270" w:rsidR="00C41162" w:rsidRPr="006533B7" w:rsidRDefault="009E46B4" w:rsidP="009E46B4">
      <w:pPr>
        <w:ind w:left="284" w:hanging="284"/>
        <w:jc w:val="both"/>
        <w:rPr>
          <w:sz w:val="20"/>
          <w:szCs w:val="20"/>
        </w:rPr>
      </w:pPr>
      <w:r w:rsidRPr="006533B7">
        <w:rPr>
          <w:sz w:val="20"/>
          <w:szCs w:val="20"/>
        </w:rPr>
        <w:t xml:space="preserve">▪ </w:t>
      </w:r>
      <w:r w:rsidRPr="006533B7">
        <w:rPr>
          <w:sz w:val="20"/>
          <w:szCs w:val="20"/>
        </w:rPr>
        <w:tab/>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r w:rsidR="009B5141" w:rsidRPr="006533B7">
        <w:rPr>
          <w:sz w:val="20"/>
          <w:szCs w:val="20"/>
        </w:rPr>
        <w:t xml:space="preserve"> </w:t>
      </w:r>
      <w:r w:rsidR="00547C73">
        <w:rPr>
          <w:sz w:val="20"/>
          <w:szCs w:val="20"/>
        </w:rPr>
        <w:t>…</w:t>
      </w:r>
    </w:p>
    <w:p w14:paraId="6360D6F8" w14:textId="1DF2C430" w:rsidR="00C41162" w:rsidRPr="006533B7" w:rsidRDefault="00184306" w:rsidP="009E46B4">
      <w:pPr>
        <w:jc w:val="both"/>
        <w:rPr>
          <w:sz w:val="20"/>
          <w:szCs w:val="20"/>
        </w:rPr>
      </w:pPr>
      <w:r w:rsidRPr="00026CF4">
        <w:rPr>
          <w:i/>
          <w:iCs/>
          <w:sz w:val="20"/>
          <w:szCs w:val="20"/>
        </w:rPr>
        <w:t>[per gli operatori economici transfrontalieri]</w:t>
      </w:r>
      <w:r w:rsidRPr="006533B7">
        <w:rPr>
          <w:sz w:val="20"/>
          <w:szCs w:val="20"/>
        </w:rPr>
        <w:t xml:space="preserve"> </w:t>
      </w:r>
      <w:r w:rsidRPr="006533B7">
        <w:rPr>
          <w:b/>
          <w:sz w:val="20"/>
          <w:szCs w:val="20"/>
        </w:rPr>
        <w:t xml:space="preserve">INDICA </w:t>
      </w:r>
      <w:r w:rsidRPr="006533B7">
        <w:rPr>
          <w:sz w:val="20"/>
          <w:szCs w:val="20"/>
        </w:rPr>
        <w:t xml:space="preserve">il seguente domicilio fiscale </w:t>
      </w:r>
      <w:r w:rsidR="00547C73">
        <w:rPr>
          <w:sz w:val="20"/>
          <w:szCs w:val="20"/>
        </w:rPr>
        <w:t>…</w:t>
      </w:r>
      <w:r w:rsidRPr="006533B7">
        <w:rPr>
          <w:sz w:val="20"/>
          <w:szCs w:val="20"/>
        </w:rPr>
        <w:t xml:space="preserve"> e l’indirizzo di servizio elettronico</w:t>
      </w:r>
      <w:r w:rsidR="009B5141" w:rsidRPr="006533B7">
        <w:rPr>
          <w:sz w:val="20"/>
          <w:szCs w:val="20"/>
        </w:rPr>
        <w:t xml:space="preserve"> </w:t>
      </w:r>
      <w:r w:rsidR="00547C73">
        <w:rPr>
          <w:sz w:val="20"/>
          <w:szCs w:val="20"/>
        </w:rPr>
        <w:t xml:space="preserve">… </w:t>
      </w:r>
      <w:r w:rsidRPr="006533B7">
        <w:rPr>
          <w:sz w:val="20"/>
          <w:szCs w:val="20"/>
        </w:rPr>
        <w:t xml:space="preserve">di recapito certificato qualificato ai sensi del Regolamento eIDAS </w:t>
      </w:r>
      <w:r w:rsidR="00547C73">
        <w:rPr>
          <w:sz w:val="20"/>
          <w:szCs w:val="20"/>
        </w:rPr>
        <w:t>…</w:t>
      </w:r>
      <w:r w:rsidRPr="006533B7">
        <w:rPr>
          <w:sz w:val="20"/>
          <w:szCs w:val="20"/>
        </w:rPr>
        <w:t xml:space="preserve"> e, per le comunicazioni che avvengono a Sistema così come precisato al par. 2.3 del Disciplinare, elegge domicilio nell’apposita area del Sistema ad esso riservata. </w:t>
      </w:r>
    </w:p>
    <w:p w14:paraId="1523D651" w14:textId="5D5FB63D" w:rsidR="00C41162" w:rsidRPr="006533B7" w:rsidRDefault="00AC0E67" w:rsidP="009E46B4">
      <w:pPr>
        <w:jc w:val="both"/>
        <w:rPr>
          <w:sz w:val="20"/>
          <w:szCs w:val="20"/>
        </w:rPr>
      </w:pPr>
      <w:r>
        <w:rPr>
          <w:i/>
          <w:sz w:val="20"/>
          <w:szCs w:val="20"/>
        </w:rPr>
        <w:t>[</w:t>
      </w:r>
      <w:r w:rsidR="00184306" w:rsidRPr="006533B7">
        <w:rPr>
          <w:i/>
          <w:sz w:val="20"/>
          <w:szCs w:val="20"/>
        </w:rPr>
        <w:t>in alternativa, nel caso in cui l’operatore economico non sia presente nei predetti indici</w:t>
      </w:r>
      <w:r>
        <w:rPr>
          <w:i/>
          <w:sz w:val="20"/>
          <w:szCs w:val="20"/>
        </w:rPr>
        <w:t>]</w:t>
      </w:r>
      <w:r w:rsidR="00184306" w:rsidRPr="006533B7">
        <w:rPr>
          <w:i/>
          <w:sz w:val="20"/>
          <w:szCs w:val="20"/>
        </w:rPr>
        <w:t>:</w:t>
      </w:r>
      <w:r w:rsidR="00184306" w:rsidRPr="006533B7">
        <w:rPr>
          <w:sz w:val="20"/>
          <w:szCs w:val="20"/>
        </w:rPr>
        <w:t xml:space="preserve"> </w:t>
      </w:r>
      <w:r w:rsidR="00184306" w:rsidRPr="006533B7">
        <w:rPr>
          <w:b/>
          <w:sz w:val="20"/>
          <w:szCs w:val="20"/>
        </w:rPr>
        <w:t>DICHIARA</w:t>
      </w:r>
      <w:r w:rsidR="00184306" w:rsidRPr="006533B7">
        <w:rPr>
          <w:sz w:val="20"/>
          <w:szCs w:val="20"/>
        </w:rPr>
        <w:t xml:space="preserve"> di non essere presente negli indici di cui agli articoli 6-bis e 6-ter del D.lgs. n. 82/05, e, pert</w:t>
      </w:r>
      <w:r w:rsidR="009B5141" w:rsidRPr="006533B7">
        <w:rPr>
          <w:sz w:val="20"/>
          <w:szCs w:val="20"/>
        </w:rPr>
        <w:t>anto, così come previsto al paragrafo</w:t>
      </w:r>
      <w:r w:rsidR="00184306" w:rsidRPr="006533B7">
        <w:rPr>
          <w:sz w:val="20"/>
          <w:szCs w:val="20"/>
        </w:rPr>
        <w:t xml:space="preserve"> … </w:t>
      </w:r>
      <w:r w:rsidR="00184306" w:rsidRPr="006533B7">
        <w:rPr>
          <w:i/>
          <w:iCs/>
          <w:sz w:val="20"/>
          <w:szCs w:val="20"/>
        </w:rPr>
        <w:t>[indicare il paragrafo 2.3 o il diverso paragrafo di riferimento</w:t>
      </w:r>
      <w:r w:rsidR="00184306" w:rsidRPr="006533B7">
        <w:rPr>
          <w:sz w:val="20"/>
          <w:szCs w:val="20"/>
        </w:rPr>
        <w:t xml:space="preserve">] del Disciplinare, elegge domicilio digitale per tutte le comunicazioni inerenti </w:t>
      </w:r>
      <w:r w:rsidR="00C938F7" w:rsidRPr="006533B7">
        <w:rPr>
          <w:sz w:val="20"/>
          <w:szCs w:val="20"/>
        </w:rPr>
        <w:t>alla</w:t>
      </w:r>
      <w:r w:rsidR="00184306" w:rsidRPr="006533B7">
        <w:rPr>
          <w:sz w:val="20"/>
          <w:szCs w:val="20"/>
        </w:rPr>
        <w:t xml:space="preserve"> presente procedura nell’apposita area del Sistema ad esso riservata.</w:t>
      </w:r>
    </w:p>
    <w:p w14:paraId="5B60D017" w14:textId="14E27FE2" w:rsidR="00C41162" w:rsidRPr="006533B7" w:rsidRDefault="00184306" w:rsidP="00C95D21">
      <w:pPr>
        <w:spacing w:before="60" w:after="60"/>
        <w:ind w:left="284" w:hanging="284"/>
        <w:rPr>
          <w:sz w:val="20"/>
          <w:szCs w:val="20"/>
        </w:rPr>
      </w:pPr>
      <w:r w:rsidRPr="006533B7">
        <w:rPr>
          <w:sz w:val="20"/>
          <w:szCs w:val="20"/>
        </w:rPr>
        <w:t xml:space="preserve">La documentazione presentata in copia viene prodotta ai sensi del decreto legislativo n. 82/05. </w:t>
      </w:r>
    </w:p>
    <w:sectPr w:rsidR="00C41162" w:rsidRPr="006533B7" w:rsidSect="00F2201F">
      <w:headerReference w:type="even" r:id="rId8"/>
      <w:headerReference w:type="default" r:id="rId9"/>
      <w:footerReference w:type="even" r:id="rId10"/>
      <w:footerReference w:type="default" r:id="rId11"/>
      <w:headerReference w:type="first" r:id="rId12"/>
      <w:footerReference w:type="first" r:id="rId13"/>
      <w:pgSz w:w="11906" w:h="16838"/>
      <w:pgMar w:top="2250" w:right="1134" w:bottom="2127" w:left="1134" w:header="708" w:footer="0"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042F0B" w14:textId="77777777" w:rsidR="009147BD" w:rsidRDefault="009147BD">
      <w:pPr>
        <w:spacing w:after="0" w:line="240" w:lineRule="auto"/>
      </w:pPr>
      <w:r>
        <w:separator/>
      </w:r>
    </w:p>
  </w:endnote>
  <w:endnote w:type="continuationSeparator" w:id="0">
    <w:p w14:paraId="5E74BFD5" w14:textId="77777777" w:rsidR="009147BD" w:rsidRDefault="00914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Times New Roman"/>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tillium">
    <w:altName w:val="Courier New"/>
    <w:panose1 w:val="00000000000000000000"/>
    <w:charset w:val="00"/>
    <w:family w:val="modern"/>
    <w:notTrueType/>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7DCB3" w14:textId="77777777" w:rsidR="00E10BE4" w:rsidRDefault="00E10BE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5457907"/>
      <w:docPartObj>
        <w:docPartGallery w:val="Page Numbers (Bottom of Page)"/>
        <w:docPartUnique/>
      </w:docPartObj>
    </w:sdtPr>
    <w:sdtEndPr/>
    <w:sdtContent>
      <w:p w14:paraId="0A225996" w14:textId="77777777" w:rsidR="00037EC7" w:rsidRDefault="00037EC7" w:rsidP="00037EC7">
        <w:pPr>
          <w:tabs>
            <w:tab w:val="right" w:pos="9638"/>
          </w:tabs>
          <w:spacing w:line="276" w:lineRule="auto"/>
          <w:jc w:val="center"/>
        </w:pPr>
      </w:p>
      <w:p w14:paraId="78319CAB" w14:textId="1078ECD5" w:rsidR="00037EC7" w:rsidRDefault="00037EC7" w:rsidP="00037EC7">
        <w:pPr>
          <w:tabs>
            <w:tab w:val="right" w:pos="9638"/>
          </w:tabs>
          <w:spacing w:line="276" w:lineRule="auto"/>
          <w:jc w:val="center"/>
          <w:rPr>
            <w:rFonts w:ascii="Calibri" w:hAnsi="Calibri" w:cs="Calibri"/>
            <w:i/>
            <w:sz w:val="16"/>
            <w:szCs w:val="16"/>
          </w:rPr>
        </w:pPr>
        <w:r>
          <w:rPr>
            <w:rFonts w:ascii="Calibri" w:hAnsi="Calibri" w:cs="Calibri"/>
            <w:i/>
            <w:sz w:val="16"/>
            <w:szCs w:val="16"/>
          </w:rPr>
          <w:t xml:space="preserve">Procedura telematica aperta per l’affidamento del servizio di welfare integrativo in favore dei dipendenti del comparto Regione Basilicata mediante erogazione di credito welfare/fringe benefits </w:t>
        </w:r>
      </w:p>
      <w:p w14:paraId="5DFBB09B" w14:textId="10450687" w:rsidR="00037EC7" w:rsidRDefault="00037EC7" w:rsidP="00037EC7">
        <w:pPr>
          <w:pStyle w:val="Pidipagina"/>
          <w:jc w:val="center"/>
          <w:rPr>
            <w:rFonts w:ascii="Calibri" w:hAnsi="Calibri" w:cs="Calibri"/>
            <w:i/>
            <w:sz w:val="16"/>
            <w:szCs w:val="16"/>
          </w:rPr>
        </w:pPr>
        <w:r>
          <w:rPr>
            <w:rFonts w:ascii="Calibri" w:hAnsi="Calibri" w:cs="Calibri"/>
            <w:i/>
            <w:sz w:val="16"/>
            <w:szCs w:val="16"/>
          </w:rPr>
          <w:t>Rif. Portale G00</w:t>
        </w:r>
        <w:r w:rsidR="00AC1110">
          <w:rPr>
            <w:rFonts w:ascii="Calibri" w:hAnsi="Calibri" w:cs="Calibri"/>
            <w:i/>
            <w:sz w:val="16"/>
            <w:szCs w:val="16"/>
          </w:rPr>
          <w:t>569</w:t>
        </w:r>
        <w:r>
          <w:rPr>
            <w:rFonts w:ascii="Calibri" w:hAnsi="Calibri" w:cs="Calibri"/>
            <w:i/>
            <w:sz w:val="16"/>
            <w:szCs w:val="16"/>
          </w:rPr>
          <w:t xml:space="preserve"> - ID ANAC:</w:t>
        </w:r>
        <w:r>
          <w:t xml:space="preserve"> </w:t>
        </w:r>
        <w:r w:rsidR="00AC1110" w:rsidRPr="00AC1110">
          <w:rPr>
            <w:rFonts w:ascii="Calibri" w:hAnsi="Calibri" w:cs="Calibri"/>
            <w:i/>
            <w:sz w:val="16"/>
            <w:szCs w:val="16"/>
          </w:rPr>
          <w:t>8b0679a5-4fa4-47e9-a7b3-dc759c9e6947</w:t>
        </w:r>
      </w:p>
      <w:p w14:paraId="3AE0A0FD" w14:textId="77777777" w:rsidR="00037EC7" w:rsidRDefault="00037EC7" w:rsidP="00037EC7">
        <w:pPr>
          <w:pStyle w:val="Pidipagina"/>
          <w:jc w:val="center"/>
          <w:rPr>
            <w:rFonts w:ascii="Calibri" w:hAnsi="Calibri" w:cs="Calibri"/>
            <w:i/>
            <w:sz w:val="16"/>
            <w:szCs w:val="16"/>
          </w:rPr>
        </w:pPr>
      </w:p>
      <w:p w14:paraId="0AEC4030" w14:textId="01C3268E" w:rsidR="00D2558B" w:rsidRPr="00AF7A19" w:rsidRDefault="00D2558B" w:rsidP="00037EC7">
        <w:pPr>
          <w:pStyle w:val="Pidipagina"/>
          <w:jc w:val="right"/>
          <w:rPr>
            <w:sz w:val="16"/>
            <w:szCs w:val="16"/>
          </w:rPr>
        </w:pPr>
        <w:r w:rsidRPr="00AF7A19">
          <w:rPr>
            <w:sz w:val="16"/>
            <w:szCs w:val="16"/>
          </w:rPr>
          <w:fldChar w:fldCharType="begin"/>
        </w:r>
        <w:r w:rsidRPr="00AF7A19">
          <w:rPr>
            <w:sz w:val="16"/>
            <w:szCs w:val="16"/>
          </w:rPr>
          <w:instrText>PAGE   \* MERGEFORMAT</w:instrText>
        </w:r>
        <w:r w:rsidRPr="00AF7A19">
          <w:rPr>
            <w:sz w:val="16"/>
            <w:szCs w:val="16"/>
          </w:rPr>
          <w:fldChar w:fldCharType="separate"/>
        </w:r>
        <w:r w:rsidR="00E10BE4">
          <w:rPr>
            <w:noProof/>
            <w:sz w:val="16"/>
            <w:szCs w:val="16"/>
          </w:rPr>
          <w:t>2</w:t>
        </w:r>
        <w:r w:rsidRPr="00AF7A19">
          <w:rPr>
            <w:sz w:val="16"/>
            <w:szCs w:val="16"/>
          </w:rPr>
          <w:fldChar w:fldCharType="end"/>
        </w:r>
      </w:p>
      <w:p w14:paraId="571E3FE8" w14:textId="539B6130" w:rsidR="00D2558B" w:rsidRDefault="009147BD">
        <w:pPr>
          <w:pStyle w:val="Pidipagina"/>
          <w:jc w:val="right"/>
        </w:pPr>
      </w:p>
    </w:sdtContent>
  </w:sdt>
  <w:p w14:paraId="26A00134" w14:textId="77777777" w:rsidR="00D2558B" w:rsidRDefault="00D2558B">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5123773"/>
      <w:docPartObj>
        <w:docPartGallery w:val="Page Numbers (Bottom of Page)"/>
        <w:docPartUnique/>
      </w:docPartObj>
    </w:sdtPr>
    <w:sdtEndPr/>
    <w:sdtContent>
      <w:p w14:paraId="6DF7E1DB" w14:textId="7A2DDF37" w:rsidR="00037EC7" w:rsidRDefault="00037EC7" w:rsidP="00037EC7">
        <w:pPr>
          <w:tabs>
            <w:tab w:val="right" w:pos="9638"/>
          </w:tabs>
          <w:spacing w:line="276" w:lineRule="auto"/>
          <w:jc w:val="center"/>
        </w:pPr>
      </w:p>
      <w:p w14:paraId="0CC520E7" w14:textId="7A2DDF37" w:rsidR="00037EC7" w:rsidRDefault="00037EC7" w:rsidP="00037EC7">
        <w:pPr>
          <w:tabs>
            <w:tab w:val="right" w:pos="9638"/>
          </w:tabs>
          <w:spacing w:line="276" w:lineRule="auto"/>
          <w:jc w:val="center"/>
          <w:rPr>
            <w:rFonts w:ascii="Calibri" w:hAnsi="Calibri" w:cs="Calibri"/>
            <w:i/>
            <w:sz w:val="16"/>
            <w:szCs w:val="16"/>
          </w:rPr>
        </w:pPr>
        <w:r>
          <w:rPr>
            <w:rFonts w:ascii="Calibri" w:hAnsi="Calibri" w:cs="Calibri"/>
            <w:i/>
            <w:sz w:val="16"/>
            <w:szCs w:val="16"/>
          </w:rPr>
          <w:t xml:space="preserve">Procedura telematica aperta per l’affidamento del servizio di welfare integrativo in favore dei dipendenti del comparto Regione Basilicata mediante erogazione di credito welfare/fringe benefits </w:t>
        </w:r>
      </w:p>
      <w:p w14:paraId="0421A2E8" w14:textId="676764F6" w:rsidR="00037EC7" w:rsidRDefault="00037EC7" w:rsidP="00037EC7">
        <w:pPr>
          <w:tabs>
            <w:tab w:val="right" w:pos="9638"/>
          </w:tabs>
          <w:spacing w:line="276" w:lineRule="auto"/>
          <w:jc w:val="center"/>
          <w:rPr>
            <w:rFonts w:ascii="Calibri" w:hAnsi="Calibri" w:cs="Calibri"/>
            <w:i/>
            <w:sz w:val="16"/>
            <w:szCs w:val="16"/>
          </w:rPr>
        </w:pPr>
        <w:r>
          <w:rPr>
            <w:rFonts w:ascii="Calibri" w:hAnsi="Calibri" w:cs="Calibri"/>
            <w:i/>
            <w:sz w:val="16"/>
            <w:szCs w:val="16"/>
          </w:rPr>
          <w:t>Rif. Portale G00</w:t>
        </w:r>
        <w:r w:rsidR="00AC1110">
          <w:rPr>
            <w:rFonts w:ascii="Calibri" w:hAnsi="Calibri" w:cs="Calibri"/>
            <w:i/>
            <w:sz w:val="16"/>
            <w:szCs w:val="16"/>
          </w:rPr>
          <w:t>569</w:t>
        </w:r>
        <w:r>
          <w:rPr>
            <w:rFonts w:ascii="Calibri" w:hAnsi="Calibri" w:cs="Calibri"/>
            <w:i/>
            <w:sz w:val="16"/>
            <w:szCs w:val="16"/>
          </w:rPr>
          <w:t xml:space="preserve"> - ID ANAC:</w:t>
        </w:r>
        <w:r>
          <w:t xml:space="preserve"> </w:t>
        </w:r>
        <w:r w:rsidR="00AC1110" w:rsidRPr="00AC1110">
          <w:rPr>
            <w:rFonts w:ascii="Calibri" w:hAnsi="Calibri" w:cs="Calibri"/>
            <w:i/>
            <w:sz w:val="16"/>
            <w:szCs w:val="16"/>
          </w:rPr>
          <w:t>8b0679a5-4fa4-47e9-a7b3-dc759c9e6947</w:t>
        </w:r>
      </w:p>
      <w:p w14:paraId="689CA43D" w14:textId="127C49A0" w:rsidR="00D2558B" w:rsidRDefault="00D2558B" w:rsidP="00F2201F">
        <w:pPr>
          <w:tabs>
            <w:tab w:val="right" w:pos="9638"/>
          </w:tabs>
          <w:spacing w:line="276" w:lineRule="auto"/>
          <w:jc w:val="right"/>
        </w:pPr>
        <w:r w:rsidRPr="00AF7A19">
          <w:rPr>
            <w:sz w:val="16"/>
            <w:szCs w:val="16"/>
          </w:rPr>
          <w:fldChar w:fldCharType="begin"/>
        </w:r>
        <w:r w:rsidRPr="00AF7A19">
          <w:rPr>
            <w:sz w:val="16"/>
            <w:szCs w:val="16"/>
          </w:rPr>
          <w:instrText>PAGE   \* MERGEFORMAT</w:instrText>
        </w:r>
        <w:r w:rsidRPr="00AF7A19">
          <w:rPr>
            <w:sz w:val="16"/>
            <w:szCs w:val="16"/>
          </w:rPr>
          <w:fldChar w:fldCharType="separate"/>
        </w:r>
        <w:r w:rsidR="00E10BE4">
          <w:rPr>
            <w:noProof/>
            <w:sz w:val="16"/>
            <w:szCs w:val="16"/>
          </w:rPr>
          <w:t>1</w:t>
        </w:r>
        <w:r w:rsidRPr="00AF7A19">
          <w:rPr>
            <w:sz w:val="16"/>
            <w:szCs w:val="16"/>
          </w:rPr>
          <w:fldChar w:fldCharType="end"/>
        </w:r>
      </w:p>
    </w:sdtContent>
  </w:sdt>
  <w:p w14:paraId="7484F406" w14:textId="77777777" w:rsidR="00D2558B" w:rsidRDefault="00D2558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40A9D4" w14:textId="77777777" w:rsidR="009147BD" w:rsidRDefault="009147BD">
      <w:pPr>
        <w:rPr>
          <w:sz w:val="12"/>
        </w:rPr>
      </w:pPr>
      <w:r>
        <w:separator/>
      </w:r>
    </w:p>
  </w:footnote>
  <w:footnote w:type="continuationSeparator" w:id="0">
    <w:p w14:paraId="607CF668" w14:textId="77777777" w:rsidR="009147BD" w:rsidRDefault="009147BD">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224EA9" w14:textId="77777777" w:rsidR="00E10BE4" w:rsidRDefault="00E10BE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3863B" w14:textId="3AA1E139" w:rsidR="00C41162" w:rsidRDefault="00D2558B">
    <w:pPr>
      <w:pStyle w:val="Intestazione"/>
      <w:tabs>
        <w:tab w:val="left" w:pos="2552"/>
      </w:tabs>
    </w:pPr>
    <w:r>
      <w:rPr>
        <w:noProof/>
        <w:lang w:eastAsia="it-IT"/>
      </w:rPr>
      <w:drawing>
        <wp:anchor distT="0" distB="0" distL="114300" distR="114300" simplePos="0" relativeHeight="251657216" behindDoc="0" locked="0" layoutInCell="1" allowOverlap="1" wp14:anchorId="6BC197FD" wp14:editId="5E22BC62">
          <wp:simplePos x="0" y="0"/>
          <wp:positionH relativeFrom="margin">
            <wp:align>right</wp:align>
          </wp:positionH>
          <wp:positionV relativeFrom="paragraph">
            <wp:posOffset>-93980</wp:posOffset>
          </wp:positionV>
          <wp:extent cx="1465580" cy="771525"/>
          <wp:effectExtent l="0" t="0" r="1270" b="9525"/>
          <wp:wrapNone/>
          <wp:docPr id="17" name="Immagine 17" descr="test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53949" name="Immagine 1" descr="testata"/>
                  <pic:cNvPicPr>
                    <a:picLocks noChangeAspect="1"/>
                  </pic:cNvPicPr>
                </pic:nvPicPr>
                <pic:blipFill rotWithShape="1">
                  <a:blip r:embed="rId1">
                    <a:extLst>
                      <a:ext uri="{28A0092B-C50C-407E-A947-70E740481C1C}">
                        <a14:useLocalDpi xmlns:a14="http://schemas.microsoft.com/office/drawing/2010/main" val="0"/>
                      </a:ext>
                    </a:extLst>
                  </a:blip>
                  <a:srcRect l="8597" t="17357" r="71072" b="61917"/>
                  <a:stretch/>
                </pic:blipFill>
                <pic:spPr bwMode="auto">
                  <a:xfrm>
                    <a:off x="0" y="0"/>
                    <a:ext cx="1465580" cy="771525"/>
                  </a:xfrm>
                  <a:prstGeom prst="rect">
                    <a:avLst/>
                  </a:prstGeom>
                  <a:noFill/>
                  <a:ln>
                    <a:noFill/>
                  </a:ln>
                  <a:extLst>
                    <a:ext uri="{53640926-AAD7-44D8-BBD7-CCE9431645EC}">
                      <a14:shadowObscured xmlns:a14="http://schemas.microsoft.com/office/drawing/2010/main"/>
                    </a:ext>
                  </a:extLst>
                </pic:spPr>
              </pic:pic>
            </a:graphicData>
          </a:graphic>
        </wp:anchor>
      </w:drawing>
    </w:r>
  </w:p>
  <w:p w14:paraId="29514400" w14:textId="77777777" w:rsidR="00C41162" w:rsidRDefault="00C41162">
    <w:pPr>
      <w:pStyle w:val="Intestazione"/>
    </w:pPr>
  </w:p>
  <w:p w14:paraId="2DAA812D" w14:textId="77777777" w:rsidR="00C41162" w:rsidRDefault="00C41162">
    <w:pPr>
      <w:pStyle w:val="Intestazione"/>
    </w:pPr>
  </w:p>
  <w:p w14:paraId="012A78A3" w14:textId="77777777" w:rsidR="00C41162" w:rsidRDefault="00C41162">
    <w:pPr>
      <w:pStyle w:val="Intestazione"/>
    </w:pPr>
  </w:p>
  <w:p w14:paraId="5562BE29" w14:textId="77777777" w:rsidR="00C41162" w:rsidRDefault="00C41162">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F8C5E" w14:textId="22996F6E" w:rsidR="00D2558B" w:rsidRDefault="00D2558B">
    <w:pPr>
      <w:pStyle w:val="Intestazione"/>
    </w:pPr>
    <w:r w:rsidRPr="00D2558B">
      <w:rPr>
        <w:noProof/>
        <w:lang w:eastAsia="it-IT"/>
      </w:rPr>
      <w:drawing>
        <wp:anchor distT="0" distB="0" distL="114300" distR="114300" simplePos="0" relativeHeight="251661312" behindDoc="0" locked="0" layoutInCell="1" allowOverlap="1" wp14:anchorId="5F59A49C" wp14:editId="333B9923">
          <wp:simplePos x="0" y="0"/>
          <wp:positionH relativeFrom="column">
            <wp:posOffset>-361950</wp:posOffset>
          </wp:positionH>
          <wp:positionV relativeFrom="paragraph">
            <wp:posOffset>-19685</wp:posOffset>
          </wp:positionV>
          <wp:extent cx="1465580" cy="771525"/>
          <wp:effectExtent l="0" t="0" r="1270" b="9525"/>
          <wp:wrapNone/>
          <wp:docPr id="18" name="Immagine 1" descr="test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53949" name="Immagine 1" descr="testata"/>
                  <pic:cNvPicPr>
                    <a:picLocks noChangeAspect="1"/>
                  </pic:cNvPicPr>
                </pic:nvPicPr>
                <pic:blipFill rotWithShape="1">
                  <a:blip r:embed="rId1">
                    <a:extLst>
                      <a:ext uri="{28A0092B-C50C-407E-A947-70E740481C1C}">
                        <a14:useLocalDpi xmlns:a14="http://schemas.microsoft.com/office/drawing/2010/main" val="0"/>
                      </a:ext>
                    </a:extLst>
                  </a:blip>
                  <a:srcRect l="8597" t="17357" r="71072" b="61917"/>
                  <a:stretch/>
                </pic:blipFill>
                <pic:spPr bwMode="auto">
                  <a:xfrm>
                    <a:off x="0" y="0"/>
                    <a:ext cx="1465580" cy="771525"/>
                  </a:xfrm>
                  <a:prstGeom prst="rect">
                    <a:avLst/>
                  </a:prstGeom>
                  <a:noFill/>
                  <a:ln>
                    <a:noFill/>
                  </a:ln>
                  <a:extLst>
                    <a:ext uri="{53640926-AAD7-44D8-BBD7-CCE9431645EC}">
                      <a14:shadowObscured xmlns:a14="http://schemas.microsoft.com/office/drawing/2010/main"/>
                    </a:ext>
                  </a:extLst>
                </pic:spPr>
              </pic:pic>
            </a:graphicData>
          </a:graphic>
        </wp:anchor>
      </w:drawing>
    </w:r>
    <w:r w:rsidRPr="00D2558B">
      <w:rPr>
        <w:noProof/>
        <w:lang w:eastAsia="it-IT"/>
      </w:rPr>
      <mc:AlternateContent>
        <mc:Choice Requires="wps">
          <w:drawing>
            <wp:anchor distT="0" distB="0" distL="114300" distR="114300" simplePos="0" relativeHeight="251662336" behindDoc="0" locked="0" layoutInCell="1" allowOverlap="1" wp14:anchorId="42AE22FB" wp14:editId="1452455C">
              <wp:simplePos x="0" y="0"/>
              <wp:positionH relativeFrom="column">
                <wp:posOffset>1123950</wp:posOffset>
              </wp:positionH>
              <wp:positionV relativeFrom="paragraph">
                <wp:posOffset>-19685</wp:posOffset>
              </wp:positionV>
              <wp:extent cx="2794000" cy="810895"/>
              <wp:effectExtent l="0" t="0" r="6350" b="0"/>
              <wp:wrapNone/>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810895"/>
                      </a:xfrm>
                      <a:prstGeom prst="rect">
                        <a:avLst/>
                      </a:prstGeom>
                      <a:solidFill>
                        <a:srgbClr val="FFFFFF"/>
                      </a:solidFill>
                      <a:ln w="9525">
                        <a:noFill/>
                        <a:miter lim="800000"/>
                        <a:headEnd/>
                        <a:tailEnd/>
                      </a:ln>
                    </wps:spPr>
                    <wps:txbx>
                      <w:txbxContent>
                        <w:p w14:paraId="0186E423" w14:textId="77777777" w:rsidR="00D2558B" w:rsidRDefault="00D2558B" w:rsidP="00D2558B">
                          <w:pPr>
                            <w:spacing w:after="0" w:line="240" w:lineRule="auto"/>
                            <w:ind w:right="57"/>
                            <w:rPr>
                              <w:rFonts w:ascii="Trebuchet MS" w:hAnsi="Trebuchet MS" w:cs="Arial"/>
                              <w:b/>
                              <w:caps/>
                              <w:sz w:val="17"/>
                              <w:szCs w:val="20"/>
                            </w:rPr>
                          </w:pPr>
                          <w:r w:rsidRPr="00415B30">
                            <w:rPr>
                              <w:rFonts w:ascii="Trebuchet MS" w:hAnsi="Trebuchet MS" w:cs="Arial"/>
                              <w:b/>
                              <w:caps/>
                              <w:sz w:val="17"/>
                              <w:szCs w:val="20"/>
                            </w:rPr>
                            <w:t xml:space="preserve">DIREZIONE GENERALE </w:t>
                          </w:r>
                        </w:p>
                        <w:p w14:paraId="2EEAC332" w14:textId="77777777" w:rsidR="00D2558B" w:rsidRDefault="00D2558B" w:rsidP="00D2558B">
                          <w:pPr>
                            <w:spacing w:after="0" w:line="240" w:lineRule="auto"/>
                            <w:ind w:right="57"/>
                            <w:rPr>
                              <w:rFonts w:ascii="Trebuchet MS" w:hAnsi="Trebuchet MS" w:cs="Arial"/>
                              <w:b/>
                              <w:caps/>
                              <w:sz w:val="17"/>
                              <w:szCs w:val="20"/>
                            </w:rPr>
                          </w:pPr>
                          <w:r w:rsidRPr="00415B30">
                            <w:rPr>
                              <w:rFonts w:ascii="Trebuchet MS" w:hAnsi="Trebuchet MS" w:cs="Arial"/>
                              <w:b/>
                              <w:caps/>
                              <w:sz w:val="17"/>
                              <w:szCs w:val="20"/>
                            </w:rPr>
                            <w:t>PER LA SALUTE E LE POLITICHE DELLA PERSONA</w:t>
                          </w:r>
                        </w:p>
                        <w:p w14:paraId="7F4F1CA5" w14:textId="77777777" w:rsidR="00D2558B" w:rsidRDefault="00D2558B" w:rsidP="00D2558B">
                          <w:pPr>
                            <w:spacing w:after="0" w:line="240" w:lineRule="auto"/>
                          </w:pPr>
                          <w:r w:rsidRPr="005371DD">
                            <w:rPr>
                              <w:rFonts w:ascii="Trebuchet MS" w:hAnsi="Trebuchet MS" w:cs="Arial"/>
                              <w:bCs/>
                              <w:caps/>
                              <w:sz w:val="17"/>
                              <w:szCs w:val="17"/>
                            </w:rPr>
                            <w:t xml:space="preserve">UFFICIO </w:t>
                          </w:r>
                          <w:r>
                            <w:rPr>
                              <w:rFonts w:ascii="Trebuchet MS" w:hAnsi="Trebuchet MS" w:cs="Arial"/>
                              <w:bCs/>
                              <w:caps/>
                              <w:sz w:val="17"/>
                              <w:szCs w:val="17"/>
                            </w:rPr>
                            <w:t>STAZIONE UNICA APPALTANTE</w:t>
                          </w:r>
                        </w:p>
                      </w:txbxContent>
                    </wps:txbx>
                    <wps:bodyPr rot="0" vert="horz" wrap="square" lIns="91440" tIns="45720" rIns="91440" bIns="45720" anchor="t" anchorCtr="0">
                      <a:spAutoFit/>
                    </wps:bodyPr>
                  </wps:wsp>
                </a:graphicData>
              </a:graphic>
            </wp:anchor>
          </w:drawing>
        </mc:Choice>
        <mc:Fallback>
          <w:pict>
            <v:shapetype w14:anchorId="42AE22FB" id="_x0000_t202" coordsize="21600,21600" o:spt="202" path="m,l,21600r21600,l21600,xe">
              <v:stroke joinstyle="miter"/>
              <v:path gradientshapeok="t" o:connecttype="rect"/>
            </v:shapetype>
            <v:shape id="Casella di testo 2" o:spid="_x0000_s1026" type="#_x0000_t202" style="position:absolute;margin-left:88.5pt;margin-top:-1.55pt;width:220pt;height:63.8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" stroked="f">
              <v:textbox style="mso-fit-shape-to-text:t">
                <w:txbxContent>
                  <w:p w14:paraId="0186E423" w14:textId="77777777" w:rsidR="00D2558B" w:rsidRDefault="00D2558B" w:rsidP="00D2558B">
                    <w:pPr>
                      <w:spacing w:after="0" w:line="240" w:lineRule="auto"/>
                      <w:ind w:right="57"/>
                      <w:rPr>
                        <w:rFonts w:ascii="Trebuchet MS" w:hAnsi="Trebuchet MS" w:cs="Arial"/>
                        <w:b/>
                        <w:caps/>
                        <w:sz w:val="17"/>
                        <w:szCs w:val="20"/>
                      </w:rPr>
                    </w:pPr>
                    <w:r w:rsidRPr="00415B30">
                      <w:rPr>
                        <w:rFonts w:ascii="Trebuchet MS" w:hAnsi="Trebuchet MS" w:cs="Arial"/>
                        <w:b/>
                        <w:caps/>
                        <w:sz w:val="17"/>
                        <w:szCs w:val="20"/>
                      </w:rPr>
                      <w:t xml:space="preserve">DIREZIONE GENERALE </w:t>
                    </w:r>
                  </w:p>
                  <w:p w14:paraId="2EEAC332" w14:textId="77777777" w:rsidR="00D2558B" w:rsidRDefault="00D2558B" w:rsidP="00D2558B">
                    <w:pPr>
                      <w:spacing w:after="0" w:line="240" w:lineRule="auto"/>
                      <w:ind w:right="57"/>
                      <w:rPr>
                        <w:rFonts w:ascii="Trebuchet MS" w:hAnsi="Trebuchet MS" w:cs="Arial"/>
                        <w:b/>
                        <w:caps/>
                        <w:sz w:val="17"/>
                        <w:szCs w:val="20"/>
                      </w:rPr>
                    </w:pPr>
                    <w:r w:rsidRPr="00415B30">
                      <w:rPr>
                        <w:rFonts w:ascii="Trebuchet MS" w:hAnsi="Trebuchet MS" w:cs="Arial"/>
                        <w:b/>
                        <w:caps/>
                        <w:sz w:val="17"/>
                        <w:szCs w:val="20"/>
                      </w:rPr>
                      <w:t>PER LA SALUTE E LE POLITICHE DELLA PERSONA</w:t>
                    </w:r>
                  </w:p>
                  <w:p w14:paraId="7F4F1CA5" w14:textId="77777777" w:rsidR="00D2558B" w:rsidRDefault="00D2558B" w:rsidP="00D2558B">
                    <w:pPr>
                      <w:spacing w:after="0" w:line="240" w:lineRule="auto"/>
                    </w:pPr>
                    <w:r w:rsidRPr="005371DD">
                      <w:rPr>
                        <w:rFonts w:ascii="Trebuchet MS" w:hAnsi="Trebuchet MS" w:cs="Arial"/>
                        <w:bCs/>
                        <w:caps/>
                        <w:sz w:val="17"/>
                        <w:szCs w:val="17"/>
                      </w:rPr>
                      <w:t xml:space="preserve">UFFICIO </w:t>
                    </w:r>
                    <w:r>
                      <w:rPr>
                        <w:rFonts w:ascii="Trebuchet MS" w:hAnsi="Trebuchet MS" w:cs="Arial"/>
                        <w:bCs/>
                        <w:caps/>
                        <w:sz w:val="17"/>
                        <w:szCs w:val="17"/>
                      </w:rPr>
                      <w:t>STAZIONE UNICA APPALTANTE</w:t>
                    </w:r>
                  </w:p>
                </w:txbxContent>
              </v:textbox>
            </v:shape>
          </w:pict>
        </mc:Fallback>
      </mc:AlternateContent>
    </w:r>
    <w:r w:rsidRPr="00D2558B">
      <w:rPr>
        <w:noProof/>
        <w:lang w:eastAsia="it-IT"/>
      </w:rPr>
      <mc:AlternateContent>
        <mc:Choice Requires="wps">
          <w:drawing>
            <wp:anchor distT="0" distB="0" distL="114300" distR="114300" simplePos="0" relativeHeight="251663360" behindDoc="0" locked="0" layoutInCell="1" allowOverlap="1" wp14:anchorId="42F9582E" wp14:editId="5BB39B1B">
              <wp:simplePos x="0" y="0"/>
              <wp:positionH relativeFrom="column">
                <wp:posOffset>3695700</wp:posOffset>
              </wp:positionH>
              <wp:positionV relativeFrom="paragraph">
                <wp:posOffset>-19685</wp:posOffset>
              </wp:positionV>
              <wp:extent cx="2782570" cy="704850"/>
              <wp:effectExtent l="0" t="0" r="0" b="0"/>
              <wp:wrapNone/>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2570" cy="704850"/>
                      </a:xfrm>
                      <a:prstGeom prst="rect">
                        <a:avLst/>
                      </a:prstGeom>
                      <a:solidFill>
                        <a:srgbClr val="FFFFFF"/>
                      </a:solidFill>
                      <a:ln w="9525">
                        <a:noFill/>
                        <a:miter lim="800000"/>
                        <a:headEnd/>
                        <a:tailEnd/>
                      </a:ln>
                    </wps:spPr>
                    <wps:txbx>
                      <w:txbxContent>
                        <w:p w14:paraId="65B88726" w14:textId="77777777" w:rsidR="00E10BE4" w:rsidRDefault="00E10BE4" w:rsidP="00D2558B">
                          <w:pPr>
                            <w:spacing w:after="0" w:line="240" w:lineRule="auto"/>
                            <w:rPr>
                              <w:rFonts w:ascii="Trebuchet MS" w:hAnsi="Trebuchet MS" w:cs="Arial"/>
                              <w:sz w:val="15"/>
                              <w:szCs w:val="15"/>
                            </w:rPr>
                          </w:pPr>
                        </w:p>
                        <w:p w14:paraId="4FC916B5" w14:textId="2DC7D163" w:rsidR="00D2558B" w:rsidRPr="00133C29" w:rsidRDefault="00D2558B" w:rsidP="00D2558B">
                          <w:pPr>
                            <w:spacing w:after="0" w:line="240" w:lineRule="auto"/>
                            <w:rPr>
                              <w:rFonts w:ascii="Trebuchet MS" w:hAnsi="Trebuchet MS" w:cs="Arial"/>
                              <w:sz w:val="15"/>
                              <w:szCs w:val="15"/>
                            </w:rPr>
                          </w:pPr>
                          <w:bookmarkStart w:id="5" w:name="_GoBack"/>
                          <w:bookmarkEnd w:id="5"/>
                          <w:r w:rsidRPr="00133C29">
                            <w:rPr>
                              <w:rFonts w:ascii="Trebuchet MS" w:hAnsi="Trebuchet MS" w:cs="Arial"/>
                              <w:sz w:val="15"/>
                              <w:szCs w:val="15"/>
                            </w:rPr>
                            <w:t>Via Vincenzo Verrastro, 4 - 85100 Potenza</w:t>
                          </w:r>
                        </w:p>
                        <w:p w14:paraId="0862C860" w14:textId="77777777" w:rsidR="00D2558B" w:rsidRPr="004D49B0" w:rsidRDefault="00D2558B" w:rsidP="00D2558B">
                          <w:pPr>
                            <w:rPr>
                              <w:rFonts w:ascii="Trebuchet MS" w:hAnsi="Trebuchet MS" w:cs="Arial"/>
                              <w:sz w:val="15"/>
                              <w:szCs w:val="15"/>
                              <w:lang w:val="fr-FR"/>
                            </w:rPr>
                          </w:pPr>
                          <w:r w:rsidRPr="003B46A5">
                            <w:rPr>
                              <w:rFonts w:ascii="Trebuchet MS" w:hAnsi="Trebuchet MS" w:cs="Arial"/>
                              <w:sz w:val="15"/>
                              <w:szCs w:val="15"/>
                            </w:rPr>
                            <w:t>ufficio.</w:t>
                          </w:r>
                          <w:r>
                            <w:rPr>
                              <w:rFonts w:ascii="Trebuchet MS" w:hAnsi="Trebuchet MS" w:cs="Arial"/>
                              <w:sz w:val="15"/>
                              <w:szCs w:val="15"/>
                            </w:rPr>
                            <w:t>stazione.unica.appaltante</w:t>
                          </w:r>
                          <w:r w:rsidRPr="003B46A5">
                            <w:rPr>
                              <w:rFonts w:ascii="Trebuchet MS" w:hAnsi="Trebuchet MS" w:cs="Arial"/>
                              <w:sz w:val="15"/>
                              <w:szCs w:val="15"/>
                            </w:rPr>
                            <w:t>@cert.regione.basilicata.it</w:t>
                          </w:r>
                        </w:p>
                        <w:p w14:paraId="50ADCAA3" w14:textId="77777777" w:rsidR="00D2558B" w:rsidRPr="004D49B0" w:rsidRDefault="00D2558B" w:rsidP="00D2558B">
                          <w:pPr>
                            <w:rPr>
                              <w:rFonts w:ascii="Trebuchet MS" w:hAnsi="Trebuchet MS" w:cs="Arial"/>
                              <w:sz w:val="15"/>
                              <w:szCs w:val="15"/>
                              <w:lang w:val="fr-FR"/>
                            </w:rPr>
                          </w:pPr>
                        </w:p>
                      </w:txbxContent>
                    </wps:txbx>
                    <wps:bodyPr rot="0" vert="horz" wrap="square" lIns="91440" tIns="45720" rIns="91440" bIns="45720" anchor="t" anchorCtr="0">
                      <a:noAutofit/>
                    </wps:bodyPr>
                  </wps:wsp>
                </a:graphicData>
              </a:graphic>
            </wp:anchor>
          </w:drawing>
        </mc:Choice>
        <mc:Fallback>
          <w:pict>
            <v:shapetype w14:anchorId="42F9582E" id="_x0000_t202" coordsize="21600,21600" o:spt="202" path="m,l,21600r21600,l21600,xe">
              <v:stroke joinstyle="miter"/>
              <v:path gradientshapeok="t" o:connecttype="rect"/>
            </v:shapetype>
            <v:shape id="_x0000_s1027" type="#_x0000_t202" style="position:absolute;margin-left:291pt;margin-top:-1.55pt;width:219.1pt;height:55.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" stroked="f">
              <v:textbox>
                <w:txbxContent>
                  <w:p w14:paraId="65B88726" w14:textId="77777777" w:rsidR="00E10BE4" w:rsidRDefault="00E10BE4" w:rsidP="00D2558B">
                    <w:pPr>
                      <w:spacing w:after="0" w:line="240" w:lineRule="auto"/>
                      <w:rPr>
                        <w:rFonts w:ascii="Trebuchet MS" w:hAnsi="Trebuchet MS" w:cs="Arial"/>
                        <w:sz w:val="15"/>
                        <w:szCs w:val="15"/>
                      </w:rPr>
                    </w:pPr>
                  </w:p>
                  <w:p w14:paraId="4FC916B5" w14:textId="2DC7D163" w:rsidR="00D2558B" w:rsidRPr="00133C29" w:rsidRDefault="00D2558B" w:rsidP="00D2558B">
                    <w:pPr>
                      <w:spacing w:after="0" w:line="240" w:lineRule="auto"/>
                      <w:rPr>
                        <w:rFonts w:ascii="Trebuchet MS" w:hAnsi="Trebuchet MS" w:cs="Arial"/>
                        <w:sz w:val="15"/>
                        <w:szCs w:val="15"/>
                      </w:rPr>
                    </w:pPr>
                    <w:bookmarkStart w:id="6" w:name="_GoBack"/>
                    <w:bookmarkEnd w:id="6"/>
                    <w:r w:rsidRPr="00133C29">
                      <w:rPr>
                        <w:rFonts w:ascii="Trebuchet MS" w:hAnsi="Trebuchet MS" w:cs="Arial"/>
                        <w:sz w:val="15"/>
                        <w:szCs w:val="15"/>
                      </w:rPr>
                      <w:t>Via Vincenzo Verrastro, 4 - 85100 Potenza</w:t>
                    </w:r>
                  </w:p>
                  <w:p w14:paraId="0862C860" w14:textId="77777777" w:rsidR="00D2558B" w:rsidRPr="004D49B0" w:rsidRDefault="00D2558B" w:rsidP="00D2558B">
                    <w:pPr>
                      <w:rPr>
                        <w:rFonts w:ascii="Trebuchet MS" w:hAnsi="Trebuchet MS" w:cs="Arial"/>
                        <w:sz w:val="15"/>
                        <w:szCs w:val="15"/>
                        <w:lang w:val="fr-FR"/>
                      </w:rPr>
                    </w:pPr>
                    <w:r w:rsidRPr="003B46A5">
                      <w:rPr>
                        <w:rFonts w:ascii="Trebuchet MS" w:hAnsi="Trebuchet MS" w:cs="Arial"/>
                        <w:sz w:val="15"/>
                        <w:szCs w:val="15"/>
                      </w:rPr>
                      <w:t>ufficio.</w:t>
                    </w:r>
                    <w:r>
                      <w:rPr>
                        <w:rFonts w:ascii="Trebuchet MS" w:hAnsi="Trebuchet MS" w:cs="Arial"/>
                        <w:sz w:val="15"/>
                        <w:szCs w:val="15"/>
                      </w:rPr>
                      <w:t>stazione.unica.appaltante</w:t>
                    </w:r>
                    <w:r w:rsidRPr="003B46A5">
                      <w:rPr>
                        <w:rFonts w:ascii="Trebuchet MS" w:hAnsi="Trebuchet MS" w:cs="Arial"/>
                        <w:sz w:val="15"/>
                        <w:szCs w:val="15"/>
                      </w:rPr>
                      <w:t>@cert.regione.basilicata.it</w:t>
                    </w:r>
                  </w:p>
                  <w:p w14:paraId="50ADCAA3" w14:textId="77777777" w:rsidR="00D2558B" w:rsidRPr="004D49B0" w:rsidRDefault="00D2558B" w:rsidP="00D2558B">
                    <w:pPr>
                      <w:rPr>
                        <w:rFonts w:ascii="Trebuchet MS" w:hAnsi="Trebuchet MS" w:cs="Arial"/>
                        <w:sz w:val="15"/>
                        <w:szCs w:val="15"/>
                        <w:lang w:val="fr-FR"/>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3EB1B1D"/>
    <w:multiLevelType w:val="hybridMultilevel"/>
    <w:tmpl w:val="FBB64070"/>
    <w:lvl w:ilvl="0" w:tplc="6F625FC8">
      <w:start w:val="1"/>
      <w:numFmt w:val="bullet"/>
      <w:lvlText w:val=""/>
      <w:lvlJc w:val="left"/>
      <w:pPr>
        <w:ind w:left="502" w:hanging="360"/>
      </w:pPr>
      <w:rPr>
        <w:rFonts w:ascii="Wingdings" w:hAnsi="Wingdings" w:hint="default"/>
        <w:sz w:val="18"/>
        <w:szCs w:val="18"/>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8"/>
  </w:num>
  <w:num w:numId="4">
    <w:abstractNumId w:val="11"/>
  </w:num>
  <w:num w:numId="5">
    <w:abstractNumId w:val="2"/>
  </w:num>
  <w:num w:numId="6">
    <w:abstractNumId w:val="15"/>
  </w:num>
  <w:num w:numId="7">
    <w:abstractNumId w:val="7"/>
  </w:num>
  <w:num w:numId="8">
    <w:abstractNumId w:val="19"/>
  </w:num>
  <w:num w:numId="9">
    <w:abstractNumId w:val="6"/>
  </w:num>
  <w:num w:numId="10">
    <w:abstractNumId w:val="1"/>
  </w:num>
  <w:num w:numId="11">
    <w:abstractNumId w:val="13"/>
  </w:num>
  <w:num w:numId="12">
    <w:abstractNumId w:val="5"/>
  </w:num>
  <w:num w:numId="13">
    <w:abstractNumId w:val="14"/>
  </w:num>
  <w:num w:numId="14">
    <w:abstractNumId w:val="0"/>
  </w:num>
  <w:num w:numId="15">
    <w:abstractNumId w:val="9"/>
  </w:num>
  <w:num w:numId="16">
    <w:abstractNumId w:val="3"/>
  </w:num>
  <w:num w:numId="17">
    <w:abstractNumId w:val="17"/>
  </w:num>
  <w:num w:numId="18">
    <w:abstractNumId w:val="10"/>
  </w:num>
  <w:num w:numId="19">
    <w:abstractNumId w:val="1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08"/>
  <w:autoHyphenation/>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62"/>
    <w:rsid w:val="000000A6"/>
    <w:rsid w:val="00003F8A"/>
    <w:rsid w:val="000043C6"/>
    <w:rsid w:val="00005506"/>
    <w:rsid w:val="00016034"/>
    <w:rsid w:val="0001722B"/>
    <w:rsid w:val="000263D3"/>
    <w:rsid w:val="0002682A"/>
    <w:rsid w:val="00026CF4"/>
    <w:rsid w:val="00031451"/>
    <w:rsid w:val="0003320A"/>
    <w:rsid w:val="00034041"/>
    <w:rsid w:val="00037EC7"/>
    <w:rsid w:val="00043A6C"/>
    <w:rsid w:val="00054595"/>
    <w:rsid w:val="00062E83"/>
    <w:rsid w:val="0007145E"/>
    <w:rsid w:val="00073E26"/>
    <w:rsid w:val="0007480D"/>
    <w:rsid w:val="00074F3D"/>
    <w:rsid w:val="000804C2"/>
    <w:rsid w:val="000805C3"/>
    <w:rsid w:val="00090110"/>
    <w:rsid w:val="00091E8A"/>
    <w:rsid w:val="00093F68"/>
    <w:rsid w:val="000978E4"/>
    <w:rsid w:val="000A1573"/>
    <w:rsid w:val="000A3F3E"/>
    <w:rsid w:val="000A46B8"/>
    <w:rsid w:val="000A652B"/>
    <w:rsid w:val="000A7D4D"/>
    <w:rsid w:val="000B1402"/>
    <w:rsid w:val="000B1C73"/>
    <w:rsid w:val="000B2CC0"/>
    <w:rsid w:val="000B5F09"/>
    <w:rsid w:val="000B6092"/>
    <w:rsid w:val="000B6D1E"/>
    <w:rsid w:val="000B73F3"/>
    <w:rsid w:val="000C1DDB"/>
    <w:rsid w:val="000C6388"/>
    <w:rsid w:val="000D08AE"/>
    <w:rsid w:val="000D2BAA"/>
    <w:rsid w:val="000D60E4"/>
    <w:rsid w:val="000E5869"/>
    <w:rsid w:val="000F77E0"/>
    <w:rsid w:val="0011020C"/>
    <w:rsid w:val="00113297"/>
    <w:rsid w:val="001134FB"/>
    <w:rsid w:val="00121EA8"/>
    <w:rsid w:val="00122975"/>
    <w:rsid w:val="00132C2D"/>
    <w:rsid w:val="00140122"/>
    <w:rsid w:val="00141B8D"/>
    <w:rsid w:val="00145B7C"/>
    <w:rsid w:val="00147A2B"/>
    <w:rsid w:val="00153D4E"/>
    <w:rsid w:val="00154EC1"/>
    <w:rsid w:val="001731EF"/>
    <w:rsid w:val="0017440B"/>
    <w:rsid w:val="00184306"/>
    <w:rsid w:val="00190A8C"/>
    <w:rsid w:val="001925E0"/>
    <w:rsid w:val="00196D40"/>
    <w:rsid w:val="001B6DD9"/>
    <w:rsid w:val="001C0D35"/>
    <w:rsid w:val="001C4ECC"/>
    <w:rsid w:val="001C5D5C"/>
    <w:rsid w:val="001D196D"/>
    <w:rsid w:val="001D24C1"/>
    <w:rsid w:val="001D5860"/>
    <w:rsid w:val="001E369D"/>
    <w:rsid w:val="001E3FF1"/>
    <w:rsid w:val="001F5877"/>
    <w:rsid w:val="00200D77"/>
    <w:rsid w:val="0020489E"/>
    <w:rsid w:val="00206781"/>
    <w:rsid w:val="00214250"/>
    <w:rsid w:val="00215114"/>
    <w:rsid w:val="00220748"/>
    <w:rsid w:val="002220EB"/>
    <w:rsid w:val="00225B05"/>
    <w:rsid w:val="00240CCA"/>
    <w:rsid w:val="00241FCD"/>
    <w:rsid w:val="00243000"/>
    <w:rsid w:val="00243F87"/>
    <w:rsid w:val="00244910"/>
    <w:rsid w:val="002450E0"/>
    <w:rsid w:val="0024688A"/>
    <w:rsid w:val="00254B55"/>
    <w:rsid w:val="00261A9D"/>
    <w:rsid w:val="00264936"/>
    <w:rsid w:val="00266C56"/>
    <w:rsid w:val="0027611A"/>
    <w:rsid w:val="00283A94"/>
    <w:rsid w:val="002840D8"/>
    <w:rsid w:val="00287DDF"/>
    <w:rsid w:val="002A1FA2"/>
    <w:rsid w:val="002A377A"/>
    <w:rsid w:val="002A4002"/>
    <w:rsid w:val="002B48A1"/>
    <w:rsid w:val="002C0866"/>
    <w:rsid w:val="002C2984"/>
    <w:rsid w:val="002D37A8"/>
    <w:rsid w:val="002D3E91"/>
    <w:rsid w:val="002E3D4C"/>
    <w:rsid w:val="002E5001"/>
    <w:rsid w:val="0030059B"/>
    <w:rsid w:val="00303D87"/>
    <w:rsid w:val="003045CC"/>
    <w:rsid w:val="00307002"/>
    <w:rsid w:val="003131F3"/>
    <w:rsid w:val="00320515"/>
    <w:rsid w:val="00331E92"/>
    <w:rsid w:val="00332889"/>
    <w:rsid w:val="00335F8D"/>
    <w:rsid w:val="00336832"/>
    <w:rsid w:val="00345201"/>
    <w:rsid w:val="00347DF9"/>
    <w:rsid w:val="00354FAA"/>
    <w:rsid w:val="00355A8C"/>
    <w:rsid w:val="003607A2"/>
    <w:rsid w:val="003613CE"/>
    <w:rsid w:val="00372A51"/>
    <w:rsid w:val="003742EA"/>
    <w:rsid w:val="00387828"/>
    <w:rsid w:val="00395AA0"/>
    <w:rsid w:val="003B19C4"/>
    <w:rsid w:val="003B2214"/>
    <w:rsid w:val="003B3811"/>
    <w:rsid w:val="003B5276"/>
    <w:rsid w:val="003B739C"/>
    <w:rsid w:val="003C49AD"/>
    <w:rsid w:val="003E2094"/>
    <w:rsid w:val="003E4918"/>
    <w:rsid w:val="003E6494"/>
    <w:rsid w:val="003E6A0D"/>
    <w:rsid w:val="003F779C"/>
    <w:rsid w:val="0041103F"/>
    <w:rsid w:val="00422BD8"/>
    <w:rsid w:val="00432C93"/>
    <w:rsid w:val="00433C3B"/>
    <w:rsid w:val="004347BB"/>
    <w:rsid w:val="00444DAB"/>
    <w:rsid w:val="00446093"/>
    <w:rsid w:val="00450D0B"/>
    <w:rsid w:val="00451779"/>
    <w:rsid w:val="004527C2"/>
    <w:rsid w:val="00475294"/>
    <w:rsid w:val="00482016"/>
    <w:rsid w:val="0049195F"/>
    <w:rsid w:val="004938F5"/>
    <w:rsid w:val="00494C4C"/>
    <w:rsid w:val="004A0C00"/>
    <w:rsid w:val="004A78FB"/>
    <w:rsid w:val="004A7979"/>
    <w:rsid w:val="004A7E1B"/>
    <w:rsid w:val="004C307A"/>
    <w:rsid w:val="004C3737"/>
    <w:rsid w:val="004C43E8"/>
    <w:rsid w:val="004C7918"/>
    <w:rsid w:val="004D1704"/>
    <w:rsid w:val="004D78DD"/>
    <w:rsid w:val="004E18CE"/>
    <w:rsid w:val="004E42B3"/>
    <w:rsid w:val="004F0644"/>
    <w:rsid w:val="004F083F"/>
    <w:rsid w:val="00500F41"/>
    <w:rsid w:val="005021B0"/>
    <w:rsid w:val="0050658B"/>
    <w:rsid w:val="0051528E"/>
    <w:rsid w:val="005171CC"/>
    <w:rsid w:val="00525B03"/>
    <w:rsid w:val="005325BF"/>
    <w:rsid w:val="0053285A"/>
    <w:rsid w:val="00540456"/>
    <w:rsid w:val="00540679"/>
    <w:rsid w:val="00541130"/>
    <w:rsid w:val="00547C73"/>
    <w:rsid w:val="005539E5"/>
    <w:rsid w:val="00554363"/>
    <w:rsid w:val="00555DE1"/>
    <w:rsid w:val="00560049"/>
    <w:rsid w:val="00564D11"/>
    <w:rsid w:val="00565EAB"/>
    <w:rsid w:val="005711BE"/>
    <w:rsid w:val="00572832"/>
    <w:rsid w:val="00573D41"/>
    <w:rsid w:val="00586FF1"/>
    <w:rsid w:val="00596129"/>
    <w:rsid w:val="005976C8"/>
    <w:rsid w:val="005B731D"/>
    <w:rsid w:val="005C49E2"/>
    <w:rsid w:val="005D444F"/>
    <w:rsid w:val="005E535E"/>
    <w:rsid w:val="005E725A"/>
    <w:rsid w:val="005F1D22"/>
    <w:rsid w:val="006022FA"/>
    <w:rsid w:val="006026A2"/>
    <w:rsid w:val="00607BC1"/>
    <w:rsid w:val="00607EB0"/>
    <w:rsid w:val="006123E0"/>
    <w:rsid w:val="0062128A"/>
    <w:rsid w:val="00623BF7"/>
    <w:rsid w:val="0062593A"/>
    <w:rsid w:val="00625B83"/>
    <w:rsid w:val="0063020D"/>
    <w:rsid w:val="00633A29"/>
    <w:rsid w:val="006366C3"/>
    <w:rsid w:val="006377D3"/>
    <w:rsid w:val="0064397E"/>
    <w:rsid w:val="006533B7"/>
    <w:rsid w:val="0066102F"/>
    <w:rsid w:val="00671485"/>
    <w:rsid w:val="00680C11"/>
    <w:rsid w:val="00687C93"/>
    <w:rsid w:val="0069121A"/>
    <w:rsid w:val="00693310"/>
    <w:rsid w:val="00695796"/>
    <w:rsid w:val="0069625E"/>
    <w:rsid w:val="0069658B"/>
    <w:rsid w:val="00696DE9"/>
    <w:rsid w:val="006A03D5"/>
    <w:rsid w:val="006B0274"/>
    <w:rsid w:val="006B7B7F"/>
    <w:rsid w:val="006E01AE"/>
    <w:rsid w:val="006E0FA0"/>
    <w:rsid w:val="006E1329"/>
    <w:rsid w:val="006E246B"/>
    <w:rsid w:val="006E29CB"/>
    <w:rsid w:val="006F3BE9"/>
    <w:rsid w:val="006F759B"/>
    <w:rsid w:val="00704999"/>
    <w:rsid w:val="007077AE"/>
    <w:rsid w:val="00712259"/>
    <w:rsid w:val="00716CED"/>
    <w:rsid w:val="00717105"/>
    <w:rsid w:val="007208FF"/>
    <w:rsid w:val="007227AC"/>
    <w:rsid w:val="00725DDA"/>
    <w:rsid w:val="00741BDE"/>
    <w:rsid w:val="007600A1"/>
    <w:rsid w:val="00762F09"/>
    <w:rsid w:val="00766533"/>
    <w:rsid w:val="00770612"/>
    <w:rsid w:val="00770CBC"/>
    <w:rsid w:val="00772CBE"/>
    <w:rsid w:val="00777F4B"/>
    <w:rsid w:val="007858B3"/>
    <w:rsid w:val="00787B9C"/>
    <w:rsid w:val="00787CF9"/>
    <w:rsid w:val="007926FD"/>
    <w:rsid w:val="007A3987"/>
    <w:rsid w:val="007B18E3"/>
    <w:rsid w:val="007B75FD"/>
    <w:rsid w:val="007C05CE"/>
    <w:rsid w:val="007C35FF"/>
    <w:rsid w:val="007D03FC"/>
    <w:rsid w:val="007D2B3B"/>
    <w:rsid w:val="007D41BE"/>
    <w:rsid w:val="007D55AF"/>
    <w:rsid w:val="007E2DB7"/>
    <w:rsid w:val="007E380C"/>
    <w:rsid w:val="007E4AC4"/>
    <w:rsid w:val="007E5AB7"/>
    <w:rsid w:val="007F2337"/>
    <w:rsid w:val="007F48EE"/>
    <w:rsid w:val="007F5363"/>
    <w:rsid w:val="008003FD"/>
    <w:rsid w:val="008015DD"/>
    <w:rsid w:val="00805F9B"/>
    <w:rsid w:val="00811C9B"/>
    <w:rsid w:val="008126AB"/>
    <w:rsid w:val="00814FC2"/>
    <w:rsid w:val="0081525C"/>
    <w:rsid w:val="00815E1B"/>
    <w:rsid w:val="008174BB"/>
    <w:rsid w:val="00825F85"/>
    <w:rsid w:val="00831ED1"/>
    <w:rsid w:val="00834095"/>
    <w:rsid w:val="00840D02"/>
    <w:rsid w:val="00846F6E"/>
    <w:rsid w:val="00853E66"/>
    <w:rsid w:val="008574C7"/>
    <w:rsid w:val="00866902"/>
    <w:rsid w:val="00871A6D"/>
    <w:rsid w:val="00873CAF"/>
    <w:rsid w:val="00887A7F"/>
    <w:rsid w:val="00890D7B"/>
    <w:rsid w:val="008916E0"/>
    <w:rsid w:val="00892A6E"/>
    <w:rsid w:val="00893C1D"/>
    <w:rsid w:val="00895594"/>
    <w:rsid w:val="0089683B"/>
    <w:rsid w:val="008B08D7"/>
    <w:rsid w:val="008C07A5"/>
    <w:rsid w:val="008C3880"/>
    <w:rsid w:val="008D463D"/>
    <w:rsid w:val="008D5DEE"/>
    <w:rsid w:val="008F597C"/>
    <w:rsid w:val="00902EB4"/>
    <w:rsid w:val="00907E41"/>
    <w:rsid w:val="009147BD"/>
    <w:rsid w:val="00921426"/>
    <w:rsid w:val="0092330D"/>
    <w:rsid w:val="009276B2"/>
    <w:rsid w:val="00942E88"/>
    <w:rsid w:val="00952560"/>
    <w:rsid w:val="009535B2"/>
    <w:rsid w:val="009547ED"/>
    <w:rsid w:val="00957AA0"/>
    <w:rsid w:val="00957C2C"/>
    <w:rsid w:val="009638AB"/>
    <w:rsid w:val="00971775"/>
    <w:rsid w:val="0098689E"/>
    <w:rsid w:val="00986A23"/>
    <w:rsid w:val="0099125A"/>
    <w:rsid w:val="009972D0"/>
    <w:rsid w:val="009B383D"/>
    <w:rsid w:val="009B5141"/>
    <w:rsid w:val="009B7009"/>
    <w:rsid w:val="009C601D"/>
    <w:rsid w:val="009D119E"/>
    <w:rsid w:val="009E04C3"/>
    <w:rsid w:val="009E0FD3"/>
    <w:rsid w:val="009E2EF2"/>
    <w:rsid w:val="009E32CB"/>
    <w:rsid w:val="009E46B4"/>
    <w:rsid w:val="009E4BA8"/>
    <w:rsid w:val="009F323A"/>
    <w:rsid w:val="00A00903"/>
    <w:rsid w:val="00A06E35"/>
    <w:rsid w:val="00A12EB7"/>
    <w:rsid w:val="00A13F1D"/>
    <w:rsid w:val="00A208BA"/>
    <w:rsid w:val="00A24E8B"/>
    <w:rsid w:val="00A33A49"/>
    <w:rsid w:val="00A50B54"/>
    <w:rsid w:val="00A718A5"/>
    <w:rsid w:val="00A740E5"/>
    <w:rsid w:val="00A75B4B"/>
    <w:rsid w:val="00A87214"/>
    <w:rsid w:val="00A90343"/>
    <w:rsid w:val="00A96B55"/>
    <w:rsid w:val="00AA1FD2"/>
    <w:rsid w:val="00AA3F10"/>
    <w:rsid w:val="00AA4C35"/>
    <w:rsid w:val="00AB0247"/>
    <w:rsid w:val="00AB0FA5"/>
    <w:rsid w:val="00AB6450"/>
    <w:rsid w:val="00AC0E67"/>
    <w:rsid w:val="00AC1110"/>
    <w:rsid w:val="00AD7785"/>
    <w:rsid w:val="00AF5B85"/>
    <w:rsid w:val="00AF6E49"/>
    <w:rsid w:val="00AF71F2"/>
    <w:rsid w:val="00AF7A19"/>
    <w:rsid w:val="00B0135C"/>
    <w:rsid w:val="00B01E52"/>
    <w:rsid w:val="00B05099"/>
    <w:rsid w:val="00B05319"/>
    <w:rsid w:val="00B14EBC"/>
    <w:rsid w:val="00B314E5"/>
    <w:rsid w:val="00B43B34"/>
    <w:rsid w:val="00B46559"/>
    <w:rsid w:val="00B505FA"/>
    <w:rsid w:val="00B5162B"/>
    <w:rsid w:val="00B51CCB"/>
    <w:rsid w:val="00B60D49"/>
    <w:rsid w:val="00B7690A"/>
    <w:rsid w:val="00B81A6F"/>
    <w:rsid w:val="00B8321A"/>
    <w:rsid w:val="00B86406"/>
    <w:rsid w:val="00B91564"/>
    <w:rsid w:val="00B9695C"/>
    <w:rsid w:val="00BA2A87"/>
    <w:rsid w:val="00BA5AB9"/>
    <w:rsid w:val="00BC0216"/>
    <w:rsid w:val="00BD0680"/>
    <w:rsid w:val="00BD1EA5"/>
    <w:rsid w:val="00BD4CD2"/>
    <w:rsid w:val="00BE0E56"/>
    <w:rsid w:val="00BF1D89"/>
    <w:rsid w:val="00BF40A0"/>
    <w:rsid w:val="00BF4C0F"/>
    <w:rsid w:val="00C05192"/>
    <w:rsid w:val="00C15BB9"/>
    <w:rsid w:val="00C32F67"/>
    <w:rsid w:val="00C355E3"/>
    <w:rsid w:val="00C3624B"/>
    <w:rsid w:val="00C36D95"/>
    <w:rsid w:val="00C40A2A"/>
    <w:rsid w:val="00C41162"/>
    <w:rsid w:val="00C4126D"/>
    <w:rsid w:val="00C43116"/>
    <w:rsid w:val="00C45E07"/>
    <w:rsid w:val="00C47DE5"/>
    <w:rsid w:val="00C611CE"/>
    <w:rsid w:val="00C616E2"/>
    <w:rsid w:val="00C70A0C"/>
    <w:rsid w:val="00C72333"/>
    <w:rsid w:val="00C770A6"/>
    <w:rsid w:val="00C77571"/>
    <w:rsid w:val="00C81D47"/>
    <w:rsid w:val="00C84591"/>
    <w:rsid w:val="00C938B1"/>
    <w:rsid w:val="00C938F7"/>
    <w:rsid w:val="00C95D21"/>
    <w:rsid w:val="00CA3C0D"/>
    <w:rsid w:val="00CA45F3"/>
    <w:rsid w:val="00CA49F6"/>
    <w:rsid w:val="00CA567A"/>
    <w:rsid w:val="00CB6DB0"/>
    <w:rsid w:val="00CC1491"/>
    <w:rsid w:val="00CD5A8C"/>
    <w:rsid w:val="00CD6AA1"/>
    <w:rsid w:val="00CD6FD2"/>
    <w:rsid w:val="00CE3F23"/>
    <w:rsid w:val="00CE6918"/>
    <w:rsid w:val="00D0194E"/>
    <w:rsid w:val="00D01BD4"/>
    <w:rsid w:val="00D05AA9"/>
    <w:rsid w:val="00D14BD1"/>
    <w:rsid w:val="00D2558B"/>
    <w:rsid w:val="00D27B26"/>
    <w:rsid w:val="00D45998"/>
    <w:rsid w:val="00D61A10"/>
    <w:rsid w:val="00D64A32"/>
    <w:rsid w:val="00D730DC"/>
    <w:rsid w:val="00D778F8"/>
    <w:rsid w:val="00D8470A"/>
    <w:rsid w:val="00D8512F"/>
    <w:rsid w:val="00DA0111"/>
    <w:rsid w:val="00DA22BB"/>
    <w:rsid w:val="00DB2AD0"/>
    <w:rsid w:val="00DB78F3"/>
    <w:rsid w:val="00DB7D68"/>
    <w:rsid w:val="00DC29DA"/>
    <w:rsid w:val="00DC3942"/>
    <w:rsid w:val="00DC399C"/>
    <w:rsid w:val="00DC50A8"/>
    <w:rsid w:val="00DC60C8"/>
    <w:rsid w:val="00DD2513"/>
    <w:rsid w:val="00DD4176"/>
    <w:rsid w:val="00DD605C"/>
    <w:rsid w:val="00DE3BDE"/>
    <w:rsid w:val="00DE472F"/>
    <w:rsid w:val="00DE6748"/>
    <w:rsid w:val="00DE783D"/>
    <w:rsid w:val="00DF1433"/>
    <w:rsid w:val="00DF3B21"/>
    <w:rsid w:val="00DF4EDE"/>
    <w:rsid w:val="00DF500A"/>
    <w:rsid w:val="00DF635D"/>
    <w:rsid w:val="00E003D2"/>
    <w:rsid w:val="00E036D8"/>
    <w:rsid w:val="00E04C17"/>
    <w:rsid w:val="00E07859"/>
    <w:rsid w:val="00E10BE4"/>
    <w:rsid w:val="00E15135"/>
    <w:rsid w:val="00E17BD3"/>
    <w:rsid w:val="00E20CE8"/>
    <w:rsid w:val="00E251D5"/>
    <w:rsid w:val="00E40535"/>
    <w:rsid w:val="00E56710"/>
    <w:rsid w:val="00E601F8"/>
    <w:rsid w:val="00E602E3"/>
    <w:rsid w:val="00E8453A"/>
    <w:rsid w:val="00E86118"/>
    <w:rsid w:val="00E872F7"/>
    <w:rsid w:val="00E917A1"/>
    <w:rsid w:val="00E926EB"/>
    <w:rsid w:val="00E93331"/>
    <w:rsid w:val="00E95580"/>
    <w:rsid w:val="00E9562B"/>
    <w:rsid w:val="00E95D6E"/>
    <w:rsid w:val="00EA748E"/>
    <w:rsid w:val="00EB22FE"/>
    <w:rsid w:val="00EB37F0"/>
    <w:rsid w:val="00EB4EFE"/>
    <w:rsid w:val="00EC5079"/>
    <w:rsid w:val="00EC541D"/>
    <w:rsid w:val="00EC7107"/>
    <w:rsid w:val="00EE4127"/>
    <w:rsid w:val="00F05ACD"/>
    <w:rsid w:val="00F11A2B"/>
    <w:rsid w:val="00F21D50"/>
    <w:rsid w:val="00F2201F"/>
    <w:rsid w:val="00F2220F"/>
    <w:rsid w:val="00F26122"/>
    <w:rsid w:val="00F27E15"/>
    <w:rsid w:val="00F338A3"/>
    <w:rsid w:val="00F35EAB"/>
    <w:rsid w:val="00F5043F"/>
    <w:rsid w:val="00F51DAD"/>
    <w:rsid w:val="00F571CE"/>
    <w:rsid w:val="00F6717C"/>
    <w:rsid w:val="00F702C2"/>
    <w:rsid w:val="00F7358D"/>
    <w:rsid w:val="00F75A6B"/>
    <w:rsid w:val="00F77256"/>
    <w:rsid w:val="00F779B7"/>
    <w:rsid w:val="00F8535A"/>
    <w:rsid w:val="00F91D2F"/>
    <w:rsid w:val="00F94693"/>
    <w:rsid w:val="00F97013"/>
    <w:rsid w:val="00FA1956"/>
    <w:rsid w:val="00FA4C47"/>
    <w:rsid w:val="00FB1458"/>
    <w:rsid w:val="00FC7EC6"/>
    <w:rsid w:val="00FD28F9"/>
    <w:rsid w:val="00FD5154"/>
    <w:rsid w:val="00FE045E"/>
    <w:rsid w:val="00FE3D15"/>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 w:id="1277297016">
      <w:bodyDiv w:val="1"/>
      <w:marLeft w:val="0"/>
      <w:marRight w:val="0"/>
      <w:marTop w:val="0"/>
      <w:marBottom w:val="0"/>
      <w:divBdr>
        <w:top w:val="none" w:sz="0" w:space="0" w:color="auto"/>
        <w:left w:val="none" w:sz="0" w:space="0" w:color="auto"/>
        <w:bottom w:val="none" w:sz="0" w:space="0" w:color="auto"/>
        <w:right w:val="none" w:sz="0" w:space="0" w:color="auto"/>
      </w:divBdr>
    </w:div>
    <w:div w:id="20265150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78D6B-4387-4B3F-8449-EA09C5FAF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4652</Words>
  <Characters>26523</Characters>
  <Application>Microsoft Office Word</Application>
  <DocSecurity>0</DocSecurity>
  <Lines>221</Lines>
  <Paragraphs>62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Santarsiero Paola</cp:lastModifiedBy>
  <cp:revision>24</cp:revision>
  <cp:lastPrinted>2023-12-13T08:59:00Z</cp:lastPrinted>
  <dcterms:created xsi:type="dcterms:W3CDTF">2026-03-20T09:26:00Z</dcterms:created>
  <dcterms:modified xsi:type="dcterms:W3CDTF">2026-08-31T10:27:00Z</dcterms:modified>
  <dc:language>it-IT</dc:language>
</cp:coreProperties>
</file>